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A2D9C7" w14:textId="77777777" w:rsidR="00CC5BA1" w:rsidRPr="00813D4F" w:rsidRDefault="00CC5BA1">
      <w:pPr>
        <w:ind w:firstLine="0"/>
        <w:jc w:val="center"/>
        <w:rPr>
          <w:rFonts w:ascii="Times New Roman" w:hAnsi="Times New Roman"/>
          <w:b/>
          <w:sz w:val="28"/>
          <w:szCs w:val="28"/>
        </w:rPr>
      </w:pPr>
    </w:p>
    <w:p w14:paraId="36898F98" w14:textId="77777777" w:rsidR="00CC5BA1" w:rsidRDefault="00CC5BA1">
      <w:pPr>
        <w:ind w:firstLine="0"/>
        <w:jc w:val="center"/>
        <w:rPr>
          <w:rFonts w:ascii="Times New Roman" w:hAnsi="Times New Roman"/>
          <w:b/>
          <w:sz w:val="28"/>
          <w:szCs w:val="28"/>
        </w:rPr>
      </w:pPr>
    </w:p>
    <w:p w14:paraId="56568E10" w14:textId="77777777" w:rsidR="00CC5BA1" w:rsidRDefault="00CC5BA1">
      <w:pPr>
        <w:ind w:firstLine="0"/>
        <w:jc w:val="center"/>
        <w:rPr>
          <w:rFonts w:ascii="Times New Roman" w:hAnsi="Times New Roman"/>
          <w:b/>
          <w:sz w:val="28"/>
          <w:szCs w:val="28"/>
        </w:rPr>
      </w:pPr>
    </w:p>
    <w:p w14:paraId="5194DF77" w14:textId="77777777" w:rsidR="00CC5BA1" w:rsidRDefault="00CC5BA1">
      <w:pPr>
        <w:ind w:firstLine="0"/>
        <w:jc w:val="center"/>
        <w:rPr>
          <w:rFonts w:ascii="Times New Roman" w:hAnsi="Times New Roman"/>
          <w:b/>
          <w:sz w:val="28"/>
          <w:szCs w:val="28"/>
        </w:rPr>
      </w:pPr>
    </w:p>
    <w:p w14:paraId="574DC866" w14:textId="77777777" w:rsidR="00CC5BA1" w:rsidRDefault="00CC5BA1">
      <w:pPr>
        <w:ind w:firstLine="0"/>
        <w:jc w:val="center"/>
        <w:rPr>
          <w:rFonts w:ascii="Times New Roman" w:hAnsi="Times New Roman"/>
          <w:b/>
          <w:sz w:val="28"/>
          <w:szCs w:val="28"/>
        </w:rPr>
      </w:pPr>
    </w:p>
    <w:p w14:paraId="5E0DC7AC" w14:textId="77777777" w:rsidR="00CC5BA1" w:rsidRDefault="00CC5BA1">
      <w:pPr>
        <w:ind w:firstLine="0"/>
        <w:jc w:val="center"/>
        <w:rPr>
          <w:rFonts w:ascii="Times New Roman" w:hAnsi="Times New Roman"/>
          <w:b/>
          <w:sz w:val="28"/>
          <w:szCs w:val="28"/>
        </w:rPr>
      </w:pPr>
    </w:p>
    <w:p w14:paraId="51B1EA6C" w14:textId="77777777" w:rsidR="00CC5BA1" w:rsidRDefault="00CC5BA1">
      <w:pPr>
        <w:ind w:firstLine="0"/>
        <w:jc w:val="center"/>
        <w:rPr>
          <w:rFonts w:ascii="Times New Roman" w:hAnsi="Times New Roman"/>
          <w:b/>
          <w:sz w:val="28"/>
          <w:szCs w:val="28"/>
        </w:rPr>
      </w:pPr>
    </w:p>
    <w:p w14:paraId="317B2261" w14:textId="77777777" w:rsidR="00CC5BA1" w:rsidRDefault="00CC5BA1">
      <w:pPr>
        <w:ind w:firstLine="0"/>
        <w:jc w:val="center"/>
        <w:rPr>
          <w:rFonts w:ascii="Times New Roman" w:hAnsi="Times New Roman"/>
          <w:b/>
          <w:sz w:val="28"/>
          <w:szCs w:val="28"/>
        </w:rPr>
      </w:pPr>
    </w:p>
    <w:p w14:paraId="5BE2A15A" w14:textId="77777777" w:rsidR="00CC5BA1" w:rsidRDefault="00CC5BA1">
      <w:pPr>
        <w:ind w:firstLine="0"/>
        <w:jc w:val="center"/>
        <w:rPr>
          <w:rFonts w:ascii="Times New Roman" w:hAnsi="Times New Roman"/>
          <w:b/>
          <w:sz w:val="28"/>
          <w:szCs w:val="28"/>
        </w:rPr>
      </w:pPr>
    </w:p>
    <w:p w14:paraId="2054E9CA" w14:textId="77777777" w:rsidR="00CC5BA1" w:rsidRDefault="00CC5BA1">
      <w:pPr>
        <w:ind w:firstLine="0"/>
        <w:jc w:val="center"/>
        <w:rPr>
          <w:rFonts w:ascii="Times New Roman" w:hAnsi="Times New Roman"/>
          <w:b/>
          <w:sz w:val="28"/>
          <w:szCs w:val="28"/>
        </w:rPr>
      </w:pPr>
    </w:p>
    <w:p w14:paraId="7499BA07" w14:textId="77777777" w:rsidR="00CC5BA1" w:rsidRDefault="00CC5BA1">
      <w:pPr>
        <w:ind w:firstLine="0"/>
        <w:jc w:val="center"/>
        <w:rPr>
          <w:rFonts w:ascii="Times New Roman" w:hAnsi="Times New Roman"/>
          <w:b/>
          <w:sz w:val="28"/>
          <w:szCs w:val="28"/>
        </w:rPr>
      </w:pPr>
    </w:p>
    <w:p w14:paraId="4882A1F8" w14:textId="77777777" w:rsidR="00CC5BA1" w:rsidRDefault="00CC5BA1">
      <w:pPr>
        <w:ind w:firstLine="0"/>
        <w:jc w:val="center"/>
        <w:rPr>
          <w:rFonts w:ascii="Times New Roman" w:hAnsi="Times New Roman"/>
          <w:b/>
          <w:sz w:val="28"/>
          <w:szCs w:val="28"/>
        </w:rPr>
      </w:pPr>
    </w:p>
    <w:p w14:paraId="568C71A5" w14:textId="77777777" w:rsidR="00CC5BA1" w:rsidRDefault="00CC5BA1">
      <w:pPr>
        <w:ind w:firstLine="0"/>
        <w:jc w:val="center"/>
        <w:rPr>
          <w:rFonts w:ascii="Times New Roman" w:hAnsi="Times New Roman"/>
          <w:b/>
          <w:sz w:val="28"/>
          <w:szCs w:val="28"/>
        </w:rPr>
      </w:pPr>
    </w:p>
    <w:p w14:paraId="64F0BCE0" w14:textId="77777777" w:rsidR="00CC5BA1" w:rsidRDefault="00CC5BA1">
      <w:pPr>
        <w:ind w:firstLine="0"/>
        <w:jc w:val="center"/>
        <w:rPr>
          <w:rFonts w:ascii="Times New Roman" w:hAnsi="Times New Roman"/>
          <w:b/>
          <w:sz w:val="28"/>
          <w:szCs w:val="28"/>
        </w:rPr>
      </w:pPr>
      <w:bookmarkStart w:id="0" w:name="_GoBack"/>
      <w:bookmarkEnd w:id="0"/>
    </w:p>
    <w:p w14:paraId="66B448DE" w14:textId="77777777" w:rsidR="006F01FA" w:rsidRDefault="006F01FA">
      <w:pPr>
        <w:ind w:firstLine="0"/>
        <w:jc w:val="center"/>
        <w:rPr>
          <w:rFonts w:ascii="Times New Roman" w:hAnsi="Times New Roman"/>
          <w:b/>
          <w:sz w:val="28"/>
          <w:szCs w:val="28"/>
        </w:rPr>
      </w:pPr>
    </w:p>
    <w:p w14:paraId="23D38EE8" w14:textId="77777777" w:rsidR="00CC5BA1" w:rsidRDefault="00CC5BA1">
      <w:pPr>
        <w:ind w:firstLine="0"/>
        <w:jc w:val="center"/>
        <w:rPr>
          <w:rFonts w:ascii="Times New Roman" w:hAnsi="Times New Roman"/>
          <w:b/>
          <w:sz w:val="28"/>
          <w:szCs w:val="28"/>
        </w:rPr>
      </w:pPr>
    </w:p>
    <w:p w14:paraId="061E1B8D" w14:textId="77777777" w:rsidR="00CC5BA1" w:rsidRDefault="00CC5BA1">
      <w:pPr>
        <w:ind w:firstLine="0"/>
        <w:jc w:val="center"/>
        <w:rPr>
          <w:rFonts w:ascii="Times New Roman" w:hAnsi="Times New Roman"/>
          <w:b/>
          <w:sz w:val="28"/>
          <w:szCs w:val="28"/>
        </w:rPr>
      </w:pPr>
    </w:p>
    <w:p w14:paraId="10354D62"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МЕТОДИЧЕСКИЕ РЕКОМЕНДАЦИИ</w:t>
      </w:r>
    </w:p>
    <w:p w14:paraId="67E66A7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ПО ВОПРОСАМ ПРЕДСТАВЛЕНИЯ СВЕДЕНИЙ</w:t>
      </w:r>
    </w:p>
    <w:p w14:paraId="0D8F241C"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О ДОХОДАХ, РАСХОДАХ, ОБ ИМУЩЕСТВЕ И ОБЯЗАТЕЛЬСТВАХ ИМУЩЕСТВЕННОГО ХАРАКТЕРА </w:t>
      </w:r>
    </w:p>
    <w:p w14:paraId="4769079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И ЗАПОЛНЕНИЯ СООТВЕТСТВУЮЩЕЙ ФОРМЫ СПРАВКИ </w:t>
      </w:r>
    </w:p>
    <w:p w14:paraId="2354CEED" w14:textId="5BB10D33" w:rsidR="00CC5BA1" w:rsidRDefault="00CF22F2">
      <w:pPr>
        <w:ind w:firstLine="0"/>
        <w:jc w:val="center"/>
        <w:rPr>
          <w:rFonts w:ascii="Times New Roman" w:hAnsi="Times New Roman"/>
          <w:sz w:val="28"/>
          <w:szCs w:val="28"/>
        </w:rPr>
      </w:pPr>
      <w:r w:rsidRPr="002937E4">
        <w:rPr>
          <w:rFonts w:ascii="Times New Roman" w:hAnsi="Times New Roman"/>
          <w:sz w:val="28"/>
          <w:szCs w:val="28"/>
        </w:rPr>
        <w:t xml:space="preserve">в </w:t>
      </w:r>
      <w:r w:rsidR="00792B26">
        <w:rPr>
          <w:rFonts w:ascii="Times New Roman" w:hAnsi="Times New Roman"/>
          <w:sz w:val="28"/>
          <w:szCs w:val="28"/>
        </w:rPr>
        <w:t>202</w:t>
      </w:r>
      <w:r w:rsidR="00F04F7C">
        <w:rPr>
          <w:rFonts w:ascii="Times New Roman" w:hAnsi="Times New Roman"/>
          <w:sz w:val="28"/>
          <w:szCs w:val="28"/>
        </w:rPr>
        <w:t>6</w:t>
      </w:r>
      <w:r w:rsidRPr="002937E4">
        <w:rPr>
          <w:rFonts w:ascii="Times New Roman" w:hAnsi="Times New Roman"/>
          <w:sz w:val="28"/>
          <w:szCs w:val="28"/>
        </w:rPr>
        <w:t xml:space="preserve"> году (за отчетный </w:t>
      </w:r>
      <w:r w:rsidR="006050B9">
        <w:rPr>
          <w:rFonts w:ascii="Times New Roman" w:hAnsi="Times New Roman"/>
          <w:sz w:val="28"/>
          <w:szCs w:val="28"/>
        </w:rPr>
        <w:t>202</w:t>
      </w:r>
      <w:r w:rsidR="00F04F7C">
        <w:rPr>
          <w:rFonts w:ascii="Times New Roman" w:hAnsi="Times New Roman"/>
          <w:sz w:val="28"/>
          <w:szCs w:val="28"/>
        </w:rPr>
        <w:t>5</w:t>
      </w:r>
      <w:r w:rsidR="006050B9" w:rsidRPr="002937E4">
        <w:rPr>
          <w:rFonts w:ascii="Times New Roman" w:hAnsi="Times New Roman"/>
          <w:sz w:val="28"/>
          <w:szCs w:val="28"/>
        </w:rPr>
        <w:t xml:space="preserve"> </w:t>
      </w:r>
      <w:r w:rsidRPr="002937E4">
        <w:rPr>
          <w:rFonts w:ascii="Times New Roman" w:hAnsi="Times New Roman"/>
          <w:sz w:val="28"/>
          <w:szCs w:val="28"/>
        </w:rPr>
        <w:t>год)</w:t>
      </w:r>
    </w:p>
    <w:p w14:paraId="1CCFF9DE" w14:textId="77777777" w:rsidR="00CC5BA1" w:rsidRDefault="00CC5BA1">
      <w:pPr>
        <w:ind w:firstLine="0"/>
        <w:jc w:val="left"/>
        <w:rPr>
          <w:rFonts w:ascii="Times New Roman" w:hAnsi="Times New Roman"/>
          <w:sz w:val="28"/>
          <w:szCs w:val="28"/>
        </w:rPr>
      </w:pPr>
      <w:r>
        <w:rPr>
          <w:rFonts w:ascii="Times New Roman" w:hAnsi="Times New Roman"/>
          <w:sz w:val="28"/>
          <w:szCs w:val="28"/>
        </w:rPr>
        <w:br w:type="page"/>
      </w:r>
    </w:p>
    <w:sdt>
      <w:sdtPr>
        <w:rPr>
          <w:sz w:val="22"/>
          <w:szCs w:val="22"/>
          <w:lang w:eastAsia="en-US"/>
        </w:rPr>
        <w:id w:val="-1433654756"/>
        <w:docPartObj>
          <w:docPartGallery w:val="Table of Contents"/>
          <w:docPartUnique/>
        </w:docPartObj>
      </w:sdtPr>
      <w:sdtEndPr>
        <w:rPr>
          <w:rFonts w:ascii="Times New Roman" w:hAnsi="Times New Roman"/>
          <w:bCs/>
          <w:sz w:val="28"/>
          <w:szCs w:val="28"/>
        </w:rPr>
      </w:sdtEndPr>
      <w:sdtContent>
        <w:p w14:paraId="537F736C" w14:textId="5CFF68FF" w:rsidR="005B04C4" w:rsidRPr="003B6DAF" w:rsidRDefault="00EF3FEF" w:rsidP="00CC5BA1">
          <w:pPr>
            <w:pStyle w:val="ae"/>
            <w:rPr>
              <w:rFonts w:ascii="Times New Roman" w:hAnsi="Times New Roman"/>
              <w:sz w:val="28"/>
              <w:szCs w:val="28"/>
              <w:lang w:eastAsia="en-US"/>
            </w:rPr>
          </w:pPr>
          <w:r w:rsidRPr="003B6DAF">
            <w:rPr>
              <w:rFonts w:ascii="Times New Roman" w:hAnsi="Times New Roman"/>
              <w:sz w:val="28"/>
              <w:szCs w:val="28"/>
              <w:lang w:eastAsia="en-US"/>
            </w:rPr>
            <w:t>Содержание</w:t>
          </w:r>
        </w:p>
        <w:p w14:paraId="41A36E6E" w14:textId="77777777" w:rsidR="000B32DF" w:rsidRPr="000B32DF" w:rsidRDefault="00CC5BA1">
          <w:pPr>
            <w:pStyle w:val="12"/>
            <w:tabs>
              <w:tab w:val="right" w:leader="dot" w:pos="10195"/>
            </w:tabs>
            <w:rPr>
              <w:rFonts w:ascii="Times New Roman" w:eastAsiaTheme="minorEastAsia" w:hAnsi="Times New Roman"/>
              <w:noProof/>
              <w:sz w:val="28"/>
              <w:szCs w:val="28"/>
              <w:lang w:eastAsia="ru-RU"/>
            </w:rPr>
          </w:pPr>
          <w:r w:rsidRPr="000B32DF">
            <w:rPr>
              <w:rFonts w:ascii="Times New Roman" w:hAnsi="Times New Roman"/>
              <w:bCs/>
              <w:sz w:val="28"/>
              <w:szCs w:val="28"/>
            </w:rPr>
            <w:fldChar w:fldCharType="begin"/>
          </w:r>
          <w:r w:rsidRPr="000B32DF">
            <w:rPr>
              <w:rFonts w:ascii="Times New Roman" w:hAnsi="Times New Roman"/>
              <w:bCs/>
              <w:sz w:val="28"/>
              <w:szCs w:val="28"/>
            </w:rPr>
            <w:instrText xml:space="preserve"> TOC \o "1-3" \h \z \u </w:instrText>
          </w:r>
          <w:r w:rsidRPr="000B32DF">
            <w:rPr>
              <w:rFonts w:ascii="Times New Roman" w:hAnsi="Times New Roman"/>
              <w:bCs/>
              <w:sz w:val="28"/>
              <w:szCs w:val="28"/>
            </w:rPr>
            <w:fldChar w:fldCharType="separate"/>
          </w:r>
          <w:hyperlink w:anchor="_Toc225936053" w:history="1">
            <w:r w:rsidR="000B32DF" w:rsidRPr="000B32DF">
              <w:rPr>
                <w:rStyle w:val="aff5"/>
                <w:rFonts w:ascii="Times New Roman" w:hAnsi="Times New Roman"/>
                <w:noProof/>
                <w:sz w:val="28"/>
                <w:szCs w:val="28"/>
              </w:rPr>
              <w:t>Введение</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w:t>
            </w:r>
            <w:r w:rsidR="000B32DF" w:rsidRPr="000B32DF">
              <w:rPr>
                <w:rFonts w:ascii="Times New Roman" w:hAnsi="Times New Roman"/>
                <w:noProof/>
                <w:webHidden/>
                <w:sz w:val="28"/>
                <w:szCs w:val="28"/>
              </w:rPr>
              <w:fldChar w:fldCharType="end"/>
            </w:r>
          </w:hyperlink>
        </w:p>
        <w:p w14:paraId="35D04FB2" w14:textId="77777777" w:rsidR="000B32DF" w:rsidRPr="000B32DF" w:rsidRDefault="0001390A">
          <w:pPr>
            <w:pStyle w:val="23"/>
            <w:tabs>
              <w:tab w:val="right" w:leader="dot" w:pos="10195"/>
            </w:tabs>
            <w:rPr>
              <w:rFonts w:ascii="Times New Roman" w:eastAsiaTheme="minorEastAsia" w:hAnsi="Times New Roman"/>
              <w:noProof/>
              <w:sz w:val="28"/>
              <w:szCs w:val="28"/>
              <w:lang w:eastAsia="ru-RU"/>
            </w:rPr>
          </w:pPr>
          <w:hyperlink w:anchor="_Toc225936054" w:history="1">
            <w:r w:rsidR="000B32DF" w:rsidRPr="000B32DF">
              <w:rPr>
                <w:rStyle w:val="aff5"/>
                <w:rFonts w:ascii="Times New Roman" w:hAnsi="Times New Roman"/>
                <w:noProof/>
                <w:sz w:val="28"/>
                <w:szCs w:val="28"/>
              </w:rPr>
              <w:t>Лица, обязанные представлять сведения о доходах, расходах, об имуществе и обязательствах имущественного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w:t>
            </w:r>
            <w:r w:rsidR="000B32DF" w:rsidRPr="000B32DF">
              <w:rPr>
                <w:rFonts w:ascii="Times New Roman" w:hAnsi="Times New Roman"/>
                <w:noProof/>
                <w:webHidden/>
                <w:sz w:val="28"/>
                <w:szCs w:val="28"/>
              </w:rPr>
              <w:fldChar w:fldCharType="end"/>
            </w:r>
          </w:hyperlink>
        </w:p>
        <w:p w14:paraId="138E426C" w14:textId="77777777" w:rsidR="000B32DF" w:rsidRPr="000B32DF" w:rsidRDefault="0001390A">
          <w:pPr>
            <w:pStyle w:val="23"/>
            <w:tabs>
              <w:tab w:val="right" w:leader="dot" w:pos="10195"/>
            </w:tabs>
            <w:rPr>
              <w:rFonts w:ascii="Times New Roman" w:eastAsiaTheme="minorEastAsia" w:hAnsi="Times New Roman"/>
              <w:noProof/>
              <w:sz w:val="28"/>
              <w:szCs w:val="28"/>
              <w:lang w:eastAsia="ru-RU"/>
            </w:rPr>
          </w:pPr>
          <w:hyperlink w:anchor="_Toc225936055" w:history="1">
            <w:r w:rsidR="000B32DF" w:rsidRPr="000B32DF">
              <w:rPr>
                <w:rStyle w:val="aff5"/>
                <w:rFonts w:ascii="Times New Roman" w:hAnsi="Times New Roman"/>
                <w:noProof/>
                <w:sz w:val="28"/>
                <w:szCs w:val="28"/>
              </w:rPr>
              <w:t>Обязательность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8</w:t>
            </w:r>
            <w:r w:rsidR="000B32DF" w:rsidRPr="000B32DF">
              <w:rPr>
                <w:rFonts w:ascii="Times New Roman" w:hAnsi="Times New Roman"/>
                <w:noProof/>
                <w:webHidden/>
                <w:sz w:val="28"/>
                <w:szCs w:val="28"/>
              </w:rPr>
              <w:fldChar w:fldCharType="end"/>
            </w:r>
          </w:hyperlink>
        </w:p>
        <w:p w14:paraId="5396EC25" w14:textId="77777777" w:rsidR="000B32DF" w:rsidRPr="000B32DF" w:rsidRDefault="0001390A">
          <w:pPr>
            <w:pStyle w:val="23"/>
            <w:tabs>
              <w:tab w:val="right" w:leader="dot" w:pos="10195"/>
            </w:tabs>
            <w:rPr>
              <w:rFonts w:ascii="Times New Roman" w:eastAsiaTheme="minorEastAsia" w:hAnsi="Times New Roman"/>
              <w:noProof/>
              <w:sz w:val="28"/>
              <w:szCs w:val="28"/>
              <w:lang w:eastAsia="ru-RU"/>
            </w:rPr>
          </w:pPr>
          <w:hyperlink w:anchor="_Toc225936056" w:history="1">
            <w:r w:rsidR="000B32DF" w:rsidRPr="000B32DF">
              <w:rPr>
                <w:rStyle w:val="aff5"/>
                <w:rFonts w:ascii="Times New Roman" w:hAnsi="Times New Roman"/>
                <w:noProof/>
                <w:sz w:val="28"/>
                <w:szCs w:val="28"/>
              </w:rPr>
              <w:t>Сроки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11</w:t>
            </w:r>
            <w:r w:rsidR="000B32DF" w:rsidRPr="000B32DF">
              <w:rPr>
                <w:rFonts w:ascii="Times New Roman" w:hAnsi="Times New Roman"/>
                <w:noProof/>
                <w:webHidden/>
                <w:sz w:val="28"/>
                <w:szCs w:val="28"/>
              </w:rPr>
              <w:fldChar w:fldCharType="end"/>
            </w:r>
          </w:hyperlink>
        </w:p>
        <w:p w14:paraId="5FEE2925" w14:textId="77777777" w:rsidR="000B32DF" w:rsidRPr="000B32DF" w:rsidRDefault="0001390A">
          <w:pPr>
            <w:pStyle w:val="23"/>
            <w:tabs>
              <w:tab w:val="right" w:leader="dot" w:pos="10195"/>
            </w:tabs>
            <w:rPr>
              <w:rFonts w:ascii="Times New Roman" w:eastAsiaTheme="minorEastAsia" w:hAnsi="Times New Roman"/>
              <w:noProof/>
              <w:sz w:val="28"/>
              <w:szCs w:val="28"/>
              <w:lang w:eastAsia="ru-RU"/>
            </w:rPr>
          </w:pPr>
          <w:hyperlink w:anchor="_Toc225936057" w:history="1">
            <w:r w:rsidR="000B32DF" w:rsidRPr="000B32DF">
              <w:rPr>
                <w:rStyle w:val="aff5"/>
                <w:rFonts w:ascii="Times New Roman" w:hAnsi="Times New Roman"/>
                <w:noProof/>
                <w:sz w:val="28"/>
                <w:szCs w:val="28"/>
              </w:rPr>
              <w:t>Лица, в отношении которых представляются Сведения</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12</w:t>
            </w:r>
            <w:r w:rsidR="000B32DF" w:rsidRPr="000B32DF">
              <w:rPr>
                <w:rFonts w:ascii="Times New Roman" w:hAnsi="Times New Roman"/>
                <w:noProof/>
                <w:webHidden/>
                <w:sz w:val="28"/>
                <w:szCs w:val="28"/>
              </w:rPr>
              <w:fldChar w:fldCharType="end"/>
            </w:r>
          </w:hyperlink>
        </w:p>
        <w:p w14:paraId="4EAD6B40" w14:textId="77777777" w:rsidR="000B32DF" w:rsidRPr="000B32DF" w:rsidRDefault="0001390A">
          <w:pPr>
            <w:pStyle w:val="23"/>
            <w:tabs>
              <w:tab w:val="right" w:leader="dot" w:pos="10195"/>
            </w:tabs>
            <w:rPr>
              <w:rFonts w:ascii="Times New Roman" w:eastAsiaTheme="minorEastAsia" w:hAnsi="Times New Roman"/>
              <w:noProof/>
              <w:sz w:val="28"/>
              <w:szCs w:val="28"/>
              <w:lang w:eastAsia="ru-RU"/>
            </w:rPr>
          </w:pPr>
          <w:hyperlink w:anchor="_Toc225936058" w:history="1">
            <w:r w:rsidR="000B32DF" w:rsidRPr="000B32DF">
              <w:rPr>
                <w:rStyle w:val="aff5"/>
                <w:rFonts w:ascii="Times New Roman" w:hAnsi="Times New Roman"/>
                <w:noProof/>
                <w:sz w:val="28"/>
                <w:szCs w:val="28"/>
              </w:rPr>
              <w:t>Отчетный период и отчетная дата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12</w:t>
            </w:r>
            <w:r w:rsidR="000B32DF" w:rsidRPr="000B32DF">
              <w:rPr>
                <w:rFonts w:ascii="Times New Roman" w:hAnsi="Times New Roman"/>
                <w:noProof/>
                <w:webHidden/>
                <w:sz w:val="28"/>
                <w:szCs w:val="28"/>
              </w:rPr>
              <w:fldChar w:fldCharType="end"/>
            </w:r>
          </w:hyperlink>
        </w:p>
        <w:p w14:paraId="6DF844EC" w14:textId="77777777" w:rsidR="000B32DF" w:rsidRPr="000B32DF" w:rsidRDefault="0001390A">
          <w:pPr>
            <w:pStyle w:val="23"/>
            <w:tabs>
              <w:tab w:val="right" w:leader="dot" w:pos="10195"/>
            </w:tabs>
            <w:rPr>
              <w:rFonts w:ascii="Times New Roman" w:eastAsiaTheme="minorEastAsia" w:hAnsi="Times New Roman"/>
              <w:noProof/>
              <w:sz w:val="28"/>
              <w:szCs w:val="28"/>
              <w:lang w:eastAsia="ru-RU"/>
            </w:rPr>
          </w:pPr>
          <w:hyperlink w:anchor="_Toc225936059" w:history="1">
            <w:r w:rsidR="000B32DF" w:rsidRPr="000B32DF">
              <w:rPr>
                <w:rStyle w:val="aff5"/>
                <w:rFonts w:ascii="Times New Roman" w:hAnsi="Times New Roman"/>
                <w:noProof/>
                <w:sz w:val="28"/>
                <w:szCs w:val="28"/>
              </w:rPr>
              <w:t>Замещение конкретной должности на отчетную дату как основание для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14</w:t>
            </w:r>
            <w:r w:rsidR="000B32DF" w:rsidRPr="000B32DF">
              <w:rPr>
                <w:rFonts w:ascii="Times New Roman" w:hAnsi="Times New Roman"/>
                <w:noProof/>
                <w:webHidden/>
                <w:sz w:val="28"/>
                <w:szCs w:val="28"/>
              </w:rPr>
              <w:fldChar w:fldCharType="end"/>
            </w:r>
          </w:hyperlink>
        </w:p>
        <w:p w14:paraId="6879074B" w14:textId="77777777" w:rsidR="000B32DF" w:rsidRPr="000B32DF" w:rsidRDefault="0001390A">
          <w:pPr>
            <w:pStyle w:val="23"/>
            <w:tabs>
              <w:tab w:val="right" w:leader="dot" w:pos="10195"/>
            </w:tabs>
            <w:rPr>
              <w:rFonts w:ascii="Times New Roman" w:eastAsiaTheme="minorEastAsia" w:hAnsi="Times New Roman"/>
              <w:noProof/>
              <w:sz w:val="28"/>
              <w:szCs w:val="28"/>
              <w:lang w:eastAsia="ru-RU"/>
            </w:rPr>
          </w:pPr>
          <w:hyperlink w:anchor="_Toc225936060" w:history="1">
            <w:r w:rsidR="000B32DF" w:rsidRPr="000B32DF">
              <w:rPr>
                <w:rStyle w:val="aff5"/>
                <w:rFonts w:ascii="Times New Roman" w:hAnsi="Times New Roman"/>
                <w:noProof/>
                <w:sz w:val="28"/>
                <w:szCs w:val="28"/>
              </w:rPr>
              <w:t>Определение круга лиц (членов семьи), в отношении которых необходимо представить Сведения</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14</w:t>
            </w:r>
            <w:r w:rsidR="000B32DF" w:rsidRPr="000B32DF">
              <w:rPr>
                <w:rFonts w:ascii="Times New Roman" w:hAnsi="Times New Roman"/>
                <w:noProof/>
                <w:webHidden/>
                <w:sz w:val="28"/>
                <w:szCs w:val="28"/>
              </w:rPr>
              <w:fldChar w:fldCharType="end"/>
            </w:r>
          </w:hyperlink>
        </w:p>
        <w:p w14:paraId="0619C84D" w14:textId="77777777" w:rsidR="000B32DF" w:rsidRPr="000B32DF" w:rsidRDefault="0001390A">
          <w:pPr>
            <w:pStyle w:val="32"/>
            <w:tabs>
              <w:tab w:val="right" w:leader="dot" w:pos="10195"/>
            </w:tabs>
            <w:rPr>
              <w:rFonts w:ascii="Times New Roman" w:eastAsiaTheme="minorEastAsia" w:hAnsi="Times New Roman"/>
              <w:noProof/>
              <w:sz w:val="28"/>
              <w:szCs w:val="28"/>
              <w:lang w:eastAsia="ru-RU"/>
            </w:rPr>
          </w:pPr>
          <w:hyperlink w:anchor="_Toc225936061" w:history="1">
            <w:r w:rsidR="000B32DF" w:rsidRPr="000B32DF">
              <w:rPr>
                <w:rStyle w:val="aff5"/>
                <w:rFonts w:ascii="Times New Roman" w:hAnsi="Times New Roman"/>
                <w:noProof/>
                <w:sz w:val="28"/>
                <w:szCs w:val="28"/>
              </w:rPr>
              <w:t>Супруги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14</w:t>
            </w:r>
            <w:r w:rsidR="000B32DF" w:rsidRPr="000B32DF">
              <w:rPr>
                <w:rFonts w:ascii="Times New Roman" w:hAnsi="Times New Roman"/>
                <w:noProof/>
                <w:webHidden/>
                <w:sz w:val="28"/>
                <w:szCs w:val="28"/>
              </w:rPr>
              <w:fldChar w:fldCharType="end"/>
            </w:r>
          </w:hyperlink>
        </w:p>
        <w:p w14:paraId="2625F5B6" w14:textId="77777777" w:rsidR="000B32DF" w:rsidRPr="000B32DF" w:rsidRDefault="0001390A">
          <w:pPr>
            <w:pStyle w:val="32"/>
            <w:tabs>
              <w:tab w:val="right" w:leader="dot" w:pos="10195"/>
            </w:tabs>
            <w:rPr>
              <w:rFonts w:ascii="Times New Roman" w:eastAsiaTheme="minorEastAsia" w:hAnsi="Times New Roman"/>
              <w:noProof/>
              <w:sz w:val="28"/>
              <w:szCs w:val="28"/>
              <w:lang w:eastAsia="ru-RU"/>
            </w:rPr>
          </w:pPr>
          <w:hyperlink w:anchor="_Toc225936062" w:history="1">
            <w:r w:rsidR="000B32DF" w:rsidRPr="000B32DF">
              <w:rPr>
                <w:rStyle w:val="aff5"/>
                <w:rFonts w:ascii="Times New Roman" w:hAnsi="Times New Roman"/>
                <w:noProof/>
                <w:sz w:val="28"/>
                <w:szCs w:val="28"/>
              </w:rPr>
              <w:t>Несовершеннолетние дети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17</w:t>
            </w:r>
            <w:r w:rsidR="000B32DF" w:rsidRPr="000B32DF">
              <w:rPr>
                <w:rFonts w:ascii="Times New Roman" w:hAnsi="Times New Roman"/>
                <w:noProof/>
                <w:webHidden/>
                <w:sz w:val="28"/>
                <w:szCs w:val="28"/>
              </w:rPr>
              <w:fldChar w:fldCharType="end"/>
            </w:r>
          </w:hyperlink>
        </w:p>
        <w:p w14:paraId="19500263" w14:textId="77777777" w:rsidR="000B32DF" w:rsidRPr="000B32DF" w:rsidRDefault="0001390A">
          <w:pPr>
            <w:pStyle w:val="23"/>
            <w:tabs>
              <w:tab w:val="right" w:leader="dot" w:pos="10195"/>
            </w:tabs>
            <w:rPr>
              <w:rFonts w:ascii="Times New Roman" w:eastAsiaTheme="minorEastAsia" w:hAnsi="Times New Roman"/>
              <w:noProof/>
              <w:sz w:val="28"/>
              <w:szCs w:val="28"/>
              <w:lang w:eastAsia="ru-RU"/>
            </w:rPr>
          </w:pPr>
          <w:hyperlink w:anchor="_Toc225936063" w:history="1">
            <w:r w:rsidR="000B32DF" w:rsidRPr="000B32DF">
              <w:rPr>
                <w:rStyle w:val="aff5"/>
                <w:rFonts w:ascii="Times New Roman" w:hAnsi="Times New Roman"/>
                <w:noProof/>
                <w:sz w:val="28"/>
                <w:szCs w:val="28"/>
              </w:rPr>
              <w:t>Уточнение представленных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18</w:t>
            </w:r>
            <w:r w:rsidR="000B32DF" w:rsidRPr="000B32DF">
              <w:rPr>
                <w:rFonts w:ascii="Times New Roman" w:hAnsi="Times New Roman"/>
                <w:noProof/>
                <w:webHidden/>
                <w:sz w:val="28"/>
                <w:szCs w:val="28"/>
              </w:rPr>
              <w:fldChar w:fldCharType="end"/>
            </w:r>
          </w:hyperlink>
        </w:p>
        <w:p w14:paraId="2D785D71" w14:textId="77777777" w:rsidR="000B32DF" w:rsidRPr="000B32DF" w:rsidRDefault="0001390A">
          <w:pPr>
            <w:pStyle w:val="23"/>
            <w:tabs>
              <w:tab w:val="right" w:leader="dot" w:pos="10195"/>
            </w:tabs>
            <w:rPr>
              <w:rFonts w:ascii="Times New Roman" w:eastAsiaTheme="minorEastAsia" w:hAnsi="Times New Roman"/>
              <w:noProof/>
              <w:sz w:val="28"/>
              <w:szCs w:val="28"/>
              <w:lang w:eastAsia="ru-RU"/>
            </w:rPr>
          </w:pPr>
          <w:hyperlink w:anchor="_Toc225936064" w:history="1">
            <w:r w:rsidR="000B32DF" w:rsidRPr="000B32DF">
              <w:rPr>
                <w:rStyle w:val="aff5"/>
                <w:rFonts w:ascii="Times New Roman" w:hAnsi="Times New Roman"/>
                <w:noProof/>
                <w:sz w:val="28"/>
                <w:szCs w:val="28"/>
              </w:rPr>
              <w:t>Рекомендуемые действия при невозможности по объективным причинам представить Сведения в отношении члена семьи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18</w:t>
            </w:r>
            <w:r w:rsidR="000B32DF" w:rsidRPr="000B32DF">
              <w:rPr>
                <w:rFonts w:ascii="Times New Roman" w:hAnsi="Times New Roman"/>
                <w:noProof/>
                <w:webHidden/>
                <w:sz w:val="28"/>
                <w:szCs w:val="28"/>
              </w:rPr>
              <w:fldChar w:fldCharType="end"/>
            </w:r>
          </w:hyperlink>
        </w:p>
        <w:p w14:paraId="7DA58AD8" w14:textId="77777777" w:rsidR="000B32DF" w:rsidRPr="000B32DF" w:rsidRDefault="0001390A">
          <w:pPr>
            <w:pStyle w:val="23"/>
            <w:tabs>
              <w:tab w:val="right" w:leader="dot" w:pos="10195"/>
            </w:tabs>
            <w:rPr>
              <w:rFonts w:ascii="Times New Roman" w:eastAsiaTheme="minorEastAsia" w:hAnsi="Times New Roman"/>
              <w:noProof/>
              <w:sz w:val="28"/>
              <w:szCs w:val="28"/>
              <w:lang w:eastAsia="ru-RU"/>
            </w:rPr>
          </w:pPr>
          <w:hyperlink w:anchor="_Toc225936065" w:history="1">
            <w:r w:rsidR="000B32DF" w:rsidRPr="000B32DF">
              <w:rPr>
                <w:rStyle w:val="aff5"/>
                <w:rFonts w:ascii="Times New Roman" w:hAnsi="Times New Roman"/>
                <w:noProof/>
                <w:sz w:val="28"/>
                <w:szCs w:val="28"/>
              </w:rPr>
              <w:t>Рекомендуемые действия при невозможности представить Сведения вследствие не зависящих от служащего (работника) обстоятельств</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22</w:t>
            </w:r>
            <w:r w:rsidR="000B32DF" w:rsidRPr="000B32DF">
              <w:rPr>
                <w:rFonts w:ascii="Times New Roman" w:hAnsi="Times New Roman"/>
                <w:noProof/>
                <w:webHidden/>
                <w:sz w:val="28"/>
                <w:szCs w:val="28"/>
              </w:rPr>
              <w:fldChar w:fldCharType="end"/>
            </w:r>
          </w:hyperlink>
        </w:p>
        <w:p w14:paraId="52CC75A8" w14:textId="77777777" w:rsidR="000B32DF" w:rsidRPr="000B32DF" w:rsidRDefault="0001390A">
          <w:pPr>
            <w:pStyle w:val="12"/>
            <w:tabs>
              <w:tab w:val="right" w:leader="dot" w:pos="10195"/>
            </w:tabs>
            <w:rPr>
              <w:rFonts w:ascii="Times New Roman" w:eastAsiaTheme="minorEastAsia" w:hAnsi="Times New Roman"/>
              <w:noProof/>
              <w:sz w:val="28"/>
              <w:szCs w:val="28"/>
              <w:lang w:eastAsia="ru-RU"/>
            </w:rPr>
          </w:pPr>
          <w:hyperlink w:anchor="_Toc225936066" w:history="1">
            <w:r w:rsidR="000B32DF" w:rsidRPr="000B32DF">
              <w:rPr>
                <w:rStyle w:val="aff5"/>
                <w:rFonts w:ascii="Times New Roman" w:hAnsi="Times New Roman"/>
                <w:noProof/>
                <w:sz w:val="28"/>
                <w:szCs w:val="28"/>
                <w:lang w:val="en-US"/>
              </w:rPr>
              <w:t>II</w:t>
            </w:r>
            <w:r w:rsidR="000B32DF" w:rsidRPr="000B32DF">
              <w:rPr>
                <w:rStyle w:val="aff5"/>
                <w:rFonts w:ascii="Times New Roman" w:hAnsi="Times New Roman"/>
                <w:noProof/>
                <w:sz w:val="28"/>
                <w:szCs w:val="28"/>
              </w:rPr>
              <w:t>. Заполнение справки о доходах, расходах,  об имуществе и обязательствах имущественного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22</w:t>
            </w:r>
            <w:r w:rsidR="000B32DF" w:rsidRPr="000B32DF">
              <w:rPr>
                <w:rFonts w:ascii="Times New Roman" w:hAnsi="Times New Roman"/>
                <w:noProof/>
                <w:webHidden/>
                <w:sz w:val="28"/>
                <w:szCs w:val="28"/>
              </w:rPr>
              <w:fldChar w:fldCharType="end"/>
            </w:r>
          </w:hyperlink>
        </w:p>
        <w:p w14:paraId="08CA8B2C" w14:textId="77777777" w:rsidR="000B32DF" w:rsidRPr="000B32DF" w:rsidRDefault="0001390A">
          <w:pPr>
            <w:pStyle w:val="23"/>
            <w:tabs>
              <w:tab w:val="right" w:leader="dot" w:pos="10195"/>
            </w:tabs>
            <w:rPr>
              <w:rFonts w:ascii="Times New Roman" w:eastAsiaTheme="minorEastAsia" w:hAnsi="Times New Roman"/>
              <w:noProof/>
              <w:sz w:val="28"/>
              <w:szCs w:val="28"/>
              <w:lang w:eastAsia="ru-RU"/>
            </w:rPr>
          </w:pPr>
          <w:hyperlink w:anchor="_Toc225936067" w:history="1">
            <w:r w:rsidR="000B32DF" w:rsidRPr="000B32DF">
              <w:rPr>
                <w:rStyle w:val="aff5"/>
                <w:rFonts w:ascii="Times New Roman" w:hAnsi="Times New Roman"/>
                <w:noProof/>
                <w:sz w:val="28"/>
                <w:szCs w:val="28"/>
              </w:rPr>
              <w:t>ТИТУЛЬНЫЙ ЛИСТ</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25</w:t>
            </w:r>
            <w:r w:rsidR="000B32DF" w:rsidRPr="000B32DF">
              <w:rPr>
                <w:rFonts w:ascii="Times New Roman" w:hAnsi="Times New Roman"/>
                <w:noProof/>
                <w:webHidden/>
                <w:sz w:val="28"/>
                <w:szCs w:val="28"/>
              </w:rPr>
              <w:fldChar w:fldCharType="end"/>
            </w:r>
          </w:hyperlink>
        </w:p>
        <w:p w14:paraId="5D49C1FE" w14:textId="77777777" w:rsidR="000B32DF" w:rsidRPr="000B32DF" w:rsidRDefault="0001390A">
          <w:pPr>
            <w:pStyle w:val="23"/>
            <w:tabs>
              <w:tab w:val="right" w:leader="dot" w:pos="10195"/>
            </w:tabs>
            <w:rPr>
              <w:rFonts w:ascii="Times New Roman" w:eastAsiaTheme="minorEastAsia" w:hAnsi="Times New Roman"/>
              <w:noProof/>
              <w:sz w:val="28"/>
              <w:szCs w:val="28"/>
              <w:lang w:eastAsia="ru-RU"/>
            </w:rPr>
          </w:pPr>
          <w:hyperlink w:anchor="_Toc225936068" w:history="1">
            <w:r w:rsidR="000B32DF" w:rsidRPr="000B32DF">
              <w:rPr>
                <w:rStyle w:val="aff5"/>
                <w:rFonts w:ascii="Times New Roman" w:hAnsi="Times New Roman"/>
                <w:noProof/>
                <w:sz w:val="28"/>
                <w:szCs w:val="28"/>
              </w:rPr>
              <w:t>РАЗДЕЛ 1. СВЕДЕНИЯ О ДОХОДАХ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27</w:t>
            </w:r>
            <w:r w:rsidR="000B32DF" w:rsidRPr="000B32DF">
              <w:rPr>
                <w:rFonts w:ascii="Times New Roman" w:hAnsi="Times New Roman"/>
                <w:noProof/>
                <w:webHidden/>
                <w:sz w:val="28"/>
                <w:szCs w:val="28"/>
              </w:rPr>
              <w:fldChar w:fldCharType="end"/>
            </w:r>
          </w:hyperlink>
        </w:p>
        <w:p w14:paraId="71A41126" w14:textId="77777777" w:rsidR="000B32DF" w:rsidRPr="000B32DF" w:rsidRDefault="0001390A">
          <w:pPr>
            <w:pStyle w:val="32"/>
            <w:tabs>
              <w:tab w:val="right" w:leader="dot" w:pos="10195"/>
            </w:tabs>
            <w:rPr>
              <w:rFonts w:ascii="Times New Roman" w:eastAsiaTheme="minorEastAsia" w:hAnsi="Times New Roman"/>
              <w:noProof/>
              <w:sz w:val="28"/>
              <w:szCs w:val="28"/>
              <w:lang w:eastAsia="ru-RU"/>
            </w:rPr>
          </w:pPr>
          <w:hyperlink w:anchor="_Toc225936069" w:history="1">
            <w:r w:rsidR="000B32DF" w:rsidRPr="000B32DF">
              <w:rPr>
                <w:rStyle w:val="aff5"/>
                <w:rFonts w:ascii="Times New Roman" w:hAnsi="Times New Roman"/>
                <w:noProof/>
                <w:sz w:val="28"/>
                <w:szCs w:val="28"/>
              </w:rPr>
              <w:t>Доход по основному месту работы</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27</w:t>
            </w:r>
            <w:r w:rsidR="000B32DF" w:rsidRPr="000B32DF">
              <w:rPr>
                <w:rFonts w:ascii="Times New Roman" w:hAnsi="Times New Roman"/>
                <w:noProof/>
                <w:webHidden/>
                <w:sz w:val="28"/>
                <w:szCs w:val="28"/>
              </w:rPr>
              <w:fldChar w:fldCharType="end"/>
            </w:r>
          </w:hyperlink>
        </w:p>
        <w:p w14:paraId="3E32E3E1" w14:textId="77777777" w:rsidR="000B32DF" w:rsidRPr="000B32DF" w:rsidRDefault="0001390A">
          <w:pPr>
            <w:pStyle w:val="32"/>
            <w:tabs>
              <w:tab w:val="right" w:leader="dot" w:pos="10195"/>
            </w:tabs>
            <w:rPr>
              <w:rFonts w:ascii="Times New Roman" w:eastAsiaTheme="minorEastAsia" w:hAnsi="Times New Roman"/>
              <w:noProof/>
              <w:sz w:val="28"/>
              <w:szCs w:val="28"/>
              <w:lang w:eastAsia="ru-RU"/>
            </w:rPr>
          </w:pPr>
          <w:hyperlink w:anchor="_Toc225936070" w:history="1">
            <w:r w:rsidR="000B32DF" w:rsidRPr="000B32DF">
              <w:rPr>
                <w:rStyle w:val="aff5"/>
                <w:rFonts w:ascii="Times New Roman" w:hAnsi="Times New Roman"/>
                <w:noProof/>
                <w:sz w:val="28"/>
                <w:szCs w:val="28"/>
              </w:rPr>
              <w:t>Доход от педагогической и научной деятельности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29</w:t>
            </w:r>
            <w:r w:rsidR="000B32DF" w:rsidRPr="000B32DF">
              <w:rPr>
                <w:rFonts w:ascii="Times New Roman" w:hAnsi="Times New Roman"/>
                <w:noProof/>
                <w:webHidden/>
                <w:sz w:val="28"/>
                <w:szCs w:val="28"/>
              </w:rPr>
              <w:fldChar w:fldCharType="end"/>
            </w:r>
          </w:hyperlink>
        </w:p>
        <w:p w14:paraId="415CF8FE" w14:textId="77777777" w:rsidR="000B32DF" w:rsidRPr="000B32DF" w:rsidRDefault="0001390A">
          <w:pPr>
            <w:pStyle w:val="32"/>
            <w:tabs>
              <w:tab w:val="right" w:leader="dot" w:pos="10195"/>
            </w:tabs>
            <w:rPr>
              <w:rFonts w:ascii="Times New Roman" w:eastAsiaTheme="minorEastAsia" w:hAnsi="Times New Roman"/>
              <w:noProof/>
              <w:sz w:val="28"/>
              <w:szCs w:val="28"/>
              <w:lang w:eastAsia="ru-RU"/>
            </w:rPr>
          </w:pPr>
          <w:hyperlink w:anchor="_Toc225936071" w:history="1">
            <w:r w:rsidR="000B32DF" w:rsidRPr="000B32DF">
              <w:rPr>
                <w:rStyle w:val="aff5"/>
                <w:rFonts w:ascii="Times New Roman" w:hAnsi="Times New Roman"/>
                <w:noProof/>
                <w:sz w:val="28"/>
                <w:szCs w:val="28"/>
              </w:rPr>
              <w:t>Доход от иной творческой деятельности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29</w:t>
            </w:r>
            <w:r w:rsidR="000B32DF" w:rsidRPr="000B32DF">
              <w:rPr>
                <w:rFonts w:ascii="Times New Roman" w:hAnsi="Times New Roman"/>
                <w:noProof/>
                <w:webHidden/>
                <w:sz w:val="28"/>
                <w:szCs w:val="28"/>
              </w:rPr>
              <w:fldChar w:fldCharType="end"/>
            </w:r>
          </w:hyperlink>
        </w:p>
        <w:p w14:paraId="26C90257" w14:textId="77777777" w:rsidR="000B32DF" w:rsidRPr="000B32DF" w:rsidRDefault="0001390A">
          <w:pPr>
            <w:pStyle w:val="32"/>
            <w:tabs>
              <w:tab w:val="right" w:leader="dot" w:pos="10195"/>
            </w:tabs>
            <w:rPr>
              <w:rFonts w:ascii="Times New Roman" w:eastAsiaTheme="minorEastAsia" w:hAnsi="Times New Roman"/>
              <w:noProof/>
              <w:sz w:val="28"/>
              <w:szCs w:val="28"/>
              <w:lang w:eastAsia="ru-RU"/>
            </w:rPr>
          </w:pPr>
          <w:hyperlink w:anchor="_Toc225936072" w:history="1">
            <w:r w:rsidR="000B32DF" w:rsidRPr="000B32DF">
              <w:rPr>
                <w:rStyle w:val="aff5"/>
                <w:rFonts w:ascii="Times New Roman" w:hAnsi="Times New Roman"/>
                <w:noProof/>
                <w:sz w:val="28"/>
                <w:szCs w:val="28"/>
              </w:rPr>
              <w:t>Доход от вкладов в банках и иных кредитных организациях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29</w:t>
            </w:r>
            <w:r w:rsidR="000B32DF" w:rsidRPr="000B32DF">
              <w:rPr>
                <w:rFonts w:ascii="Times New Roman" w:hAnsi="Times New Roman"/>
                <w:noProof/>
                <w:webHidden/>
                <w:sz w:val="28"/>
                <w:szCs w:val="28"/>
              </w:rPr>
              <w:fldChar w:fldCharType="end"/>
            </w:r>
          </w:hyperlink>
        </w:p>
        <w:p w14:paraId="086B83D3" w14:textId="77777777" w:rsidR="000B32DF" w:rsidRPr="000B32DF" w:rsidRDefault="0001390A">
          <w:pPr>
            <w:pStyle w:val="32"/>
            <w:tabs>
              <w:tab w:val="right" w:leader="dot" w:pos="10195"/>
            </w:tabs>
            <w:rPr>
              <w:rFonts w:ascii="Times New Roman" w:eastAsiaTheme="minorEastAsia" w:hAnsi="Times New Roman"/>
              <w:noProof/>
              <w:sz w:val="28"/>
              <w:szCs w:val="28"/>
              <w:lang w:eastAsia="ru-RU"/>
            </w:rPr>
          </w:pPr>
          <w:hyperlink w:anchor="_Toc225936073" w:history="1">
            <w:r w:rsidR="000B32DF" w:rsidRPr="000B32DF">
              <w:rPr>
                <w:rStyle w:val="aff5"/>
                <w:rFonts w:ascii="Times New Roman" w:hAnsi="Times New Roman"/>
                <w:noProof/>
                <w:sz w:val="28"/>
                <w:szCs w:val="28"/>
              </w:rPr>
              <w:t>Доход от ценных бумаг и долей участия в коммерческих организациях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30</w:t>
            </w:r>
            <w:r w:rsidR="000B32DF" w:rsidRPr="000B32DF">
              <w:rPr>
                <w:rFonts w:ascii="Times New Roman" w:hAnsi="Times New Roman"/>
                <w:noProof/>
                <w:webHidden/>
                <w:sz w:val="28"/>
                <w:szCs w:val="28"/>
              </w:rPr>
              <w:fldChar w:fldCharType="end"/>
            </w:r>
          </w:hyperlink>
        </w:p>
        <w:p w14:paraId="1FACDC51" w14:textId="77777777" w:rsidR="000B32DF" w:rsidRPr="000B32DF" w:rsidRDefault="0001390A">
          <w:pPr>
            <w:pStyle w:val="32"/>
            <w:tabs>
              <w:tab w:val="right" w:leader="dot" w:pos="10195"/>
            </w:tabs>
            <w:rPr>
              <w:rFonts w:ascii="Times New Roman" w:eastAsiaTheme="minorEastAsia" w:hAnsi="Times New Roman"/>
              <w:noProof/>
              <w:sz w:val="28"/>
              <w:szCs w:val="28"/>
              <w:lang w:eastAsia="ru-RU"/>
            </w:rPr>
          </w:pPr>
          <w:hyperlink w:anchor="_Toc225936074" w:history="1">
            <w:r w:rsidR="000B32DF" w:rsidRPr="000B32DF">
              <w:rPr>
                <w:rStyle w:val="aff5"/>
                <w:rFonts w:ascii="Times New Roman" w:hAnsi="Times New Roman"/>
                <w:noProof/>
                <w:sz w:val="28"/>
                <w:szCs w:val="28"/>
              </w:rPr>
              <w:t>Иные доходы</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31</w:t>
            </w:r>
            <w:r w:rsidR="000B32DF" w:rsidRPr="000B32DF">
              <w:rPr>
                <w:rFonts w:ascii="Times New Roman" w:hAnsi="Times New Roman"/>
                <w:noProof/>
                <w:webHidden/>
                <w:sz w:val="28"/>
                <w:szCs w:val="28"/>
              </w:rPr>
              <w:fldChar w:fldCharType="end"/>
            </w:r>
          </w:hyperlink>
        </w:p>
        <w:p w14:paraId="458CDEC6" w14:textId="77777777" w:rsidR="000B32DF" w:rsidRPr="000B32DF" w:rsidRDefault="0001390A">
          <w:pPr>
            <w:pStyle w:val="23"/>
            <w:tabs>
              <w:tab w:val="right" w:leader="dot" w:pos="10195"/>
            </w:tabs>
            <w:rPr>
              <w:rFonts w:ascii="Times New Roman" w:eastAsiaTheme="minorEastAsia" w:hAnsi="Times New Roman"/>
              <w:noProof/>
              <w:sz w:val="28"/>
              <w:szCs w:val="28"/>
              <w:lang w:eastAsia="ru-RU"/>
            </w:rPr>
          </w:pPr>
          <w:hyperlink w:anchor="_Toc225936075" w:history="1">
            <w:r w:rsidR="000B32DF" w:rsidRPr="000B32DF">
              <w:rPr>
                <w:rStyle w:val="aff5"/>
                <w:rFonts w:ascii="Times New Roman" w:hAnsi="Times New Roman"/>
                <w:noProof/>
                <w:sz w:val="28"/>
                <w:szCs w:val="28"/>
              </w:rPr>
              <w:t>РАЗДЕЛ 2. СВЕДЕНИЯ О РАСХОДАХ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38</w:t>
            </w:r>
            <w:r w:rsidR="000B32DF" w:rsidRPr="000B32DF">
              <w:rPr>
                <w:rFonts w:ascii="Times New Roman" w:hAnsi="Times New Roman"/>
                <w:noProof/>
                <w:webHidden/>
                <w:sz w:val="28"/>
                <w:szCs w:val="28"/>
              </w:rPr>
              <w:fldChar w:fldCharType="end"/>
            </w:r>
          </w:hyperlink>
        </w:p>
        <w:p w14:paraId="484B397B" w14:textId="77777777" w:rsidR="000B32DF" w:rsidRPr="000B32DF" w:rsidRDefault="0001390A">
          <w:pPr>
            <w:pStyle w:val="32"/>
            <w:tabs>
              <w:tab w:val="right" w:leader="dot" w:pos="10195"/>
            </w:tabs>
            <w:rPr>
              <w:rFonts w:ascii="Times New Roman" w:eastAsiaTheme="minorEastAsia" w:hAnsi="Times New Roman"/>
              <w:noProof/>
              <w:sz w:val="28"/>
              <w:szCs w:val="28"/>
              <w:lang w:eastAsia="ru-RU"/>
            </w:rPr>
          </w:pPr>
          <w:hyperlink w:anchor="_Toc225936076" w:history="1">
            <w:r w:rsidR="000B32DF" w:rsidRPr="000B32DF">
              <w:rPr>
                <w:rStyle w:val="aff5"/>
                <w:rFonts w:ascii="Times New Roman" w:hAnsi="Times New Roman"/>
                <w:noProof/>
                <w:sz w:val="28"/>
                <w:szCs w:val="28"/>
              </w:rPr>
              <w:t>Основные положения</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38</w:t>
            </w:r>
            <w:r w:rsidR="000B32DF" w:rsidRPr="000B32DF">
              <w:rPr>
                <w:rFonts w:ascii="Times New Roman" w:hAnsi="Times New Roman"/>
                <w:noProof/>
                <w:webHidden/>
                <w:sz w:val="28"/>
                <w:szCs w:val="28"/>
              </w:rPr>
              <w:fldChar w:fldCharType="end"/>
            </w:r>
          </w:hyperlink>
        </w:p>
        <w:p w14:paraId="08E8FE93" w14:textId="77777777" w:rsidR="000B32DF" w:rsidRPr="000B32DF" w:rsidRDefault="0001390A">
          <w:pPr>
            <w:pStyle w:val="32"/>
            <w:tabs>
              <w:tab w:val="right" w:leader="dot" w:pos="10195"/>
            </w:tabs>
            <w:rPr>
              <w:rFonts w:ascii="Times New Roman" w:eastAsiaTheme="minorEastAsia" w:hAnsi="Times New Roman"/>
              <w:noProof/>
              <w:sz w:val="28"/>
              <w:szCs w:val="28"/>
              <w:lang w:eastAsia="ru-RU"/>
            </w:rPr>
          </w:pPr>
          <w:hyperlink w:anchor="_Toc225936077" w:history="1">
            <w:r w:rsidR="000B32DF" w:rsidRPr="000B32DF">
              <w:rPr>
                <w:rStyle w:val="aff5"/>
                <w:rFonts w:ascii="Times New Roman" w:hAnsi="Times New Roman"/>
                <w:noProof/>
                <w:sz w:val="28"/>
                <w:szCs w:val="28"/>
              </w:rPr>
              <w:t>Вид приобретенного имущества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40</w:t>
            </w:r>
            <w:r w:rsidR="000B32DF" w:rsidRPr="000B32DF">
              <w:rPr>
                <w:rFonts w:ascii="Times New Roman" w:hAnsi="Times New Roman"/>
                <w:noProof/>
                <w:webHidden/>
                <w:sz w:val="28"/>
                <w:szCs w:val="28"/>
              </w:rPr>
              <w:fldChar w:fldCharType="end"/>
            </w:r>
          </w:hyperlink>
        </w:p>
        <w:p w14:paraId="6D7B0D8A" w14:textId="77777777" w:rsidR="000B32DF" w:rsidRPr="000B32DF" w:rsidRDefault="0001390A">
          <w:pPr>
            <w:pStyle w:val="32"/>
            <w:tabs>
              <w:tab w:val="right" w:leader="dot" w:pos="10195"/>
            </w:tabs>
            <w:rPr>
              <w:rFonts w:ascii="Times New Roman" w:eastAsiaTheme="minorEastAsia" w:hAnsi="Times New Roman"/>
              <w:noProof/>
              <w:sz w:val="28"/>
              <w:szCs w:val="28"/>
              <w:lang w:eastAsia="ru-RU"/>
            </w:rPr>
          </w:pPr>
          <w:hyperlink w:anchor="_Toc225936078" w:history="1">
            <w:r w:rsidR="000B32DF" w:rsidRPr="000B32DF">
              <w:rPr>
                <w:rStyle w:val="aff5"/>
                <w:rFonts w:ascii="Times New Roman" w:hAnsi="Times New Roman"/>
                <w:noProof/>
                <w:sz w:val="28"/>
                <w:szCs w:val="28"/>
              </w:rPr>
              <w:t>Сумма сделки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40</w:t>
            </w:r>
            <w:r w:rsidR="000B32DF" w:rsidRPr="000B32DF">
              <w:rPr>
                <w:rFonts w:ascii="Times New Roman" w:hAnsi="Times New Roman"/>
                <w:noProof/>
                <w:webHidden/>
                <w:sz w:val="28"/>
                <w:szCs w:val="28"/>
              </w:rPr>
              <w:fldChar w:fldCharType="end"/>
            </w:r>
          </w:hyperlink>
        </w:p>
        <w:p w14:paraId="24C3538E" w14:textId="77777777" w:rsidR="000B32DF" w:rsidRPr="000B32DF" w:rsidRDefault="0001390A">
          <w:pPr>
            <w:pStyle w:val="32"/>
            <w:tabs>
              <w:tab w:val="right" w:leader="dot" w:pos="10195"/>
            </w:tabs>
            <w:rPr>
              <w:rFonts w:ascii="Times New Roman" w:eastAsiaTheme="minorEastAsia" w:hAnsi="Times New Roman"/>
              <w:noProof/>
              <w:sz w:val="28"/>
              <w:szCs w:val="28"/>
              <w:lang w:eastAsia="ru-RU"/>
            </w:rPr>
          </w:pPr>
          <w:hyperlink w:anchor="_Toc225936079" w:history="1">
            <w:r w:rsidR="000B32DF" w:rsidRPr="000B32DF">
              <w:rPr>
                <w:rStyle w:val="aff5"/>
                <w:rFonts w:ascii="Times New Roman" w:hAnsi="Times New Roman"/>
                <w:noProof/>
                <w:sz w:val="28"/>
                <w:szCs w:val="28"/>
              </w:rPr>
              <w:t>Источник получения средств, за счет которых приобретено имущество</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40</w:t>
            </w:r>
            <w:r w:rsidR="000B32DF" w:rsidRPr="000B32DF">
              <w:rPr>
                <w:rFonts w:ascii="Times New Roman" w:hAnsi="Times New Roman"/>
                <w:noProof/>
                <w:webHidden/>
                <w:sz w:val="28"/>
                <w:szCs w:val="28"/>
              </w:rPr>
              <w:fldChar w:fldCharType="end"/>
            </w:r>
          </w:hyperlink>
        </w:p>
        <w:p w14:paraId="74694221" w14:textId="77777777" w:rsidR="000B32DF" w:rsidRPr="000B32DF" w:rsidRDefault="0001390A">
          <w:pPr>
            <w:pStyle w:val="32"/>
            <w:tabs>
              <w:tab w:val="right" w:leader="dot" w:pos="10195"/>
            </w:tabs>
            <w:rPr>
              <w:rFonts w:ascii="Times New Roman" w:eastAsiaTheme="minorEastAsia" w:hAnsi="Times New Roman"/>
              <w:noProof/>
              <w:sz w:val="28"/>
              <w:szCs w:val="28"/>
              <w:lang w:eastAsia="ru-RU"/>
            </w:rPr>
          </w:pPr>
          <w:hyperlink w:anchor="_Toc225936080" w:history="1">
            <w:r w:rsidR="000B32DF" w:rsidRPr="000B32DF">
              <w:rPr>
                <w:rStyle w:val="aff5"/>
                <w:rFonts w:ascii="Times New Roman" w:hAnsi="Times New Roman"/>
                <w:noProof/>
                <w:sz w:val="28"/>
                <w:szCs w:val="28"/>
              </w:rPr>
              <w:t>Основания приобретения имущества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41</w:t>
            </w:r>
            <w:r w:rsidR="000B32DF" w:rsidRPr="000B32DF">
              <w:rPr>
                <w:rFonts w:ascii="Times New Roman" w:hAnsi="Times New Roman"/>
                <w:noProof/>
                <w:webHidden/>
                <w:sz w:val="28"/>
                <w:szCs w:val="28"/>
              </w:rPr>
              <w:fldChar w:fldCharType="end"/>
            </w:r>
          </w:hyperlink>
        </w:p>
        <w:p w14:paraId="051ADA23" w14:textId="77777777" w:rsidR="000B32DF" w:rsidRPr="000B32DF" w:rsidRDefault="0001390A">
          <w:pPr>
            <w:pStyle w:val="32"/>
            <w:tabs>
              <w:tab w:val="right" w:leader="dot" w:pos="10195"/>
            </w:tabs>
            <w:rPr>
              <w:rFonts w:ascii="Times New Roman" w:eastAsiaTheme="minorEastAsia" w:hAnsi="Times New Roman"/>
              <w:noProof/>
              <w:sz w:val="28"/>
              <w:szCs w:val="28"/>
              <w:lang w:eastAsia="ru-RU"/>
            </w:rPr>
          </w:pPr>
          <w:hyperlink w:anchor="_Toc225936081" w:history="1">
            <w:r w:rsidR="000B32DF" w:rsidRPr="000B32DF">
              <w:rPr>
                <w:rStyle w:val="aff5"/>
                <w:rFonts w:ascii="Times New Roman" w:hAnsi="Times New Roman"/>
                <w:noProof/>
                <w:sz w:val="28"/>
                <w:szCs w:val="28"/>
              </w:rPr>
              <w:t>Особенности представления сведений о расходах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41</w:t>
            </w:r>
            <w:r w:rsidR="000B32DF" w:rsidRPr="000B32DF">
              <w:rPr>
                <w:rFonts w:ascii="Times New Roman" w:hAnsi="Times New Roman"/>
                <w:noProof/>
                <w:webHidden/>
                <w:sz w:val="28"/>
                <w:szCs w:val="28"/>
              </w:rPr>
              <w:fldChar w:fldCharType="end"/>
            </w:r>
          </w:hyperlink>
        </w:p>
        <w:p w14:paraId="722F24CA" w14:textId="77777777" w:rsidR="000B32DF" w:rsidRPr="000B32DF" w:rsidRDefault="0001390A">
          <w:pPr>
            <w:pStyle w:val="23"/>
            <w:tabs>
              <w:tab w:val="right" w:leader="dot" w:pos="10195"/>
            </w:tabs>
            <w:rPr>
              <w:rFonts w:ascii="Times New Roman" w:eastAsiaTheme="minorEastAsia" w:hAnsi="Times New Roman"/>
              <w:noProof/>
              <w:sz w:val="28"/>
              <w:szCs w:val="28"/>
              <w:lang w:eastAsia="ru-RU"/>
            </w:rPr>
          </w:pPr>
          <w:hyperlink w:anchor="_Toc225936082" w:history="1">
            <w:r w:rsidR="000B32DF" w:rsidRPr="000B32DF">
              <w:rPr>
                <w:rStyle w:val="aff5"/>
                <w:rFonts w:ascii="Times New Roman" w:hAnsi="Times New Roman"/>
                <w:noProof/>
                <w:sz w:val="28"/>
                <w:szCs w:val="28"/>
              </w:rPr>
              <w:t>РАЗДЕЛ 3. СВЕДЕНИЯ ОБ ИМУЩЕСТВЕ</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42</w:t>
            </w:r>
            <w:r w:rsidR="000B32DF" w:rsidRPr="000B32DF">
              <w:rPr>
                <w:rFonts w:ascii="Times New Roman" w:hAnsi="Times New Roman"/>
                <w:noProof/>
                <w:webHidden/>
                <w:sz w:val="28"/>
                <w:szCs w:val="28"/>
              </w:rPr>
              <w:fldChar w:fldCharType="end"/>
            </w:r>
          </w:hyperlink>
        </w:p>
        <w:p w14:paraId="15A33C71" w14:textId="77777777" w:rsidR="000B32DF" w:rsidRPr="000B32DF" w:rsidRDefault="0001390A">
          <w:pPr>
            <w:pStyle w:val="32"/>
            <w:tabs>
              <w:tab w:val="right" w:leader="dot" w:pos="10195"/>
            </w:tabs>
            <w:rPr>
              <w:rFonts w:ascii="Times New Roman" w:eastAsiaTheme="minorEastAsia" w:hAnsi="Times New Roman"/>
              <w:noProof/>
              <w:sz w:val="28"/>
              <w:szCs w:val="28"/>
              <w:lang w:eastAsia="ru-RU"/>
            </w:rPr>
          </w:pPr>
          <w:hyperlink w:anchor="_Toc225936083" w:history="1">
            <w:r w:rsidR="000B32DF" w:rsidRPr="000B32DF">
              <w:rPr>
                <w:rStyle w:val="aff5"/>
                <w:rFonts w:ascii="Times New Roman" w:hAnsi="Times New Roman"/>
                <w:noProof/>
                <w:sz w:val="28"/>
                <w:szCs w:val="28"/>
              </w:rPr>
              <w:t>Подраздел 3.1 Недвижимое имущество</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42</w:t>
            </w:r>
            <w:r w:rsidR="000B32DF" w:rsidRPr="000B32DF">
              <w:rPr>
                <w:rFonts w:ascii="Times New Roman" w:hAnsi="Times New Roman"/>
                <w:noProof/>
                <w:webHidden/>
                <w:sz w:val="28"/>
                <w:szCs w:val="28"/>
              </w:rPr>
              <w:fldChar w:fldCharType="end"/>
            </w:r>
          </w:hyperlink>
        </w:p>
        <w:p w14:paraId="3252739F" w14:textId="77777777" w:rsidR="000B32DF" w:rsidRPr="000B32DF" w:rsidRDefault="0001390A">
          <w:pPr>
            <w:pStyle w:val="32"/>
            <w:tabs>
              <w:tab w:val="right" w:leader="dot" w:pos="10195"/>
            </w:tabs>
            <w:rPr>
              <w:rFonts w:ascii="Times New Roman" w:eastAsiaTheme="minorEastAsia" w:hAnsi="Times New Roman"/>
              <w:noProof/>
              <w:sz w:val="28"/>
              <w:szCs w:val="28"/>
              <w:lang w:eastAsia="ru-RU"/>
            </w:rPr>
          </w:pPr>
          <w:hyperlink w:anchor="_Toc225936084" w:history="1">
            <w:r w:rsidR="000B32DF" w:rsidRPr="000B32DF">
              <w:rPr>
                <w:rStyle w:val="aff5"/>
                <w:rFonts w:ascii="Times New Roman" w:hAnsi="Times New Roman"/>
                <w:noProof/>
                <w:sz w:val="28"/>
                <w:szCs w:val="28"/>
              </w:rPr>
              <w:t>Подраздел 3.2. Транспортные средства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48</w:t>
            </w:r>
            <w:r w:rsidR="000B32DF" w:rsidRPr="000B32DF">
              <w:rPr>
                <w:rFonts w:ascii="Times New Roman" w:hAnsi="Times New Roman"/>
                <w:noProof/>
                <w:webHidden/>
                <w:sz w:val="28"/>
                <w:szCs w:val="28"/>
              </w:rPr>
              <w:fldChar w:fldCharType="end"/>
            </w:r>
          </w:hyperlink>
        </w:p>
        <w:p w14:paraId="202A79EC" w14:textId="77777777" w:rsidR="000B32DF" w:rsidRPr="000B32DF" w:rsidRDefault="0001390A">
          <w:pPr>
            <w:pStyle w:val="32"/>
            <w:tabs>
              <w:tab w:val="right" w:leader="dot" w:pos="10195"/>
            </w:tabs>
            <w:rPr>
              <w:rFonts w:ascii="Times New Roman" w:eastAsiaTheme="minorEastAsia" w:hAnsi="Times New Roman"/>
              <w:noProof/>
              <w:sz w:val="28"/>
              <w:szCs w:val="28"/>
              <w:lang w:eastAsia="ru-RU"/>
            </w:rPr>
          </w:pPr>
          <w:hyperlink w:anchor="_Toc225936085" w:history="1">
            <w:r w:rsidR="000B32DF" w:rsidRPr="000B32DF">
              <w:rPr>
                <w:rStyle w:val="aff5"/>
                <w:rFonts w:ascii="Times New Roman" w:hAnsi="Times New Roman"/>
                <w:noProof/>
                <w:sz w:val="28"/>
                <w:szCs w:val="28"/>
              </w:rPr>
              <w:t>Подраздел 3.3. Цифровые финансовые активы, цифровые права, включающие одновременно цифровые финансовые активы и иные цифровые права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49</w:t>
            </w:r>
            <w:r w:rsidR="000B32DF" w:rsidRPr="000B32DF">
              <w:rPr>
                <w:rFonts w:ascii="Times New Roman" w:hAnsi="Times New Roman"/>
                <w:noProof/>
                <w:webHidden/>
                <w:sz w:val="28"/>
                <w:szCs w:val="28"/>
              </w:rPr>
              <w:fldChar w:fldCharType="end"/>
            </w:r>
          </w:hyperlink>
        </w:p>
        <w:p w14:paraId="18942070" w14:textId="77777777" w:rsidR="000B32DF" w:rsidRPr="000B32DF" w:rsidRDefault="0001390A">
          <w:pPr>
            <w:pStyle w:val="32"/>
            <w:tabs>
              <w:tab w:val="right" w:leader="dot" w:pos="10195"/>
            </w:tabs>
            <w:rPr>
              <w:rFonts w:ascii="Times New Roman" w:eastAsiaTheme="minorEastAsia" w:hAnsi="Times New Roman"/>
              <w:noProof/>
              <w:sz w:val="28"/>
              <w:szCs w:val="28"/>
              <w:lang w:eastAsia="ru-RU"/>
            </w:rPr>
          </w:pPr>
          <w:hyperlink w:anchor="_Toc225936086" w:history="1">
            <w:r w:rsidR="000B32DF" w:rsidRPr="000B32DF">
              <w:rPr>
                <w:rStyle w:val="aff5"/>
                <w:rFonts w:ascii="Times New Roman" w:hAnsi="Times New Roman"/>
                <w:noProof/>
                <w:sz w:val="28"/>
                <w:szCs w:val="28"/>
              </w:rPr>
              <w:t>Подраздел 3.4. Утилитарные цифровые права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51</w:t>
            </w:r>
            <w:r w:rsidR="000B32DF" w:rsidRPr="000B32DF">
              <w:rPr>
                <w:rFonts w:ascii="Times New Roman" w:hAnsi="Times New Roman"/>
                <w:noProof/>
                <w:webHidden/>
                <w:sz w:val="28"/>
                <w:szCs w:val="28"/>
              </w:rPr>
              <w:fldChar w:fldCharType="end"/>
            </w:r>
          </w:hyperlink>
        </w:p>
        <w:p w14:paraId="05AD2A07" w14:textId="77777777" w:rsidR="000B32DF" w:rsidRPr="000B32DF" w:rsidRDefault="0001390A">
          <w:pPr>
            <w:pStyle w:val="32"/>
            <w:tabs>
              <w:tab w:val="right" w:leader="dot" w:pos="10195"/>
            </w:tabs>
            <w:rPr>
              <w:rFonts w:ascii="Times New Roman" w:eastAsiaTheme="minorEastAsia" w:hAnsi="Times New Roman"/>
              <w:noProof/>
              <w:sz w:val="28"/>
              <w:szCs w:val="28"/>
              <w:lang w:eastAsia="ru-RU"/>
            </w:rPr>
          </w:pPr>
          <w:hyperlink w:anchor="_Toc225936087" w:history="1">
            <w:r w:rsidR="000B32DF" w:rsidRPr="000B32DF">
              <w:rPr>
                <w:rStyle w:val="aff5"/>
                <w:rFonts w:ascii="Times New Roman" w:hAnsi="Times New Roman"/>
                <w:noProof/>
                <w:sz w:val="28"/>
                <w:szCs w:val="28"/>
              </w:rPr>
              <w:t>Подраздел 3.5. Цифровая валюта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52</w:t>
            </w:r>
            <w:r w:rsidR="000B32DF" w:rsidRPr="000B32DF">
              <w:rPr>
                <w:rFonts w:ascii="Times New Roman" w:hAnsi="Times New Roman"/>
                <w:noProof/>
                <w:webHidden/>
                <w:sz w:val="28"/>
                <w:szCs w:val="28"/>
              </w:rPr>
              <w:fldChar w:fldCharType="end"/>
            </w:r>
          </w:hyperlink>
        </w:p>
        <w:p w14:paraId="5F321101" w14:textId="77777777" w:rsidR="000B32DF" w:rsidRPr="000B32DF" w:rsidRDefault="0001390A">
          <w:pPr>
            <w:pStyle w:val="23"/>
            <w:tabs>
              <w:tab w:val="right" w:leader="dot" w:pos="10195"/>
            </w:tabs>
            <w:rPr>
              <w:rFonts w:ascii="Times New Roman" w:eastAsiaTheme="minorEastAsia" w:hAnsi="Times New Roman"/>
              <w:noProof/>
              <w:sz w:val="28"/>
              <w:szCs w:val="28"/>
              <w:lang w:eastAsia="ru-RU"/>
            </w:rPr>
          </w:pPr>
          <w:hyperlink w:anchor="_Toc225936088" w:history="1">
            <w:r w:rsidR="000B32DF" w:rsidRPr="000B32DF">
              <w:rPr>
                <w:rStyle w:val="aff5"/>
                <w:rFonts w:ascii="Times New Roman" w:hAnsi="Times New Roman"/>
                <w:noProof/>
                <w:sz w:val="28"/>
                <w:szCs w:val="28"/>
              </w:rPr>
              <w:t>РАЗДЕЛ 4. СВЕДЕНИЯ О СЧЕТАХ В БАНКАХ  И ИНЫХ КРЕДИТНЫХ ОРГАНИЗАЦИЯХ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52</w:t>
            </w:r>
            <w:r w:rsidR="000B32DF" w:rsidRPr="000B32DF">
              <w:rPr>
                <w:rFonts w:ascii="Times New Roman" w:hAnsi="Times New Roman"/>
                <w:noProof/>
                <w:webHidden/>
                <w:sz w:val="28"/>
                <w:szCs w:val="28"/>
              </w:rPr>
              <w:fldChar w:fldCharType="end"/>
            </w:r>
          </w:hyperlink>
        </w:p>
        <w:p w14:paraId="1EC331A0" w14:textId="77777777" w:rsidR="000B32DF" w:rsidRPr="000B32DF" w:rsidRDefault="0001390A">
          <w:pPr>
            <w:pStyle w:val="32"/>
            <w:tabs>
              <w:tab w:val="right" w:leader="dot" w:pos="10195"/>
            </w:tabs>
            <w:rPr>
              <w:rFonts w:ascii="Times New Roman" w:eastAsiaTheme="minorEastAsia" w:hAnsi="Times New Roman"/>
              <w:noProof/>
              <w:sz w:val="28"/>
              <w:szCs w:val="28"/>
              <w:lang w:eastAsia="ru-RU"/>
            </w:rPr>
          </w:pPr>
          <w:hyperlink w:anchor="_Toc225936089" w:history="1">
            <w:r w:rsidR="000B32DF" w:rsidRPr="000B32DF">
              <w:rPr>
                <w:rStyle w:val="aff5"/>
                <w:rFonts w:ascii="Times New Roman" w:hAnsi="Times New Roman"/>
                <w:noProof/>
                <w:sz w:val="28"/>
                <w:szCs w:val="28"/>
              </w:rPr>
              <w:t>Совместный счет</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58</w:t>
            </w:r>
            <w:r w:rsidR="000B32DF" w:rsidRPr="000B32DF">
              <w:rPr>
                <w:rFonts w:ascii="Times New Roman" w:hAnsi="Times New Roman"/>
                <w:noProof/>
                <w:webHidden/>
                <w:sz w:val="28"/>
                <w:szCs w:val="28"/>
              </w:rPr>
              <w:fldChar w:fldCharType="end"/>
            </w:r>
          </w:hyperlink>
        </w:p>
        <w:p w14:paraId="41538DEF" w14:textId="77777777" w:rsidR="000B32DF" w:rsidRPr="000B32DF" w:rsidRDefault="0001390A">
          <w:pPr>
            <w:pStyle w:val="32"/>
            <w:tabs>
              <w:tab w:val="right" w:leader="dot" w:pos="10195"/>
            </w:tabs>
            <w:rPr>
              <w:rFonts w:ascii="Times New Roman" w:eastAsiaTheme="minorEastAsia" w:hAnsi="Times New Roman"/>
              <w:noProof/>
              <w:sz w:val="28"/>
              <w:szCs w:val="28"/>
              <w:lang w:eastAsia="ru-RU"/>
            </w:rPr>
          </w:pPr>
          <w:hyperlink w:anchor="_Toc225936090" w:history="1">
            <w:r w:rsidR="000B32DF" w:rsidRPr="000B32DF">
              <w:rPr>
                <w:rStyle w:val="aff5"/>
                <w:rFonts w:ascii="Times New Roman" w:hAnsi="Times New Roman"/>
                <w:noProof/>
                <w:sz w:val="28"/>
                <w:szCs w:val="28"/>
              </w:rPr>
              <w:t>Кредитные карты, карты с овердрафтом, электронные средства платежа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58</w:t>
            </w:r>
            <w:r w:rsidR="000B32DF" w:rsidRPr="000B32DF">
              <w:rPr>
                <w:rFonts w:ascii="Times New Roman" w:hAnsi="Times New Roman"/>
                <w:noProof/>
                <w:webHidden/>
                <w:sz w:val="28"/>
                <w:szCs w:val="28"/>
              </w:rPr>
              <w:fldChar w:fldCharType="end"/>
            </w:r>
          </w:hyperlink>
        </w:p>
        <w:p w14:paraId="3D78D640" w14:textId="77777777" w:rsidR="000B32DF" w:rsidRPr="000B32DF" w:rsidRDefault="0001390A">
          <w:pPr>
            <w:pStyle w:val="32"/>
            <w:tabs>
              <w:tab w:val="right" w:leader="dot" w:pos="10195"/>
            </w:tabs>
            <w:rPr>
              <w:rFonts w:ascii="Times New Roman" w:eastAsiaTheme="minorEastAsia" w:hAnsi="Times New Roman"/>
              <w:noProof/>
              <w:sz w:val="28"/>
              <w:szCs w:val="28"/>
              <w:lang w:eastAsia="ru-RU"/>
            </w:rPr>
          </w:pPr>
          <w:hyperlink w:anchor="_Toc225936091" w:history="1">
            <w:r w:rsidR="000B32DF" w:rsidRPr="000B32DF">
              <w:rPr>
                <w:rStyle w:val="aff5"/>
                <w:rFonts w:ascii="Times New Roman" w:hAnsi="Times New Roman"/>
                <w:noProof/>
                <w:sz w:val="28"/>
                <w:szCs w:val="28"/>
              </w:rPr>
              <w:t>Отзыв лицензии у кредитной организации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60</w:t>
            </w:r>
            <w:r w:rsidR="000B32DF" w:rsidRPr="000B32DF">
              <w:rPr>
                <w:rFonts w:ascii="Times New Roman" w:hAnsi="Times New Roman"/>
                <w:noProof/>
                <w:webHidden/>
                <w:sz w:val="28"/>
                <w:szCs w:val="28"/>
              </w:rPr>
              <w:fldChar w:fldCharType="end"/>
            </w:r>
          </w:hyperlink>
        </w:p>
        <w:p w14:paraId="5FC03994" w14:textId="77777777" w:rsidR="000B32DF" w:rsidRPr="000B32DF" w:rsidRDefault="0001390A">
          <w:pPr>
            <w:pStyle w:val="32"/>
            <w:tabs>
              <w:tab w:val="right" w:leader="dot" w:pos="10195"/>
            </w:tabs>
            <w:rPr>
              <w:rFonts w:ascii="Times New Roman" w:eastAsiaTheme="minorEastAsia" w:hAnsi="Times New Roman"/>
              <w:noProof/>
              <w:sz w:val="28"/>
              <w:szCs w:val="28"/>
              <w:lang w:eastAsia="ru-RU"/>
            </w:rPr>
          </w:pPr>
          <w:hyperlink w:anchor="_Toc225936092" w:history="1">
            <w:r w:rsidR="000B32DF" w:rsidRPr="000B32DF">
              <w:rPr>
                <w:rStyle w:val="aff5"/>
                <w:rFonts w:ascii="Times New Roman" w:hAnsi="Times New Roman"/>
                <w:noProof/>
                <w:sz w:val="28"/>
                <w:szCs w:val="28"/>
              </w:rPr>
              <w:t>Ликвидация кредитной организации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60</w:t>
            </w:r>
            <w:r w:rsidR="000B32DF" w:rsidRPr="000B32DF">
              <w:rPr>
                <w:rFonts w:ascii="Times New Roman" w:hAnsi="Times New Roman"/>
                <w:noProof/>
                <w:webHidden/>
                <w:sz w:val="28"/>
                <w:szCs w:val="28"/>
              </w:rPr>
              <w:fldChar w:fldCharType="end"/>
            </w:r>
          </w:hyperlink>
        </w:p>
        <w:p w14:paraId="6C6DC4EB" w14:textId="77777777" w:rsidR="000B32DF" w:rsidRPr="000B32DF" w:rsidRDefault="0001390A">
          <w:pPr>
            <w:pStyle w:val="23"/>
            <w:tabs>
              <w:tab w:val="right" w:leader="dot" w:pos="10195"/>
            </w:tabs>
            <w:rPr>
              <w:rFonts w:ascii="Times New Roman" w:eastAsiaTheme="minorEastAsia" w:hAnsi="Times New Roman"/>
              <w:noProof/>
              <w:sz w:val="28"/>
              <w:szCs w:val="28"/>
              <w:lang w:eastAsia="ru-RU"/>
            </w:rPr>
          </w:pPr>
          <w:hyperlink w:anchor="_Toc225936093" w:history="1">
            <w:r w:rsidR="000B32DF" w:rsidRPr="000B32DF">
              <w:rPr>
                <w:rStyle w:val="aff5"/>
                <w:rFonts w:ascii="Times New Roman" w:hAnsi="Times New Roman"/>
                <w:noProof/>
                <w:sz w:val="28"/>
                <w:szCs w:val="28"/>
              </w:rPr>
              <w:t>РАЗДЕЛ 5. СВЕДЕНИЯ О ЦЕННЫХ БУМАГАХ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61</w:t>
            </w:r>
            <w:r w:rsidR="000B32DF" w:rsidRPr="000B32DF">
              <w:rPr>
                <w:rFonts w:ascii="Times New Roman" w:hAnsi="Times New Roman"/>
                <w:noProof/>
                <w:webHidden/>
                <w:sz w:val="28"/>
                <w:szCs w:val="28"/>
              </w:rPr>
              <w:fldChar w:fldCharType="end"/>
            </w:r>
          </w:hyperlink>
        </w:p>
        <w:p w14:paraId="4A2869A0" w14:textId="77777777" w:rsidR="000B32DF" w:rsidRPr="000B32DF" w:rsidRDefault="0001390A">
          <w:pPr>
            <w:pStyle w:val="32"/>
            <w:tabs>
              <w:tab w:val="right" w:leader="dot" w:pos="10195"/>
            </w:tabs>
            <w:rPr>
              <w:rFonts w:ascii="Times New Roman" w:eastAsiaTheme="minorEastAsia" w:hAnsi="Times New Roman"/>
              <w:noProof/>
              <w:sz w:val="28"/>
              <w:szCs w:val="28"/>
              <w:lang w:eastAsia="ru-RU"/>
            </w:rPr>
          </w:pPr>
          <w:hyperlink w:anchor="_Toc225936094" w:history="1">
            <w:r w:rsidR="000B32DF" w:rsidRPr="000B32DF">
              <w:rPr>
                <w:rStyle w:val="aff5"/>
                <w:rFonts w:ascii="Times New Roman" w:hAnsi="Times New Roman"/>
                <w:noProof/>
                <w:sz w:val="28"/>
                <w:szCs w:val="28"/>
              </w:rPr>
              <w:t>Подраздел 5.1. Акции и иное участие в коммерческих организациях и фондах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62</w:t>
            </w:r>
            <w:r w:rsidR="000B32DF" w:rsidRPr="000B32DF">
              <w:rPr>
                <w:rFonts w:ascii="Times New Roman" w:hAnsi="Times New Roman"/>
                <w:noProof/>
                <w:webHidden/>
                <w:sz w:val="28"/>
                <w:szCs w:val="28"/>
              </w:rPr>
              <w:fldChar w:fldCharType="end"/>
            </w:r>
          </w:hyperlink>
        </w:p>
        <w:p w14:paraId="0B68FB84" w14:textId="77777777" w:rsidR="000B32DF" w:rsidRPr="000B32DF" w:rsidRDefault="0001390A">
          <w:pPr>
            <w:pStyle w:val="32"/>
            <w:tabs>
              <w:tab w:val="right" w:leader="dot" w:pos="10195"/>
            </w:tabs>
            <w:rPr>
              <w:rFonts w:ascii="Times New Roman" w:eastAsiaTheme="minorEastAsia" w:hAnsi="Times New Roman"/>
              <w:noProof/>
              <w:sz w:val="28"/>
              <w:szCs w:val="28"/>
              <w:lang w:eastAsia="ru-RU"/>
            </w:rPr>
          </w:pPr>
          <w:hyperlink w:anchor="_Toc225936095" w:history="1">
            <w:r w:rsidR="000B32DF" w:rsidRPr="000B32DF">
              <w:rPr>
                <w:rStyle w:val="aff5"/>
                <w:rFonts w:ascii="Times New Roman" w:hAnsi="Times New Roman"/>
                <w:noProof/>
                <w:sz w:val="28"/>
                <w:szCs w:val="28"/>
              </w:rPr>
              <w:t>Подраздел 5.2. Иные ценные бумаги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63</w:t>
            </w:r>
            <w:r w:rsidR="000B32DF" w:rsidRPr="000B32DF">
              <w:rPr>
                <w:rFonts w:ascii="Times New Roman" w:hAnsi="Times New Roman"/>
                <w:noProof/>
                <w:webHidden/>
                <w:sz w:val="28"/>
                <w:szCs w:val="28"/>
              </w:rPr>
              <w:fldChar w:fldCharType="end"/>
            </w:r>
          </w:hyperlink>
        </w:p>
        <w:p w14:paraId="5585A901" w14:textId="77777777" w:rsidR="000B32DF" w:rsidRPr="000B32DF" w:rsidRDefault="0001390A">
          <w:pPr>
            <w:pStyle w:val="23"/>
            <w:tabs>
              <w:tab w:val="right" w:leader="dot" w:pos="10195"/>
            </w:tabs>
            <w:rPr>
              <w:rFonts w:ascii="Times New Roman" w:eastAsiaTheme="minorEastAsia" w:hAnsi="Times New Roman"/>
              <w:noProof/>
              <w:sz w:val="28"/>
              <w:szCs w:val="28"/>
              <w:lang w:eastAsia="ru-RU"/>
            </w:rPr>
          </w:pPr>
          <w:hyperlink w:anchor="_Toc225936096" w:history="1">
            <w:r w:rsidR="000B32DF" w:rsidRPr="000B32DF">
              <w:rPr>
                <w:rStyle w:val="aff5"/>
                <w:rFonts w:ascii="Times New Roman" w:hAnsi="Times New Roman"/>
                <w:noProof/>
                <w:sz w:val="28"/>
                <w:szCs w:val="28"/>
              </w:rPr>
              <w:t>РАЗДЕЛ 6. СВЕДЕНИЯ ОБ ОБЯЗАТЕЛЬСТВАХ ИМУЩЕСТВЕННОГО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64</w:t>
            </w:r>
            <w:r w:rsidR="000B32DF" w:rsidRPr="000B32DF">
              <w:rPr>
                <w:rFonts w:ascii="Times New Roman" w:hAnsi="Times New Roman"/>
                <w:noProof/>
                <w:webHidden/>
                <w:sz w:val="28"/>
                <w:szCs w:val="28"/>
              </w:rPr>
              <w:fldChar w:fldCharType="end"/>
            </w:r>
          </w:hyperlink>
        </w:p>
        <w:p w14:paraId="03B17218" w14:textId="77777777" w:rsidR="000B32DF" w:rsidRPr="000B32DF" w:rsidRDefault="0001390A">
          <w:pPr>
            <w:pStyle w:val="32"/>
            <w:tabs>
              <w:tab w:val="right" w:leader="dot" w:pos="10195"/>
            </w:tabs>
            <w:rPr>
              <w:rFonts w:ascii="Times New Roman" w:eastAsiaTheme="minorEastAsia" w:hAnsi="Times New Roman"/>
              <w:noProof/>
              <w:sz w:val="28"/>
              <w:szCs w:val="28"/>
              <w:lang w:eastAsia="ru-RU"/>
            </w:rPr>
          </w:pPr>
          <w:hyperlink w:anchor="_Toc225936097" w:history="1">
            <w:r w:rsidR="000B32DF" w:rsidRPr="000B32DF">
              <w:rPr>
                <w:rStyle w:val="aff5"/>
                <w:rFonts w:ascii="Times New Roman" w:hAnsi="Times New Roman"/>
                <w:noProof/>
                <w:sz w:val="28"/>
                <w:szCs w:val="28"/>
              </w:rPr>
              <w:t>Подраздел 6.1. Объекты недвижимого имущества, находящиеся в пользовании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64</w:t>
            </w:r>
            <w:r w:rsidR="000B32DF" w:rsidRPr="000B32DF">
              <w:rPr>
                <w:rFonts w:ascii="Times New Roman" w:hAnsi="Times New Roman"/>
                <w:noProof/>
                <w:webHidden/>
                <w:sz w:val="28"/>
                <w:szCs w:val="28"/>
              </w:rPr>
              <w:fldChar w:fldCharType="end"/>
            </w:r>
          </w:hyperlink>
        </w:p>
        <w:p w14:paraId="4972B751" w14:textId="77777777" w:rsidR="000B32DF" w:rsidRPr="000B32DF" w:rsidRDefault="0001390A">
          <w:pPr>
            <w:pStyle w:val="32"/>
            <w:tabs>
              <w:tab w:val="right" w:leader="dot" w:pos="10195"/>
            </w:tabs>
            <w:rPr>
              <w:rFonts w:ascii="Times New Roman" w:eastAsiaTheme="minorEastAsia" w:hAnsi="Times New Roman"/>
              <w:noProof/>
              <w:sz w:val="28"/>
              <w:szCs w:val="28"/>
              <w:lang w:eastAsia="ru-RU"/>
            </w:rPr>
          </w:pPr>
          <w:hyperlink w:anchor="_Toc225936098" w:history="1">
            <w:r w:rsidR="000B32DF" w:rsidRPr="000B32DF">
              <w:rPr>
                <w:rStyle w:val="aff5"/>
                <w:rFonts w:ascii="Times New Roman" w:hAnsi="Times New Roman"/>
                <w:noProof/>
                <w:sz w:val="28"/>
                <w:szCs w:val="28"/>
              </w:rPr>
              <w:t>Подраздел 6.2. Срочные обязательства финансового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66</w:t>
            </w:r>
            <w:r w:rsidR="000B32DF" w:rsidRPr="000B32DF">
              <w:rPr>
                <w:rFonts w:ascii="Times New Roman" w:hAnsi="Times New Roman"/>
                <w:noProof/>
                <w:webHidden/>
                <w:sz w:val="28"/>
                <w:szCs w:val="28"/>
              </w:rPr>
              <w:fldChar w:fldCharType="end"/>
            </w:r>
          </w:hyperlink>
        </w:p>
        <w:p w14:paraId="50EF8BE5" w14:textId="77777777" w:rsidR="000B32DF" w:rsidRPr="000B32DF" w:rsidRDefault="0001390A">
          <w:pPr>
            <w:pStyle w:val="23"/>
            <w:tabs>
              <w:tab w:val="right" w:leader="dot" w:pos="10195"/>
            </w:tabs>
            <w:rPr>
              <w:rFonts w:ascii="Times New Roman" w:eastAsiaTheme="minorEastAsia" w:hAnsi="Times New Roman"/>
              <w:noProof/>
              <w:sz w:val="28"/>
              <w:szCs w:val="28"/>
              <w:lang w:eastAsia="ru-RU"/>
            </w:rPr>
          </w:pPr>
          <w:hyperlink w:anchor="_Toc225936099" w:history="1">
            <w:r w:rsidR="000B32DF" w:rsidRPr="000B32DF">
              <w:rPr>
                <w:rStyle w:val="aff5"/>
                <w:rFonts w:ascii="Times New Roman" w:hAnsi="Times New Roman"/>
                <w:noProof/>
                <w:sz w:val="28"/>
                <w:szCs w:val="28"/>
              </w:rPr>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71</w:t>
            </w:r>
            <w:r w:rsidR="000B32DF" w:rsidRPr="000B32DF">
              <w:rPr>
                <w:rFonts w:ascii="Times New Roman" w:hAnsi="Times New Roman"/>
                <w:noProof/>
                <w:webHidden/>
                <w:sz w:val="28"/>
                <w:szCs w:val="28"/>
              </w:rPr>
              <w:fldChar w:fldCharType="end"/>
            </w:r>
          </w:hyperlink>
        </w:p>
        <w:p w14:paraId="7017D2B1" w14:textId="1C39A39C" w:rsidR="00CC5BA1" w:rsidRPr="0023752F" w:rsidRDefault="00CC5BA1" w:rsidP="00867C9C">
          <w:pPr>
            <w:outlineLvl w:val="0"/>
            <w:rPr>
              <w:rFonts w:ascii="Times New Roman" w:hAnsi="Times New Roman"/>
              <w:sz w:val="28"/>
              <w:szCs w:val="28"/>
            </w:rPr>
          </w:pPr>
          <w:r w:rsidRPr="000B32DF">
            <w:rPr>
              <w:rFonts w:ascii="Times New Roman" w:hAnsi="Times New Roman"/>
              <w:bCs/>
              <w:sz w:val="28"/>
              <w:szCs w:val="28"/>
            </w:rPr>
            <w:fldChar w:fldCharType="end"/>
          </w:r>
        </w:p>
      </w:sdtContent>
    </w:sdt>
    <w:p w14:paraId="4C806293" w14:textId="163199EA" w:rsidR="00CC5BA1" w:rsidRDefault="00CC5BA1">
      <w:pPr>
        <w:ind w:firstLine="0"/>
        <w:jc w:val="center"/>
        <w:rPr>
          <w:rFonts w:ascii="Times New Roman" w:hAnsi="Times New Roman"/>
          <w:sz w:val="28"/>
          <w:szCs w:val="28"/>
        </w:rPr>
      </w:pPr>
    </w:p>
    <w:p w14:paraId="07930DE0" w14:textId="7DE5C04D" w:rsidR="004D5762" w:rsidRPr="002937E4" w:rsidRDefault="00CC5BA1" w:rsidP="005B04C4">
      <w:pPr>
        <w:ind w:firstLine="0"/>
        <w:jc w:val="left"/>
        <w:rPr>
          <w:rFonts w:ascii="Times New Roman" w:hAnsi="Times New Roman"/>
          <w:sz w:val="28"/>
          <w:szCs w:val="28"/>
        </w:rPr>
      </w:pPr>
      <w:r>
        <w:rPr>
          <w:rFonts w:ascii="Times New Roman" w:hAnsi="Times New Roman"/>
          <w:sz w:val="28"/>
          <w:szCs w:val="28"/>
        </w:rPr>
        <w:br w:type="page"/>
      </w:r>
    </w:p>
    <w:p w14:paraId="083807C1" w14:textId="565D0EB7" w:rsidR="009637CB" w:rsidRPr="00946DAB" w:rsidRDefault="009637CB" w:rsidP="00946DAB">
      <w:pPr>
        <w:pStyle w:val="1"/>
        <w:ind w:firstLine="567"/>
        <w:rPr>
          <w:rFonts w:ascii="Times New Roman" w:hAnsi="Times New Roman"/>
          <w:b/>
          <w:sz w:val="28"/>
        </w:rPr>
      </w:pPr>
      <w:bookmarkStart w:id="1" w:name="_Toc225936053"/>
      <w:r w:rsidRPr="009637CB">
        <w:rPr>
          <w:rFonts w:ascii="Times New Roman" w:hAnsi="Times New Roman"/>
          <w:b/>
          <w:sz w:val="28"/>
          <w:szCs w:val="28"/>
        </w:rPr>
        <w:lastRenderedPageBreak/>
        <w:t>Введение</w:t>
      </w:r>
      <w:bookmarkEnd w:id="1"/>
    </w:p>
    <w:p w14:paraId="2F88118F" w14:textId="0860BB5D" w:rsidR="004D5762" w:rsidRPr="002937E4" w:rsidRDefault="00CF22F2" w:rsidP="000C79D1">
      <w:pPr>
        <w:ind w:firstLine="567"/>
        <w:rPr>
          <w:rFonts w:ascii="Times New Roman" w:hAnsi="Times New Roman"/>
          <w:sz w:val="28"/>
          <w:szCs w:val="28"/>
        </w:rPr>
      </w:pPr>
      <w:r w:rsidRPr="002937E4">
        <w:rPr>
          <w:rFonts w:ascii="Times New Roman" w:hAnsi="Times New Roman"/>
          <w:sz w:val="28"/>
          <w:szCs w:val="28"/>
        </w:rPr>
        <w:t xml:space="preserve">Данные Методические рекомендации разработаны с целью </w:t>
      </w:r>
      <w:r w:rsidR="000A6560">
        <w:rPr>
          <w:rFonts w:ascii="Times New Roman" w:hAnsi="Times New Roman"/>
          <w:sz w:val="28"/>
          <w:szCs w:val="28"/>
        </w:rPr>
        <w:t>рассмотрения</w:t>
      </w:r>
      <w:r w:rsidR="000A6560" w:rsidRPr="002937E4">
        <w:rPr>
          <w:rFonts w:ascii="Times New Roman" w:hAnsi="Times New Roman"/>
          <w:sz w:val="28"/>
          <w:szCs w:val="28"/>
        </w:rPr>
        <w:t xml:space="preserve"> </w:t>
      </w:r>
      <w:r w:rsidRPr="002937E4">
        <w:rPr>
          <w:rFonts w:ascii="Times New Roman" w:hAnsi="Times New Roman"/>
          <w:sz w:val="28"/>
          <w:szCs w:val="28"/>
        </w:rPr>
        <w:t xml:space="preserve">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 </w:t>
      </w:r>
    </w:p>
    <w:p w14:paraId="121663DC" w14:textId="650A1046"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В соответствии с пунктом 25 Указа Президента Российской Федерации от 2</w:t>
      </w:r>
      <w:r w:rsidR="00610EEC" w:rsidRPr="00C47AC3">
        <w:rPr>
          <w:rFonts w:ascii="Times New Roman" w:hAnsi="Times New Roman"/>
          <w:sz w:val="28"/>
          <w:szCs w:val="28"/>
        </w:rPr>
        <w:t> </w:t>
      </w:r>
      <w:r w:rsidRPr="00C47AC3">
        <w:rPr>
          <w:rFonts w:ascii="Times New Roman" w:hAnsi="Times New Roman"/>
          <w:sz w:val="28"/>
          <w:szCs w:val="28"/>
        </w:rPr>
        <w:t>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w:t>
      </w:r>
      <w:r w:rsidR="00832512">
        <w:rPr>
          <w:rFonts w:ascii="Times New Roman" w:hAnsi="Times New Roman"/>
          <w:sz w:val="28"/>
          <w:szCs w:val="28"/>
        </w:rPr>
        <w:t xml:space="preserve"> Российской Федерации</w:t>
      </w:r>
      <w:r w:rsidRPr="00C47AC3">
        <w:rPr>
          <w:rFonts w:ascii="Times New Roman" w:hAnsi="Times New Roman"/>
          <w:sz w:val="28"/>
          <w:szCs w:val="28"/>
        </w:rPr>
        <w:t xml:space="preserve">, иным организациям, созданным на основании федеральных законов, а также уполномочено издавать </w:t>
      </w:r>
      <w:hyperlink r:id="rId10" w:tooltip="consultantplus://offline/ref=57E0B1C8ADAC653FBEA55D1E9049ED91A63B5BC1BDB036D12C5B445229pEa3J" w:history="1">
        <w:r w:rsidRPr="00C47AC3">
          <w:rPr>
            <w:rFonts w:ascii="Times New Roman" w:hAnsi="Times New Roman"/>
            <w:sz w:val="28"/>
            <w:szCs w:val="28"/>
          </w:rPr>
          <w:t>методические рекомендации</w:t>
        </w:r>
      </w:hyperlink>
      <w:r w:rsidRPr="00C47AC3">
        <w:rPr>
          <w:rFonts w:ascii="Times New Roman" w:hAnsi="Times New Roman"/>
          <w:sz w:val="28"/>
          <w:szCs w:val="28"/>
        </w:rPr>
        <w:t xml:space="preserve"> и другие инструктивно-методические материалы по данным вопросам.</w:t>
      </w:r>
    </w:p>
    <w:p w14:paraId="00019849" w14:textId="3EA2FE67" w:rsidR="004D5762" w:rsidRPr="000A6560" w:rsidRDefault="000205DB" w:rsidP="000C79D1">
      <w:pPr>
        <w:ind w:firstLine="567"/>
        <w:rPr>
          <w:rFonts w:ascii="Times New Roman" w:hAnsi="Times New Roman"/>
          <w:sz w:val="28"/>
        </w:rPr>
      </w:pPr>
      <w:r>
        <w:rPr>
          <w:rFonts w:ascii="Times New Roman" w:hAnsi="Times New Roman"/>
          <w:sz w:val="28"/>
        </w:rPr>
        <w:t>Исходя из положения пункта</w:t>
      </w:r>
      <w:r w:rsidR="00CF22F2" w:rsidRPr="000A6560">
        <w:rPr>
          <w:rFonts w:ascii="Times New Roman" w:hAnsi="Times New Roman"/>
          <w:sz w:val="28"/>
        </w:rPr>
        <w:t xml:space="preserve">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w:t>
      </w:r>
      <w:r>
        <w:rPr>
          <w:rFonts w:ascii="Times New Roman" w:hAnsi="Times New Roman"/>
          <w:sz w:val="28"/>
        </w:rPr>
        <w:t xml:space="preserve">государственным внебюджетным </w:t>
      </w:r>
      <w:r w:rsidR="00CF22F2" w:rsidRPr="000205DB">
        <w:rPr>
          <w:rFonts w:ascii="Times New Roman" w:hAnsi="Times New Roman"/>
          <w:sz w:val="28"/>
        </w:rPr>
        <w:t>фондам</w:t>
      </w:r>
      <w:r w:rsidR="00CF22F2" w:rsidRPr="000A6560">
        <w:rPr>
          <w:rFonts w:ascii="Times New Roman" w:hAnsi="Times New Roman"/>
          <w:sz w:val="28"/>
        </w:rPr>
        <w:t xml:space="preserve"> </w:t>
      </w:r>
      <w:r>
        <w:rPr>
          <w:rFonts w:ascii="Times New Roman" w:hAnsi="Times New Roman"/>
          <w:sz w:val="28"/>
        </w:rPr>
        <w:t xml:space="preserve">Российской Федерации </w:t>
      </w:r>
      <w:r w:rsidR="00CF22F2" w:rsidRPr="000A6560">
        <w:rPr>
          <w:rFonts w:ascii="Times New Roman" w:hAnsi="Times New Roman"/>
          <w:sz w:val="28"/>
        </w:rPr>
        <w:t xml:space="preserve">и иным организациям, созданным Российской Федерацией на основании законов, а также организациям, </w:t>
      </w:r>
      <w:r w:rsidR="00CF22F2" w:rsidRPr="00F55395">
        <w:rPr>
          <w:rFonts w:ascii="Times New Roman" w:hAnsi="Times New Roman"/>
          <w:sz w:val="28"/>
        </w:rPr>
        <w:t>созда</w:t>
      </w:r>
      <w:r w:rsidR="00F55395">
        <w:rPr>
          <w:rFonts w:ascii="Times New Roman" w:hAnsi="Times New Roman"/>
          <w:sz w:val="28"/>
        </w:rPr>
        <w:t>ваем</w:t>
      </w:r>
      <w:r w:rsidR="00CF22F2" w:rsidRPr="00F55395">
        <w:rPr>
          <w:rFonts w:ascii="Times New Roman" w:hAnsi="Times New Roman"/>
          <w:sz w:val="28"/>
        </w:rPr>
        <w:t>ым</w:t>
      </w:r>
      <w:r w:rsidR="00CF22F2" w:rsidRPr="000A6560">
        <w:rPr>
          <w:rFonts w:ascii="Times New Roman" w:hAnsi="Times New Roman"/>
          <w:sz w:val="28"/>
        </w:rPr>
        <w:t xml:space="preserve">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14:paraId="583BE62F" w14:textId="41F7398E"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14:paraId="0CFA85BA" w14:textId="55E999A8"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В этой связи лица, на которых возложены ограничения и запреты, требования о предотвращении или</w:t>
      </w:r>
      <w:r w:rsidR="00D2594E" w:rsidRPr="00C47AC3">
        <w:rPr>
          <w:rFonts w:ascii="Times New Roman" w:hAnsi="Times New Roman"/>
          <w:sz w:val="28"/>
          <w:szCs w:val="28"/>
        </w:rPr>
        <w:t xml:space="preserve"> об урегулировании конфликта интересов, обязанност</w:t>
      </w:r>
      <w:r w:rsidR="00D51788" w:rsidRPr="00C47AC3">
        <w:rPr>
          <w:rFonts w:ascii="Times New Roman" w:hAnsi="Times New Roman"/>
          <w:sz w:val="28"/>
          <w:szCs w:val="28"/>
        </w:rPr>
        <w:t>и</w:t>
      </w:r>
      <w:r w:rsidR="00D2594E" w:rsidRPr="00C47AC3">
        <w:rPr>
          <w:rFonts w:ascii="Times New Roman" w:hAnsi="Times New Roman"/>
          <w:sz w:val="28"/>
          <w:szCs w:val="28"/>
        </w:rPr>
        <w:t>, установленны</w:t>
      </w:r>
      <w:r w:rsidR="00D51788" w:rsidRPr="00C47AC3">
        <w:rPr>
          <w:rFonts w:ascii="Times New Roman" w:hAnsi="Times New Roman"/>
          <w:sz w:val="28"/>
          <w:szCs w:val="28"/>
        </w:rPr>
        <w:t>е</w:t>
      </w:r>
      <w:r w:rsidR="00D2594E" w:rsidRPr="00C47AC3">
        <w:rPr>
          <w:rFonts w:ascii="Times New Roman" w:hAnsi="Times New Roman"/>
          <w:sz w:val="28"/>
          <w:szCs w:val="28"/>
        </w:rPr>
        <w:t xml:space="preserve"> Федеральным</w:t>
      </w:r>
      <w:r w:rsidR="0033312B" w:rsidRPr="00C47AC3">
        <w:rPr>
          <w:rFonts w:ascii="Times New Roman" w:hAnsi="Times New Roman"/>
          <w:sz w:val="28"/>
          <w:szCs w:val="28"/>
        </w:rPr>
        <w:t xml:space="preserve"> законом от 25 декабря 2008 г.</w:t>
      </w:r>
      <w:r w:rsidR="003637DE" w:rsidRPr="00C47AC3">
        <w:rPr>
          <w:rFonts w:ascii="Times New Roman" w:hAnsi="Times New Roman"/>
          <w:sz w:val="28"/>
          <w:szCs w:val="28"/>
        </w:rPr>
        <w:t xml:space="preserve"> № 273-ФЗ </w:t>
      </w:r>
      <w:r w:rsidR="00981C08" w:rsidRPr="00C47AC3">
        <w:rPr>
          <w:rFonts w:ascii="Times New Roman" w:hAnsi="Times New Roman"/>
          <w:sz w:val="28"/>
          <w:szCs w:val="28"/>
        </w:rPr>
        <w:t>"О противодействии коррупции"</w:t>
      </w:r>
      <w:r w:rsidR="00D2594E" w:rsidRPr="00C47AC3">
        <w:rPr>
          <w:rFonts w:ascii="Times New Roman" w:hAnsi="Times New Roman"/>
          <w:sz w:val="28"/>
          <w:szCs w:val="28"/>
        </w:rPr>
        <w:t xml:space="preserve">, другими федеральными законами в целях </w:t>
      </w:r>
      <w:r w:rsidR="00D2594E" w:rsidRPr="00C47AC3">
        <w:rPr>
          <w:rFonts w:ascii="Times New Roman" w:hAnsi="Times New Roman"/>
          <w:sz w:val="28"/>
          <w:szCs w:val="28"/>
        </w:rPr>
        <w:lastRenderedPageBreak/>
        <w:t>противодействия коррупции</w:t>
      </w:r>
      <w:r w:rsidRPr="00C47AC3">
        <w:rPr>
          <w:rFonts w:ascii="Times New Roman" w:hAnsi="Times New Roman"/>
          <w:sz w:val="28"/>
          <w:szCs w:val="28"/>
        </w:rPr>
        <w:t>,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r w:rsidR="00EB4312" w:rsidRPr="00C47AC3">
        <w:rPr>
          <w:rFonts w:ascii="Times New Roman" w:hAnsi="Times New Roman"/>
          <w:sz w:val="28"/>
          <w:szCs w:val="28"/>
        </w:rPr>
        <w:t xml:space="preserve"> органа</w:t>
      </w:r>
      <w:r w:rsidR="00F13B60" w:rsidRPr="00C47AC3">
        <w:rPr>
          <w:rFonts w:ascii="Times New Roman" w:hAnsi="Times New Roman"/>
          <w:sz w:val="28"/>
          <w:szCs w:val="28"/>
        </w:rPr>
        <w:t xml:space="preserve"> (орган)</w:t>
      </w:r>
      <w:r w:rsidRPr="00C47AC3">
        <w:rPr>
          <w:rFonts w:ascii="Times New Roman" w:hAnsi="Times New Roman"/>
          <w:sz w:val="28"/>
          <w:szCs w:val="28"/>
        </w:rPr>
        <w:t>.</w:t>
      </w:r>
    </w:p>
    <w:p w14:paraId="01E8DA16" w14:textId="7DB8AA1A"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 xml:space="preserve">При возникновении у </w:t>
      </w:r>
      <w:r w:rsidR="00F13B60" w:rsidRPr="00C47AC3">
        <w:rPr>
          <w:rFonts w:ascii="Times New Roman" w:hAnsi="Times New Roman"/>
          <w:sz w:val="28"/>
          <w:szCs w:val="28"/>
        </w:rPr>
        <w:t xml:space="preserve">таких </w:t>
      </w:r>
      <w:r w:rsidRPr="00C47AC3">
        <w:rPr>
          <w:rFonts w:ascii="Times New Roman" w:hAnsi="Times New Roman"/>
          <w:sz w:val="28"/>
          <w:szCs w:val="28"/>
        </w:rPr>
        <w:t xml:space="preserve">подразделений </w:t>
      </w:r>
      <w:r w:rsidR="00B96BC7" w:rsidRPr="00C47AC3">
        <w:rPr>
          <w:rFonts w:ascii="Times New Roman" w:hAnsi="Times New Roman"/>
          <w:sz w:val="28"/>
          <w:szCs w:val="28"/>
        </w:rPr>
        <w:t>(органов)</w:t>
      </w:r>
      <w:r w:rsidR="003637DE" w:rsidRPr="00C47AC3">
        <w:rPr>
          <w:rFonts w:ascii="Times New Roman" w:hAnsi="Times New Roman"/>
          <w:sz w:val="28"/>
          <w:szCs w:val="28"/>
        </w:rPr>
        <w:t xml:space="preserve"> сложностей </w:t>
      </w:r>
      <w:r w:rsidRPr="00C47AC3">
        <w:rPr>
          <w:rFonts w:ascii="Times New Roman" w:hAnsi="Times New Roman"/>
          <w:sz w:val="28"/>
          <w:szCs w:val="28"/>
        </w:rPr>
        <w:t xml:space="preserve">в предоставлении консультаций сотрудникам таких подразделений </w:t>
      </w:r>
      <w:r w:rsidR="00F13A8A" w:rsidRPr="00C47AC3">
        <w:rPr>
          <w:rFonts w:ascii="Times New Roman" w:hAnsi="Times New Roman"/>
          <w:sz w:val="28"/>
          <w:szCs w:val="28"/>
        </w:rPr>
        <w:t xml:space="preserve">(органов) </w:t>
      </w:r>
      <w:r w:rsidRPr="00C47AC3">
        <w:rPr>
          <w:rFonts w:ascii="Times New Roman" w:hAnsi="Times New Roman"/>
          <w:sz w:val="28"/>
          <w:szCs w:val="28"/>
        </w:rPr>
        <w:t>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w:t>
      </w:r>
      <w:r w:rsidR="00B648D8" w:rsidRPr="00C47AC3">
        <w:rPr>
          <w:rFonts w:ascii="Times New Roman" w:hAnsi="Times New Roman"/>
          <w:sz w:val="28"/>
          <w:szCs w:val="28"/>
        </w:rPr>
        <w:t>, а после рабочего взаимодействия</w:t>
      </w:r>
      <w:r w:rsidRPr="00C47AC3">
        <w:rPr>
          <w:rFonts w:ascii="Times New Roman" w:hAnsi="Times New Roman"/>
          <w:sz w:val="28"/>
          <w:szCs w:val="28"/>
        </w:rPr>
        <w:t xml:space="preserve">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14:paraId="5D03233B" w14:textId="0E06831F" w:rsidR="004D5762" w:rsidRDefault="00CF22F2" w:rsidP="000C79D1">
      <w:pPr>
        <w:ind w:firstLine="567"/>
        <w:rPr>
          <w:rFonts w:ascii="Times New Roman" w:hAnsi="Times New Roman"/>
          <w:sz w:val="28"/>
          <w:szCs w:val="28"/>
        </w:rPr>
      </w:pPr>
      <w:r w:rsidRPr="00C47AC3">
        <w:rPr>
          <w:rFonts w:ascii="Times New Roman" w:hAnsi="Times New Roman"/>
          <w:sz w:val="28"/>
          <w:szCs w:val="28"/>
        </w:rPr>
        <w:t>При этом подразделениям по профилактике коррупционных и иных правонарушений</w:t>
      </w:r>
      <w:r w:rsidRPr="00C47AC3">
        <w:rPr>
          <w:rStyle w:val="aff"/>
          <w:rFonts w:ascii="Times New Roman" w:hAnsi="Times New Roman"/>
          <w:sz w:val="28"/>
          <w:szCs w:val="28"/>
        </w:rPr>
        <w:t xml:space="preserve"> </w:t>
      </w:r>
      <w:r w:rsidRPr="00C47AC3">
        <w:rPr>
          <w:rFonts w:ascii="Times New Roman" w:hAnsi="Times New Roman"/>
          <w:sz w:val="28"/>
          <w:szCs w:val="28"/>
        </w:rPr>
        <w:t>территориальных органов федеральных государственных органов, государственных внебюджетных фондов</w:t>
      </w:r>
      <w:r w:rsidR="00450EA9">
        <w:rPr>
          <w:rFonts w:ascii="Times New Roman" w:hAnsi="Times New Roman"/>
          <w:sz w:val="28"/>
          <w:szCs w:val="28"/>
        </w:rPr>
        <w:t xml:space="preserve"> Российской Федерации</w:t>
      </w:r>
      <w:r w:rsidRPr="00C47AC3">
        <w:rPr>
          <w:rFonts w:ascii="Times New Roman" w:hAnsi="Times New Roman"/>
          <w:sz w:val="28"/>
          <w:szCs w:val="28"/>
        </w:rPr>
        <w:t xml:space="preserve"> или аналогичны</w:t>
      </w:r>
      <w:r w:rsidR="00B04DDF" w:rsidRPr="00C47AC3">
        <w:rPr>
          <w:rFonts w:ascii="Times New Roman" w:hAnsi="Times New Roman"/>
          <w:sz w:val="28"/>
          <w:szCs w:val="28"/>
        </w:rPr>
        <w:t>м</w:t>
      </w:r>
      <w:r w:rsidRPr="00C47AC3">
        <w:rPr>
          <w:rFonts w:ascii="Times New Roman" w:hAnsi="Times New Roman"/>
          <w:sz w:val="28"/>
          <w:szCs w:val="28"/>
        </w:rPr>
        <w:t xml:space="preserve"> подразделени</w:t>
      </w:r>
      <w:r w:rsidR="00B04DDF" w:rsidRPr="00C47AC3">
        <w:rPr>
          <w:rFonts w:ascii="Times New Roman" w:hAnsi="Times New Roman"/>
          <w:sz w:val="28"/>
          <w:szCs w:val="28"/>
        </w:rPr>
        <w:t>ям</w:t>
      </w:r>
      <w:r w:rsidRPr="00C47AC3">
        <w:rPr>
          <w:rFonts w:ascii="Times New Roman" w:hAnsi="Times New Roman"/>
          <w:sz w:val="28"/>
          <w:szCs w:val="28"/>
        </w:rPr>
        <w:t xml:space="preserve"> организаций, созда</w:t>
      </w:r>
      <w:r w:rsidR="00E17FC9">
        <w:rPr>
          <w:rFonts w:ascii="Times New Roman" w:hAnsi="Times New Roman"/>
          <w:sz w:val="28"/>
          <w:szCs w:val="28"/>
        </w:rPr>
        <w:t>ваем</w:t>
      </w:r>
      <w:r w:rsidRPr="00C47AC3">
        <w:rPr>
          <w:rFonts w:ascii="Times New Roman" w:hAnsi="Times New Roman"/>
          <w:sz w:val="28"/>
          <w:szCs w:val="28"/>
        </w:rPr>
        <w:t>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14:paraId="17E817E6" w14:textId="0DEF5308" w:rsidR="00DB60B2" w:rsidRPr="00C25FE1" w:rsidRDefault="00DB60B2" w:rsidP="000C79D1">
      <w:pPr>
        <w:ind w:firstLine="567"/>
        <w:contextualSpacing/>
        <w:rPr>
          <w:rFonts w:ascii="Times New Roman" w:hAnsi="Times New Roman"/>
          <w:sz w:val="28"/>
          <w:szCs w:val="28"/>
        </w:rPr>
      </w:pPr>
      <w:r>
        <w:rPr>
          <w:rFonts w:ascii="Times New Roman" w:hAnsi="Times New Roman"/>
          <w:sz w:val="28"/>
          <w:szCs w:val="28"/>
        </w:rPr>
        <w:t>В</w:t>
      </w:r>
      <w:r w:rsidRPr="00C25FE1">
        <w:rPr>
          <w:rFonts w:ascii="Times New Roman" w:hAnsi="Times New Roman"/>
          <w:sz w:val="28"/>
          <w:szCs w:val="28"/>
        </w:rPr>
        <w:t xml:space="preserve">опросы, связанные с использованием </w:t>
      </w:r>
      <w:r w:rsidR="008C3391" w:rsidRPr="00BF0245">
        <w:rPr>
          <w:rFonts w:ascii="Times New Roman" w:hAnsi="Times New Roman"/>
          <w:color w:val="000000"/>
          <w:sz w:val="28"/>
          <w:szCs w:val="28"/>
        </w:rPr>
        <w:t>специального программного обеспечения "Справки БК" (далее – СПО "Справки БК")</w:t>
      </w:r>
      <w:r w:rsidR="008C3391">
        <w:rPr>
          <w:rFonts w:ascii="Times New Roman" w:hAnsi="Times New Roman"/>
          <w:color w:val="000000"/>
          <w:sz w:val="28"/>
          <w:szCs w:val="28"/>
        </w:rPr>
        <w:t xml:space="preserve"> </w:t>
      </w:r>
      <w:r w:rsidRPr="00C25FE1">
        <w:rPr>
          <w:rFonts w:ascii="Times New Roman" w:hAnsi="Times New Roman"/>
          <w:sz w:val="28"/>
          <w:szCs w:val="28"/>
        </w:rPr>
        <w:t>версии 3.0.4</w:t>
      </w:r>
      <w:r w:rsidR="00F975C0">
        <w:rPr>
          <w:rFonts w:ascii="Times New Roman" w:hAnsi="Times New Roman"/>
          <w:sz w:val="28"/>
          <w:szCs w:val="28"/>
        </w:rPr>
        <w:t xml:space="preserve"> и выше</w:t>
      </w:r>
      <w:r w:rsidRPr="00C25FE1">
        <w:rPr>
          <w:rFonts w:ascii="Times New Roman" w:hAnsi="Times New Roman"/>
          <w:sz w:val="28"/>
          <w:szCs w:val="28"/>
        </w:rPr>
        <w:t xml:space="preserve">, могут быть направлены исключительно сотрудниками </w:t>
      </w:r>
      <w:r w:rsidRPr="00C25FE1">
        <w:rPr>
          <w:rFonts w:ascii="Times New Roman" w:eastAsia="Times New Roman" w:hAnsi="Times New Roman"/>
          <w:sz w:val="28"/>
          <w:szCs w:val="28"/>
        </w:rPr>
        <w:t>подразделений государственных органов, органов местного самоуправления или организаций по профилактике коррупционных и иных правонарушений (должностны</w:t>
      </w:r>
      <w:r>
        <w:rPr>
          <w:rFonts w:ascii="Times New Roman" w:eastAsia="Times New Roman" w:hAnsi="Times New Roman"/>
          <w:sz w:val="28"/>
          <w:szCs w:val="28"/>
        </w:rPr>
        <w:t>ми</w:t>
      </w:r>
      <w:r w:rsidRPr="00C25FE1">
        <w:rPr>
          <w:rFonts w:ascii="Times New Roman" w:eastAsia="Times New Roman" w:hAnsi="Times New Roman"/>
          <w:sz w:val="28"/>
          <w:szCs w:val="28"/>
        </w:rPr>
        <w:t xml:space="preserve"> лица</w:t>
      </w:r>
      <w:r>
        <w:rPr>
          <w:rFonts w:ascii="Times New Roman" w:eastAsia="Times New Roman" w:hAnsi="Times New Roman"/>
          <w:sz w:val="28"/>
          <w:szCs w:val="28"/>
        </w:rPr>
        <w:t>ми</w:t>
      </w:r>
      <w:r w:rsidRPr="00C25FE1">
        <w:rPr>
          <w:rFonts w:ascii="Times New Roman" w:eastAsia="Times New Roman" w:hAnsi="Times New Roman"/>
          <w:sz w:val="28"/>
          <w:szCs w:val="28"/>
        </w:rPr>
        <w:t>, ответственны</w:t>
      </w:r>
      <w:r>
        <w:rPr>
          <w:rFonts w:ascii="Times New Roman" w:eastAsia="Times New Roman" w:hAnsi="Times New Roman"/>
          <w:sz w:val="28"/>
          <w:szCs w:val="28"/>
        </w:rPr>
        <w:t>ми</w:t>
      </w:r>
      <w:r w:rsidRPr="00C25FE1">
        <w:rPr>
          <w:rFonts w:ascii="Times New Roman" w:eastAsia="Times New Roman" w:hAnsi="Times New Roman"/>
          <w:sz w:val="28"/>
          <w:szCs w:val="28"/>
        </w:rPr>
        <w:t xml:space="preserve"> за работу по профилактике коррупционных и иных правонарушений)</w:t>
      </w:r>
      <w:r w:rsidR="00AE0B54">
        <w:rPr>
          <w:rFonts w:ascii="Times New Roman" w:eastAsia="Times New Roman" w:hAnsi="Times New Roman"/>
          <w:sz w:val="28"/>
          <w:szCs w:val="28"/>
        </w:rPr>
        <w:t xml:space="preserve">, </w:t>
      </w:r>
      <w:r w:rsidR="00AE0B54" w:rsidRPr="004617A3">
        <w:rPr>
          <w:rFonts w:ascii="Times New Roman" w:eastAsia="Times New Roman" w:hAnsi="Times New Roman"/>
          <w:sz w:val="28"/>
          <w:szCs w:val="28"/>
        </w:rPr>
        <w:t xml:space="preserve">а также сотрудниками </w:t>
      </w:r>
      <w:r w:rsidR="00AE0B54" w:rsidRPr="004617A3">
        <w:rPr>
          <w:rFonts w:ascii="Times New Roman" w:hAnsi="Times New Roman"/>
          <w:sz w:val="28"/>
          <w:szCs w:val="28"/>
        </w:rPr>
        <w:t>органов субъектов Российской Федерации по профилактике коррупционных и иных правонарушений</w:t>
      </w:r>
      <w:r w:rsidRPr="00C25FE1">
        <w:rPr>
          <w:rFonts w:ascii="Times New Roman" w:eastAsia="Times New Roman" w:hAnsi="Times New Roman"/>
          <w:sz w:val="28"/>
          <w:szCs w:val="28"/>
        </w:rPr>
        <w:t xml:space="preserve"> на адрес </w:t>
      </w:r>
      <w:r w:rsidRPr="00C25FE1">
        <w:rPr>
          <w:rFonts w:ascii="Times New Roman" w:hAnsi="Times New Roman"/>
          <w:sz w:val="28"/>
          <w:szCs w:val="28"/>
        </w:rPr>
        <w:t xml:space="preserve">электронной почты: </w:t>
      </w:r>
      <w:hyperlink r:id="rId11" w:history="1">
        <w:r w:rsidRPr="00C25FE1">
          <w:rPr>
            <w:rStyle w:val="aff5"/>
            <w:rFonts w:ascii="Times New Roman" w:eastAsia="Times New Roman" w:hAnsi="Times New Roman"/>
            <w:sz w:val="28"/>
            <w:szCs w:val="28"/>
            <w:lang w:val="en-US"/>
          </w:rPr>
          <w:t>spravki</w:t>
        </w:r>
        <w:r w:rsidRPr="00C25FE1">
          <w:rPr>
            <w:rStyle w:val="aff5"/>
            <w:rFonts w:ascii="Times New Roman" w:eastAsia="Times New Roman" w:hAnsi="Times New Roman"/>
            <w:sz w:val="28"/>
            <w:szCs w:val="28"/>
          </w:rPr>
          <w:t>_</w:t>
        </w:r>
        <w:r w:rsidRPr="00C25FE1">
          <w:rPr>
            <w:rStyle w:val="aff5"/>
            <w:rFonts w:ascii="Times New Roman" w:eastAsia="Times New Roman" w:hAnsi="Times New Roman"/>
            <w:sz w:val="28"/>
            <w:szCs w:val="28"/>
            <w:lang w:val="en-US"/>
          </w:rPr>
          <w:t>bk</w:t>
        </w:r>
        <w:r w:rsidRPr="00C25FE1">
          <w:rPr>
            <w:rStyle w:val="aff5"/>
            <w:rFonts w:ascii="Times New Roman" w:eastAsia="Times New Roman" w:hAnsi="Times New Roman"/>
            <w:sz w:val="28"/>
            <w:szCs w:val="28"/>
          </w:rPr>
          <w:t>@</w:t>
        </w:r>
        <w:r w:rsidRPr="00C25FE1">
          <w:rPr>
            <w:rStyle w:val="aff5"/>
            <w:rFonts w:ascii="Times New Roman" w:eastAsia="Times New Roman" w:hAnsi="Times New Roman"/>
            <w:sz w:val="28"/>
            <w:szCs w:val="28"/>
            <w:lang w:val="en-US"/>
          </w:rPr>
          <w:t>mintrud</w:t>
        </w:r>
        <w:r w:rsidRPr="00C25FE1">
          <w:rPr>
            <w:rStyle w:val="aff5"/>
            <w:rFonts w:ascii="Times New Roman" w:eastAsia="Times New Roman" w:hAnsi="Times New Roman"/>
            <w:sz w:val="28"/>
            <w:szCs w:val="28"/>
          </w:rPr>
          <w:t>.</w:t>
        </w:r>
        <w:r w:rsidRPr="00C25FE1">
          <w:rPr>
            <w:rStyle w:val="aff5"/>
            <w:rFonts w:ascii="Times New Roman" w:eastAsia="Times New Roman" w:hAnsi="Times New Roman"/>
            <w:sz w:val="28"/>
            <w:szCs w:val="28"/>
            <w:lang w:val="en-US"/>
          </w:rPr>
          <w:t>gov</w:t>
        </w:r>
        <w:r w:rsidRPr="00C25FE1">
          <w:rPr>
            <w:rStyle w:val="aff5"/>
            <w:rFonts w:ascii="Times New Roman" w:eastAsia="Times New Roman" w:hAnsi="Times New Roman"/>
            <w:sz w:val="28"/>
            <w:szCs w:val="28"/>
          </w:rPr>
          <w:t>.</w:t>
        </w:r>
        <w:proofErr w:type="spellStart"/>
        <w:r w:rsidRPr="00C25FE1">
          <w:rPr>
            <w:rStyle w:val="aff5"/>
            <w:rFonts w:ascii="Times New Roman" w:eastAsia="Times New Roman" w:hAnsi="Times New Roman"/>
            <w:sz w:val="28"/>
            <w:szCs w:val="28"/>
            <w:lang w:val="en-US"/>
          </w:rPr>
          <w:t>ru</w:t>
        </w:r>
        <w:proofErr w:type="spellEnd"/>
      </w:hyperlink>
      <w:r w:rsidRPr="00C25FE1">
        <w:rPr>
          <w:rFonts w:ascii="Times New Roman" w:eastAsia="Times New Roman" w:hAnsi="Times New Roman"/>
          <w:sz w:val="28"/>
          <w:szCs w:val="28"/>
        </w:rPr>
        <w:t xml:space="preserve"> </w:t>
      </w:r>
      <w:r w:rsidR="0005358D">
        <w:rPr>
          <w:rFonts w:ascii="Times New Roman" w:eastAsia="Times New Roman" w:hAnsi="Times New Roman"/>
          <w:sz w:val="28"/>
          <w:szCs w:val="28"/>
        </w:rPr>
        <w:t xml:space="preserve">с указанием </w:t>
      </w:r>
      <w:r w:rsidRPr="00C25FE1">
        <w:rPr>
          <w:rFonts w:ascii="Times New Roman" w:eastAsia="Times New Roman" w:hAnsi="Times New Roman"/>
          <w:sz w:val="28"/>
          <w:szCs w:val="28"/>
        </w:rPr>
        <w:t>фамили</w:t>
      </w:r>
      <w:r w:rsidR="0005358D">
        <w:rPr>
          <w:rFonts w:ascii="Times New Roman" w:eastAsia="Times New Roman" w:hAnsi="Times New Roman"/>
          <w:sz w:val="28"/>
          <w:szCs w:val="28"/>
        </w:rPr>
        <w:t>и</w:t>
      </w:r>
      <w:r w:rsidRPr="00C25FE1">
        <w:rPr>
          <w:rFonts w:ascii="Times New Roman" w:eastAsia="Times New Roman" w:hAnsi="Times New Roman"/>
          <w:sz w:val="28"/>
          <w:szCs w:val="28"/>
        </w:rPr>
        <w:t>,</w:t>
      </w:r>
      <w:r w:rsidR="00AE0B54">
        <w:rPr>
          <w:rFonts w:ascii="Times New Roman" w:eastAsia="Times New Roman" w:hAnsi="Times New Roman"/>
          <w:sz w:val="28"/>
          <w:szCs w:val="28"/>
        </w:rPr>
        <w:t xml:space="preserve"> </w:t>
      </w:r>
      <w:r w:rsidR="00AE0B54" w:rsidRPr="004617A3">
        <w:rPr>
          <w:rFonts w:ascii="Times New Roman" w:eastAsia="Times New Roman" w:hAnsi="Times New Roman"/>
          <w:sz w:val="28"/>
          <w:szCs w:val="28"/>
        </w:rPr>
        <w:t>имени, отчества (при наличии),</w:t>
      </w:r>
      <w:r w:rsidRPr="00C25FE1">
        <w:rPr>
          <w:rFonts w:ascii="Times New Roman" w:eastAsia="Times New Roman" w:hAnsi="Times New Roman"/>
          <w:sz w:val="28"/>
          <w:szCs w:val="28"/>
        </w:rPr>
        <w:t xml:space="preserve"> должност</w:t>
      </w:r>
      <w:r w:rsidR="0005358D">
        <w:rPr>
          <w:rFonts w:ascii="Times New Roman" w:eastAsia="Times New Roman" w:hAnsi="Times New Roman"/>
          <w:sz w:val="28"/>
          <w:szCs w:val="28"/>
        </w:rPr>
        <w:t>и,</w:t>
      </w:r>
      <w:r w:rsidRPr="00C25FE1">
        <w:rPr>
          <w:rFonts w:ascii="Times New Roman" w:eastAsia="Times New Roman" w:hAnsi="Times New Roman"/>
          <w:sz w:val="28"/>
          <w:szCs w:val="28"/>
        </w:rPr>
        <w:t xml:space="preserve"> </w:t>
      </w:r>
      <w:r w:rsidR="0005358D">
        <w:rPr>
          <w:rFonts w:ascii="Times New Roman" w:eastAsia="Times New Roman" w:hAnsi="Times New Roman"/>
          <w:sz w:val="28"/>
          <w:szCs w:val="28"/>
        </w:rPr>
        <w:t>структурного подразделения,</w:t>
      </w:r>
      <w:r w:rsidRPr="00C25FE1">
        <w:rPr>
          <w:rFonts w:ascii="Times New Roman" w:eastAsia="Times New Roman" w:hAnsi="Times New Roman"/>
          <w:sz w:val="28"/>
          <w:szCs w:val="28"/>
        </w:rPr>
        <w:t xml:space="preserve"> наименования органа публичной власти (организации), а также контактн</w:t>
      </w:r>
      <w:r w:rsidR="0005358D">
        <w:rPr>
          <w:rFonts w:ascii="Times New Roman" w:eastAsia="Times New Roman" w:hAnsi="Times New Roman"/>
          <w:sz w:val="28"/>
          <w:szCs w:val="28"/>
        </w:rPr>
        <w:t>ого</w:t>
      </w:r>
      <w:r w:rsidRPr="00C25FE1">
        <w:rPr>
          <w:rFonts w:ascii="Times New Roman" w:eastAsia="Times New Roman" w:hAnsi="Times New Roman"/>
          <w:sz w:val="28"/>
          <w:szCs w:val="28"/>
        </w:rPr>
        <w:t xml:space="preserve"> номер</w:t>
      </w:r>
      <w:r w:rsidR="0005358D">
        <w:rPr>
          <w:rFonts w:ascii="Times New Roman" w:eastAsia="Times New Roman" w:hAnsi="Times New Roman"/>
          <w:sz w:val="28"/>
          <w:szCs w:val="28"/>
        </w:rPr>
        <w:t>а</w:t>
      </w:r>
      <w:r w:rsidRPr="00C25FE1">
        <w:rPr>
          <w:rFonts w:ascii="Times New Roman" w:eastAsia="Times New Roman" w:hAnsi="Times New Roman"/>
          <w:sz w:val="28"/>
          <w:szCs w:val="28"/>
        </w:rPr>
        <w:t xml:space="preserve"> телефона.</w:t>
      </w:r>
      <w:r w:rsidR="00F975C0">
        <w:rPr>
          <w:rFonts w:ascii="Times New Roman" w:eastAsia="Times New Roman" w:hAnsi="Times New Roman"/>
          <w:sz w:val="28"/>
          <w:szCs w:val="28"/>
        </w:rPr>
        <w:t xml:space="preserve"> Впоследствии поступившие вопросы будут передаваться представителями Минтруда России разработчикам СПО "Справки БК".</w:t>
      </w:r>
    </w:p>
    <w:p w14:paraId="5C6B72D7" w14:textId="77777777" w:rsidR="004D5762" w:rsidRPr="002937E4" w:rsidRDefault="004D5762">
      <w:pPr>
        <w:ind w:firstLine="567"/>
        <w:rPr>
          <w:rFonts w:ascii="Times New Roman" w:hAnsi="Times New Roman"/>
          <w:sz w:val="28"/>
          <w:szCs w:val="28"/>
        </w:rPr>
      </w:pPr>
    </w:p>
    <w:p w14:paraId="1C99E4B8" w14:textId="0200896C" w:rsidR="004D5762" w:rsidRPr="002937E4" w:rsidRDefault="00793F20" w:rsidP="00946DAB">
      <w:pPr>
        <w:pStyle w:val="af7"/>
        <w:tabs>
          <w:tab w:val="left" w:pos="426"/>
        </w:tabs>
        <w:ind w:left="0" w:firstLine="0"/>
        <w:jc w:val="center"/>
        <w:rPr>
          <w:rFonts w:ascii="Times New Roman" w:hAnsi="Times New Roman"/>
          <w:b/>
          <w:sz w:val="28"/>
          <w:szCs w:val="28"/>
        </w:rPr>
      </w:pPr>
      <w:r>
        <w:rPr>
          <w:rFonts w:ascii="Times New Roman" w:hAnsi="Times New Roman"/>
          <w:b/>
          <w:sz w:val="28"/>
          <w:szCs w:val="28"/>
          <w:lang w:val="en-US"/>
        </w:rPr>
        <w:t>I</w:t>
      </w:r>
      <w:r w:rsidRPr="00793F20">
        <w:rPr>
          <w:rFonts w:ascii="Times New Roman" w:hAnsi="Times New Roman"/>
          <w:b/>
          <w:sz w:val="28"/>
          <w:szCs w:val="28"/>
        </w:rPr>
        <w:t xml:space="preserve">. </w:t>
      </w:r>
      <w:r w:rsidR="00CF22F2" w:rsidRPr="002937E4">
        <w:rPr>
          <w:rFonts w:ascii="Times New Roman" w:hAnsi="Times New Roman"/>
          <w:b/>
          <w:sz w:val="28"/>
          <w:szCs w:val="28"/>
        </w:rPr>
        <w:t>Представление сведений о доходах, расходах,</w:t>
      </w:r>
      <w:r w:rsidR="0084283F">
        <w:rPr>
          <w:rFonts w:ascii="Times New Roman" w:hAnsi="Times New Roman"/>
          <w:b/>
          <w:sz w:val="28"/>
          <w:szCs w:val="28"/>
        </w:rPr>
        <w:t xml:space="preserve"> </w:t>
      </w:r>
      <w:r w:rsidR="00CF22F2" w:rsidRPr="002937E4">
        <w:rPr>
          <w:rFonts w:ascii="Times New Roman" w:hAnsi="Times New Roman"/>
          <w:b/>
          <w:sz w:val="28"/>
          <w:szCs w:val="28"/>
        </w:rPr>
        <w:t xml:space="preserve">об имуществе </w:t>
      </w:r>
      <w:r w:rsidR="008B7C59">
        <w:rPr>
          <w:rFonts w:ascii="Times New Roman" w:hAnsi="Times New Roman"/>
          <w:b/>
          <w:sz w:val="28"/>
          <w:szCs w:val="28"/>
        </w:rPr>
        <w:br/>
      </w:r>
      <w:r w:rsidR="00CF22F2" w:rsidRPr="002937E4">
        <w:rPr>
          <w:rFonts w:ascii="Times New Roman" w:hAnsi="Times New Roman"/>
          <w:b/>
          <w:sz w:val="28"/>
          <w:szCs w:val="28"/>
        </w:rPr>
        <w:t>и обязательствах имущественного характера</w:t>
      </w:r>
    </w:p>
    <w:p w14:paraId="56E81DFD" w14:textId="77777777" w:rsidR="004D5762" w:rsidRPr="002937E4" w:rsidRDefault="004D5762">
      <w:pPr>
        <w:jc w:val="center"/>
        <w:rPr>
          <w:rFonts w:ascii="Times New Roman" w:hAnsi="Times New Roman"/>
          <w:sz w:val="28"/>
          <w:szCs w:val="28"/>
        </w:rPr>
      </w:pPr>
    </w:p>
    <w:p w14:paraId="21D3672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lastRenderedPageBreak/>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14:paraId="462805E6" w14:textId="77777777" w:rsidR="004D5762" w:rsidRPr="00946DAB" w:rsidRDefault="00CF22F2" w:rsidP="00946DAB">
      <w:pPr>
        <w:pStyle w:val="2"/>
        <w:rPr>
          <w:b w:val="0"/>
        </w:rPr>
      </w:pPr>
      <w:bookmarkStart w:id="2" w:name="_Лица,_обязанные_представлять"/>
      <w:bookmarkStart w:id="3" w:name="_Toc225936054"/>
      <w:bookmarkEnd w:id="2"/>
      <w:r w:rsidRPr="00F2545E">
        <w:t>Лица, обязанные представлять сведения о доходах, расходах, об имуществе и обязательствах имущественного характера</w:t>
      </w:r>
      <w:bookmarkEnd w:id="3"/>
    </w:p>
    <w:p w14:paraId="08772924" w14:textId="146DBF69" w:rsidR="004D5762" w:rsidRPr="002937E4" w:rsidRDefault="00CF22F2" w:rsidP="00BE2BF4">
      <w:pPr>
        <w:pStyle w:val="af7"/>
        <w:numPr>
          <w:ilvl w:val="0"/>
          <w:numId w:val="1"/>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Сведения </w:t>
      </w:r>
      <w:r w:rsidR="00DD14E1" w:rsidRPr="00DD14E1">
        <w:rPr>
          <w:rFonts w:ascii="Times New Roman" w:hAnsi="Times New Roman"/>
          <w:sz w:val="28"/>
          <w:szCs w:val="28"/>
        </w:rPr>
        <w:t>о доходах, об имуществе и обязательствах имущественного характера, предусмотренные Федеральным законом от 25 декабря 2008 г</w:t>
      </w:r>
      <w:r w:rsidR="00DD14E1">
        <w:rPr>
          <w:rFonts w:ascii="Times New Roman" w:hAnsi="Times New Roman"/>
          <w:sz w:val="28"/>
          <w:szCs w:val="28"/>
        </w:rPr>
        <w:t>.</w:t>
      </w:r>
      <w:r w:rsidR="00DD14E1" w:rsidRPr="00DD14E1">
        <w:rPr>
          <w:rFonts w:ascii="Times New Roman" w:hAnsi="Times New Roman"/>
          <w:sz w:val="28"/>
          <w:szCs w:val="28"/>
        </w:rPr>
        <w:t xml:space="preserve"> </w:t>
      </w:r>
      <w:r w:rsidR="00DD14E1">
        <w:rPr>
          <w:rFonts w:ascii="Times New Roman" w:hAnsi="Times New Roman"/>
          <w:sz w:val="28"/>
          <w:szCs w:val="28"/>
        </w:rPr>
        <w:t>№</w:t>
      </w:r>
      <w:r w:rsidR="00DD14E1" w:rsidRPr="00DD14E1">
        <w:rPr>
          <w:rFonts w:ascii="Times New Roman" w:hAnsi="Times New Roman"/>
          <w:sz w:val="28"/>
          <w:szCs w:val="28"/>
        </w:rPr>
        <w:t xml:space="preserve"> 273-ФЗ "О противодействии коррупции", и сведения о расходах, предусмотренные Федеральным законом от 3 декабря 2012 г</w:t>
      </w:r>
      <w:r w:rsidR="00DD14E1">
        <w:rPr>
          <w:rFonts w:ascii="Times New Roman" w:hAnsi="Times New Roman"/>
          <w:sz w:val="28"/>
          <w:szCs w:val="28"/>
        </w:rPr>
        <w:t>.</w:t>
      </w:r>
      <w:r w:rsidR="00DD14E1" w:rsidRPr="00DD14E1">
        <w:rPr>
          <w:rFonts w:ascii="Times New Roman" w:hAnsi="Times New Roman"/>
          <w:sz w:val="28"/>
          <w:szCs w:val="28"/>
        </w:rPr>
        <w:t xml:space="preserve"> </w:t>
      </w:r>
      <w:r w:rsidR="00DD14E1">
        <w:rPr>
          <w:rFonts w:ascii="Times New Roman" w:hAnsi="Times New Roman"/>
          <w:sz w:val="28"/>
          <w:szCs w:val="28"/>
        </w:rPr>
        <w:t>№</w:t>
      </w:r>
      <w:r w:rsidR="00DD14E1" w:rsidRPr="00DD14E1">
        <w:rPr>
          <w:rFonts w:ascii="Times New Roman" w:hAnsi="Times New Roman"/>
          <w:sz w:val="28"/>
          <w:szCs w:val="28"/>
        </w:rPr>
        <w:t xml:space="preserve"> 230-ФЗ "О контроле за соответствием расходов лиц, замещающих государственные должности, и иных лиц их доходам"</w:t>
      </w:r>
      <w:r w:rsidRPr="002937E4">
        <w:rPr>
          <w:rFonts w:ascii="Times New Roman" w:hAnsi="Times New Roman"/>
          <w:sz w:val="28"/>
          <w:szCs w:val="28"/>
        </w:rPr>
        <w:t xml:space="preserve"> (далее</w:t>
      </w:r>
      <w:r w:rsidR="00832512">
        <w:rPr>
          <w:rFonts w:ascii="Times New Roman" w:hAnsi="Times New Roman"/>
          <w:sz w:val="28"/>
          <w:szCs w:val="28"/>
        </w:rPr>
        <w:t xml:space="preserve"> совместно</w:t>
      </w:r>
      <w:r w:rsidRPr="002937E4">
        <w:rPr>
          <w:rFonts w:ascii="Times New Roman" w:hAnsi="Times New Roman"/>
          <w:sz w:val="28"/>
          <w:szCs w:val="28"/>
        </w:rPr>
        <w:t xml:space="preserve"> – Сведения)</w:t>
      </w:r>
      <w:r w:rsidR="00832512">
        <w:rPr>
          <w:rFonts w:ascii="Times New Roman" w:hAnsi="Times New Roman"/>
          <w:sz w:val="28"/>
          <w:szCs w:val="28"/>
        </w:rPr>
        <w:t>,</w:t>
      </w:r>
      <w:r w:rsidRPr="002937E4">
        <w:rPr>
          <w:rFonts w:ascii="Times New Roman" w:hAnsi="Times New Roman"/>
          <w:sz w:val="28"/>
          <w:szCs w:val="28"/>
        </w:rPr>
        <w:t xml:space="preserve"> </w:t>
      </w:r>
      <w:r w:rsidR="00F975C0">
        <w:rPr>
          <w:rFonts w:ascii="Times New Roman" w:hAnsi="Times New Roman"/>
          <w:sz w:val="28"/>
          <w:szCs w:val="28"/>
        </w:rPr>
        <w:t xml:space="preserve">при наличии оснований </w:t>
      </w:r>
      <w:r w:rsidRPr="002937E4">
        <w:rPr>
          <w:rFonts w:ascii="Times New Roman" w:hAnsi="Times New Roman"/>
          <w:sz w:val="28"/>
          <w:szCs w:val="28"/>
        </w:rPr>
        <w:t xml:space="preserve">представляются </w:t>
      </w:r>
      <w:r w:rsidR="00EF659F">
        <w:rPr>
          <w:rFonts w:ascii="Times New Roman" w:hAnsi="Times New Roman"/>
          <w:sz w:val="28"/>
          <w:szCs w:val="28"/>
        </w:rPr>
        <w:t>по форме справки</w:t>
      </w:r>
      <w:r w:rsidR="009660C6">
        <w:rPr>
          <w:rFonts w:ascii="Times New Roman" w:hAnsi="Times New Roman"/>
          <w:sz w:val="28"/>
          <w:szCs w:val="28"/>
        </w:rPr>
        <w:t xml:space="preserve"> </w:t>
      </w:r>
      <w:r w:rsidRPr="002937E4">
        <w:rPr>
          <w:rFonts w:ascii="Times New Roman" w:hAnsi="Times New Roman"/>
          <w:sz w:val="28"/>
          <w:szCs w:val="28"/>
        </w:rPr>
        <w:t>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14:paraId="5E7202B9" w14:textId="0C4CE183" w:rsidR="004D5762" w:rsidRPr="00AE0B54" w:rsidRDefault="00CF22F2" w:rsidP="00BE2BF4">
      <w:pPr>
        <w:pStyle w:val="af7"/>
        <w:numPr>
          <w:ilvl w:val="0"/>
          <w:numId w:val="2"/>
        </w:numPr>
        <w:tabs>
          <w:tab w:val="left" w:pos="567"/>
          <w:tab w:val="left" w:pos="993"/>
        </w:tabs>
        <w:ind w:left="0" w:firstLine="567"/>
        <w:contextualSpacing w:val="0"/>
        <w:rPr>
          <w:rFonts w:ascii="Times New Roman" w:hAnsi="Times New Roman"/>
          <w:sz w:val="28"/>
          <w:szCs w:val="28"/>
        </w:rPr>
      </w:pPr>
      <w:r w:rsidRPr="002937E4">
        <w:rPr>
          <w:rFonts w:ascii="Times New Roman" w:hAnsi="Times New Roman"/>
          <w:sz w:val="28"/>
          <w:szCs w:val="28"/>
        </w:rPr>
        <w:t xml:space="preserve">лицами, замещающими государственные должности Российской Федерации, </w:t>
      </w:r>
      <w:r w:rsidRPr="00AE0B54">
        <w:rPr>
          <w:rFonts w:ascii="Times New Roman" w:hAnsi="Times New Roman"/>
          <w:sz w:val="28"/>
          <w:szCs w:val="28"/>
        </w:rPr>
        <w:t>государственные должности субъектов Российской Федерации, муниципальные должности;</w:t>
      </w:r>
    </w:p>
    <w:p w14:paraId="517301D2" w14:textId="77777777" w:rsidR="004D5762" w:rsidRPr="002937E4"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государственными и муниципальными служащими, замещающими должности, включенные в </w:t>
      </w:r>
      <w:hyperlink r:id="rId12" w:tooltip="consultantplus://offline/ref=C9E7374AA1332C6CF9FF0059DC9BC42D7E0C4094E90E8D4E87A0DE0B00JBsB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нормативными правовыми актами Российской Федерации;</w:t>
      </w:r>
    </w:p>
    <w:p w14:paraId="4419BD5D" w14:textId="40C78809" w:rsidR="004D5762" w:rsidRPr="00260F9E"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работниками </w:t>
      </w:r>
      <w:r w:rsidR="00F034AD" w:rsidRPr="002937E4">
        <w:rPr>
          <w:rFonts w:ascii="Times New Roman" w:hAnsi="Times New Roman"/>
          <w:sz w:val="28"/>
          <w:szCs w:val="28"/>
        </w:rPr>
        <w:t>государственных внебюджетных фондов</w:t>
      </w:r>
      <w:r w:rsidR="003C329B">
        <w:rPr>
          <w:rFonts w:ascii="Times New Roman" w:hAnsi="Times New Roman"/>
          <w:sz w:val="28"/>
          <w:szCs w:val="28"/>
        </w:rPr>
        <w:t xml:space="preserve"> Российской Федерации</w:t>
      </w:r>
      <w:r w:rsidR="00F034AD" w:rsidRPr="002937E4">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корпораций (компаний), </w:t>
      </w:r>
      <w:r w:rsidR="00F975C0">
        <w:rPr>
          <w:rFonts w:ascii="Times New Roman" w:hAnsi="Times New Roman"/>
          <w:sz w:val="28"/>
          <w:szCs w:val="28"/>
        </w:rPr>
        <w:t xml:space="preserve">публично-правовых компаний, </w:t>
      </w:r>
      <w:r w:rsidRPr="002937E4">
        <w:rPr>
          <w:rFonts w:ascii="Times New Roman" w:hAnsi="Times New Roman"/>
          <w:sz w:val="28"/>
          <w:szCs w:val="28"/>
        </w:rPr>
        <w:t>иных организаций, созда</w:t>
      </w:r>
      <w:r w:rsidR="003C329B">
        <w:rPr>
          <w:rFonts w:ascii="Times New Roman" w:hAnsi="Times New Roman"/>
          <w:sz w:val="28"/>
          <w:szCs w:val="28"/>
        </w:rPr>
        <w:t>нн</w:t>
      </w:r>
      <w:r w:rsidRPr="002937E4">
        <w:rPr>
          <w:rFonts w:ascii="Times New Roman" w:hAnsi="Times New Roman"/>
          <w:sz w:val="28"/>
          <w:szCs w:val="28"/>
        </w:rPr>
        <w:t xml:space="preserve">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w:t>
      </w:r>
      <w:r w:rsidR="00F034AD">
        <w:rPr>
          <w:rFonts w:ascii="Times New Roman" w:hAnsi="Times New Roman"/>
          <w:sz w:val="28"/>
          <w:szCs w:val="28"/>
        </w:rPr>
        <w:t>либо</w:t>
      </w:r>
      <w:r w:rsidRPr="002937E4">
        <w:rPr>
          <w:rFonts w:ascii="Times New Roman" w:hAnsi="Times New Roman"/>
          <w:sz w:val="28"/>
          <w:szCs w:val="28"/>
        </w:rPr>
        <w:t xml:space="preserve"> </w:t>
      </w:r>
      <w:r w:rsidRPr="00260F9E">
        <w:rPr>
          <w:rFonts w:ascii="Times New Roman" w:hAnsi="Times New Roman"/>
          <w:sz w:val="28"/>
          <w:szCs w:val="28"/>
        </w:rPr>
        <w:t xml:space="preserve">должности, включенные в перечни, утвержденные нормативными </w:t>
      </w:r>
      <w:r w:rsidR="00F034AD" w:rsidRPr="00260F9E">
        <w:rPr>
          <w:rFonts w:ascii="Times New Roman" w:hAnsi="Times New Roman"/>
          <w:sz w:val="28"/>
          <w:szCs w:val="28"/>
        </w:rPr>
        <w:t xml:space="preserve">правовыми </w:t>
      </w:r>
      <w:r w:rsidRPr="00576B80">
        <w:rPr>
          <w:rFonts w:ascii="Times New Roman" w:hAnsi="Times New Roman"/>
          <w:sz w:val="28"/>
          <w:szCs w:val="28"/>
        </w:rPr>
        <w:t xml:space="preserve">актами </w:t>
      </w:r>
      <w:r w:rsidR="00F034AD" w:rsidRPr="00576B80">
        <w:rPr>
          <w:rFonts w:ascii="Times New Roman" w:hAnsi="Times New Roman"/>
          <w:sz w:val="28"/>
          <w:szCs w:val="28"/>
        </w:rPr>
        <w:t xml:space="preserve">Российской Федерации, </w:t>
      </w:r>
      <w:r w:rsidR="00891EC4" w:rsidRPr="00260F9E">
        <w:rPr>
          <w:rFonts w:ascii="Times New Roman" w:hAnsi="Times New Roman"/>
          <w:sz w:val="28"/>
          <w:szCs w:val="28"/>
        </w:rPr>
        <w:t>и (или)</w:t>
      </w:r>
      <w:r w:rsidR="00F034AD" w:rsidRPr="00260F9E">
        <w:rPr>
          <w:rFonts w:ascii="Times New Roman" w:hAnsi="Times New Roman"/>
          <w:sz w:val="28"/>
          <w:szCs w:val="28"/>
        </w:rPr>
        <w:t xml:space="preserve"> нормативными </w:t>
      </w:r>
      <w:r w:rsidR="007A6A13" w:rsidRPr="00260F9E">
        <w:rPr>
          <w:rFonts w:ascii="Times New Roman" w:hAnsi="Times New Roman"/>
          <w:sz w:val="28"/>
          <w:szCs w:val="28"/>
        </w:rPr>
        <w:t xml:space="preserve">правовыми </w:t>
      </w:r>
      <w:r w:rsidR="00F034AD" w:rsidRPr="00260F9E">
        <w:rPr>
          <w:rFonts w:ascii="Times New Roman" w:hAnsi="Times New Roman"/>
          <w:sz w:val="28"/>
          <w:szCs w:val="28"/>
        </w:rPr>
        <w:t xml:space="preserve">актами таких </w:t>
      </w:r>
      <w:r w:rsidRPr="00260F9E">
        <w:rPr>
          <w:rFonts w:ascii="Times New Roman" w:hAnsi="Times New Roman"/>
          <w:sz w:val="28"/>
          <w:szCs w:val="28"/>
        </w:rPr>
        <w:t>фондов, локальными нормативными актами</w:t>
      </w:r>
      <w:r w:rsidR="00F034AD" w:rsidRPr="00260F9E">
        <w:rPr>
          <w:rFonts w:ascii="Times New Roman" w:hAnsi="Times New Roman"/>
          <w:sz w:val="28"/>
          <w:szCs w:val="28"/>
        </w:rPr>
        <w:t xml:space="preserve"> таких</w:t>
      </w:r>
      <w:r w:rsidRPr="00260F9E">
        <w:rPr>
          <w:rFonts w:ascii="Times New Roman" w:hAnsi="Times New Roman"/>
          <w:sz w:val="28"/>
          <w:szCs w:val="28"/>
        </w:rPr>
        <w:t xml:space="preserve"> </w:t>
      </w:r>
      <w:r w:rsidR="007A6A13" w:rsidRPr="00260F9E">
        <w:rPr>
          <w:rFonts w:ascii="Times New Roman" w:hAnsi="Times New Roman"/>
          <w:sz w:val="28"/>
          <w:szCs w:val="28"/>
        </w:rPr>
        <w:t xml:space="preserve">корпораций (компаний), </w:t>
      </w:r>
      <w:r w:rsidR="00F975C0" w:rsidRPr="00260F9E">
        <w:rPr>
          <w:rFonts w:ascii="Times New Roman" w:hAnsi="Times New Roman"/>
          <w:sz w:val="28"/>
          <w:szCs w:val="28"/>
        </w:rPr>
        <w:t>публично-правовых компаний</w:t>
      </w:r>
      <w:r w:rsidR="00F975C0">
        <w:rPr>
          <w:rFonts w:ascii="Times New Roman" w:hAnsi="Times New Roman"/>
          <w:sz w:val="28"/>
          <w:szCs w:val="28"/>
        </w:rPr>
        <w:t xml:space="preserve">, </w:t>
      </w:r>
      <w:r w:rsidR="007A6A13" w:rsidRPr="00260F9E">
        <w:rPr>
          <w:rFonts w:ascii="Times New Roman" w:hAnsi="Times New Roman"/>
          <w:sz w:val="28"/>
          <w:szCs w:val="28"/>
        </w:rPr>
        <w:t>организаций</w:t>
      </w:r>
      <w:r w:rsidRPr="00260F9E">
        <w:rPr>
          <w:rFonts w:ascii="Times New Roman" w:hAnsi="Times New Roman"/>
          <w:sz w:val="28"/>
          <w:szCs w:val="28"/>
        </w:rPr>
        <w:t>;</w:t>
      </w:r>
    </w:p>
    <w:p w14:paraId="2A827E17" w14:textId="77777777" w:rsidR="004D5762" w:rsidRPr="00260F9E" w:rsidRDefault="00CF22F2" w:rsidP="00BE2BF4">
      <w:pPr>
        <w:pStyle w:val="ConsPlusNormal"/>
        <w:numPr>
          <w:ilvl w:val="0"/>
          <w:numId w:val="2"/>
        </w:numPr>
        <w:tabs>
          <w:tab w:val="left" w:pos="567"/>
          <w:tab w:val="left" w:pos="993"/>
        </w:tabs>
        <w:ind w:left="0" w:firstLine="567"/>
        <w:jc w:val="both"/>
      </w:pPr>
      <w:r w:rsidRPr="00260F9E">
        <w:t xml:space="preserve">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w:t>
      </w:r>
      <w:hyperlink r:id="rId13" w:tooltip="consultantplus://offline/ref=176F7DE9F43BBC5D4BD135AAE1CAD04D0FAF9650A130B33DA87DA13E97FAF95DCF18F97FDC1FE2FAH7g2M" w:history="1">
        <w:r w:rsidRPr="00260F9E">
          <w:t>перечень</w:t>
        </w:r>
      </w:hyperlink>
      <w:r w:rsidRPr="00260F9E">
        <w:t>, утвержденный Советом директоров Центрального банка Российской Федерации;</w:t>
      </w:r>
    </w:p>
    <w:p w14:paraId="6B2C0202" w14:textId="77777777" w:rsidR="004D5762" w:rsidRPr="00260F9E"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60F9E">
        <w:rPr>
          <w:rFonts w:ascii="Times New Roman" w:hAnsi="Times New Roman"/>
          <w:sz w:val="28"/>
          <w:szCs w:val="28"/>
        </w:rPr>
        <w:t xml:space="preserve">работниками организаций, создаваемых для выполнения задач, поставленных перед федеральными государственными </w:t>
      </w:r>
      <w:r w:rsidRPr="00576B80">
        <w:rPr>
          <w:rFonts w:ascii="Times New Roman" w:hAnsi="Times New Roman"/>
          <w:sz w:val="28"/>
          <w:szCs w:val="28"/>
        </w:rPr>
        <w:t xml:space="preserve">органами, замещающими отдельные должности на основании трудового </w:t>
      </w:r>
      <w:r w:rsidRPr="00260F9E">
        <w:rPr>
          <w:rFonts w:ascii="Times New Roman" w:hAnsi="Times New Roman"/>
          <w:sz w:val="28"/>
          <w:szCs w:val="28"/>
        </w:rPr>
        <w:t xml:space="preserve">договора в данных организациях, включенные в </w:t>
      </w:r>
      <w:hyperlink r:id="rId14" w:tooltip="consultantplus://offline/ref=7F2EEDDD06F168B694690D2DE649735BC9E53CBFC16FEC31087E4E96CAJ2nFL" w:history="1">
        <w:r w:rsidRPr="00260F9E">
          <w:rPr>
            <w:rFonts w:ascii="Times New Roman" w:hAnsi="Times New Roman"/>
            <w:sz w:val="28"/>
            <w:szCs w:val="28"/>
          </w:rPr>
          <w:t>перечни</w:t>
        </w:r>
      </w:hyperlink>
      <w:r w:rsidRPr="00260F9E">
        <w:rPr>
          <w:rFonts w:ascii="Times New Roman" w:hAnsi="Times New Roman"/>
          <w:sz w:val="28"/>
          <w:szCs w:val="28"/>
        </w:rPr>
        <w:t>, утвержденные федеральными государственными органами;</w:t>
      </w:r>
    </w:p>
    <w:p w14:paraId="1255F5C6" w14:textId="057401AB" w:rsidR="004D5762" w:rsidRPr="00EA5681"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EA5681">
        <w:rPr>
          <w:rFonts w:ascii="Times New Roman" w:hAnsi="Times New Roman"/>
          <w:sz w:val="28"/>
          <w:szCs w:val="28"/>
        </w:rPr>
        <w:t>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14:paraId="06C267E7" w14:textId="4075A9A9" w:rsidR="004D5762" w:rsidRPr="002937E4" w:rsidRDefault="00FF63E1" w:rsidP="00BE2BF4">
      <w:pPr>
        <w:pStyle w:val="af7"/>
        <w:numPr>
          <w:ilvl w:val="0"/>
          <w:numId w:val="2"/>
        </w:numPr>
        <w:tabs>
          <w:tab w:val="left" w:pos="567"/>
          <w:tab w:val="left" w:pos="993"/>
        </w:tabs>
        <w:ind w:left="0" w:firstLine="567"/>
        <w:rPr>
          <w:rFonts w:ascii="Times New Roman" w:hAnsi="Times New Roman"/>
          <w:sz w:val="28"/>
          <w:szCs w:val="28"/>
        </w:rPr>
      </w:pPr>
      <w:r w:rsidRPr="00FF63E1">
        <w:rPr>
          <w:rFonts w:ascii="Times New Roman" w:hAnsi="Times New Roman"/>
          <w:sz w:val="28"/>
          <w:szCs w:val="28"/>
        </w:rPr>
        <w:t>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14:paraId="6B18BA85" w14:textId="77777777" w:rsidR="004D5762" w:rsidRPr="002937E4"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иными лицами в соответствии с законодательством Российской Федерации.</w:t>
      </w:r>
    </w:p>
    <w:p w14:paraId="2EB86399" w14:textId="77777777" w:rsidR="004D5762" w:rsidRPr="002937E4" w:rsidRDefault="00CF22F2" w:rsidP="00176F30">
      <w:pPr>
        <w:pStyle w:val="af7"/>
        <w:numPr>
          <w:ilvl w:val="0"/>
          <w:numId w:val="1"/>
        </w:numPr>
        <w:tabs>
          <w:tab w:val="left" w:pos="567"/>
          <w:tab w:val="left" w:pos="851"/>
          <w:tab w:val="left" w:pos="1134"/>
        </w:tabs>
        <w:ind w:left="0" w:firstLine="567"/>
        <w:rPr>
          <w:rFonts w:ascii="Times New Roman" w:hAnsi="Times New Roman"/>
          <w:sz w:val="28"/>
          <w:szCs w:val="28"/>
        </w:rPr>
      </w:pPr>
      <w:bookmarkStart w:id="4" w:name="Лица"/>
      <w:bookmarkStart w:id="5" w:name="Особенности"/>
      <w:r w:rsidRPr="002937E4">
        <w:rPr>
          <w:rFonts w:ascii="Times New Roman" w:hAnsi="Times New Roman"/>
          <w:sz w:val="28"/>
          <w:szCs w:val="28"/>
        </w:rPr>
        <w:lastRenderedPageBreak/>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14:paraId="72D1B1FB" w14:textId="77777777" w:rsidR="004D5762" w:rsidRPr="002937E4" w:rsidRDefault="00CF22F2" w:rsidP="00BE2BF4">
      <w:pPr>
        <w:pStyle w:val="af7"/>
        <w:numPr>
          <w:ilvl w:val="0"/>
          <w:numId w:val="3"/>
        </w:numPr>
        <w:tabs>
          <w:tab w:val="left" w:pos="0"/>
          <w:tab w:val="left" w:pos="567"/>
          <w:tab w:val="left" w:pos="993"/>
        </w:tabs>
        <w:ind w:left="0" w:firstLine="567"/>
        <w:rPr>
          <w:rFonts w:ascii="Times New Roman" w:hAnsi="Times New Roman"/>
          <w:sz w:val="28"/>
          <w:szCs w:val="28"/>
        </w:rPr>
      </w:pPr>
      <w:r w:rsidRPr="002937E4">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14:paraId="71A5DC5F" w14:textId="58DA255A" w:rsidR="004D5762" w:rsidRPr="003C329B"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любой должности государственной службы Российской </w:t>
      </w:r>
      <w:r w:rsidRPr="003C329B">
        <w:rPr>
          <w:rFonts w:ascii="Times New Roman" w:hAnsi="Times New Roman"/>
          <w:sz w:val="28"/>
          <w:szCs w:val="28"/>
        </w:rPr>
        <w:t>Федерации;</w:t>
      </w:r>
    </w:p>
    <w:p w14:paraId="030421D3" w14:textId="22422FB5" w:rsidR="004D5762" w:rsidRPr="003C329B"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3C329B">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r w:rsidR="00012746" w:rsidRPr="003C329B">
        <w:rPr>
          <w:rFonts w:ascii="Times New Roman" w:hAnsi="Times New Roman"/>
          <w:sz w:val="28"/>
          <w:szCs w:val="28"/>
        </w:rPr>
        <w:t>, должность главы местной администрации по контракту</w:t>
      </w:r>
      <w:r w:rsidRPr="003C329B">
        <w:rPr>
          <w:rFonts w:ascii="Times New Roman" w:hAnsi="Times New Roman"/>
          <w:sz w:val="28"/>
          <w:szCs w:val="28"/>
        </w:rPr>
        <w:t>;</w:t>
      </w:r>
    </w:p>
    <w:p w14:paraId="50925220" w14:textId="4C11FEB4" w:rsidR="004D5762" w:rsidRPr="002937E4"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должности в </w:t>
      </w:r>
      <w:r w:rsidR="00DD614B" w:rsidRPr="002937E4">
        <w:rPr>
          <w:rFonts w:ascii="Times New Roman" w:hAnsi="Times New Roman"/>
          <w:sz w:val="28"/>
          <w:szCs w:val="28"/>
        </w:rPr>
        <w:t>государственных внебюджетных фондах</w:t>
      </w:r>
      <w:r w:rsidR="003C329B">
        <w:rPr>
          <w:rFonts w:ascii="Times New Roman" w:hAnsi="Times New Roman"/>
          <w:sz w:val="28"/>
          <w:szCs w:val="28"/>
        </w:rPr>
        <w:t xml:space="preserve"> Российской Федерации</w:t>
      </w:r>
      <w:r w:rsidR="00DD614B" w:rsidRPr="002937E4">
        <w:rPr>
          <w:rFonts w:ascii="Times New Roman" w:hAnsi="Times New Roman"/>
          <w:sz w:val="28"/>
          <w:szCs w:val="28"/>
        </w:rPr>
        <w:t>,</w:t>
      </w:r>
      <w:r w:rsidR="00DD614B">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корпорациях (компаниях), </w:t>
      </w:r>
      <w:r w:rsidR="00F975C0" w:rsidRPr="002937E4">
        <w:rPr>
          <w:rFonts w:ascii="Times New Roman" w:hAnsi="Times New Roman"/>
          <w:sz w:val="28"/>
          <w:szCs w:val="28"/>
        </w:rPr>
        <w:t>публично-правовых компаниях</w:t>
      </w:r>
      <w:r w:rsidR="00F975C0">
        <w:rPr>
          <w:rFonts w:ascii="Times New Roman" w:hAnsi="Times New Roman"/>
          <w:sz w:val="28"/>
          <w:szCs w:val="28"/>
        </w:rPr>
        <w:t>,</w:t>
      </w:r>
      <w:r w:rsidR="00F975C0" w:rsidRPr="002937E4">
        <w:rPr>
          <w:rFonts w:ascii="Times New Roman" w:hAnsi="Times New Roman"/>
          <w:sz w:val="28"/>
          <w:szCs w:val="28"/>
        </w:rPr>
        <w:t xml:space="preserve"> </w:t>
      </w:r>
      <w:r w:rsidRPr="002937E4">
        <w:rPr>
          <w:rFonts w:ascii="Times New Roman" w:hAnsi="Times New Roman"/>
          <w:sz w:val="28"/>
          <w:szCs w:val="28"/>
        </w:rPr>
        <w:t>иных организациях, созда</w:t>
      </w:r>
      <w:r w:rsidR="003C329B">
        <w:rPr>
          <w:rFonts w:ascii="Times New Roman" w:hAnsi="Times New Roman"/>
          <w:sz w:val="28"/>
          <w:szCs w:val="28"/>
        </w:rPr>
        <w:t>нн</w:t>
      </w:r>
      <w:r w:rsidRPr="002937E4">
        <w:rPr>
          <w:rFonts w:ascii="Times New Roman" w:hAnsi="Times New Roman"/>
          <w:sz w:val="28"/>
          <w:szCs w:val="28"/>
        </w:rPr>
        <w:t>ых Российской Федерацией на основании федеральных законов,</w:t>
      </w:r>
      <w:r w:rsidR="00DD614B" w:rsidRPr="00DD614B">
        <w:rPr>
          <w:rFonts w:ascii="Times New Roman" w:hAnsi="Times New Roman"/>
          <w:sz w:val="28"/>
          <w:szCs w:val="28"/>
        </w:rPr>
        <w:t xml:space="preserve"> </w:t>
      </w:r>
      <w:r w:rsidRPr="002937E4">
        <w:rPr>
          <w:rFonts w:ascii="Times New Roman" w:hAnsi="Times New Roman"/>
          <w:sz w:val="28"/>
          <w:szCs w:val="28"/>
        </w:rPr>
        <w:t xml:space="preserve">назначение на которую и освобождение от которой осуществляется Президентом Российской Федерации или Правительством Российской Федерации, </w:t>
      </w:r>
      <w:r w:rsidR="00DD614B">
        <w:rPr>
          <w:rFonts w:ascii="Times New Roman" w:hAnsi="Times New Roman"/>
          <w:sz w:val="28"/>
          <w:szCs w:val="28"/>
        </w:rPr>
        <w:t>либо</w:t>
      </w:r>
      <w:r w:rsidRPr="002937E4">
        <w:rPr>
          <w:rFonts w:ascii="Times New Roman" w:hAnsi="Times New Roman"/>
          <w:sz w:val="28"/>
          <w:szCs w:val="28"/>
        </w:rPr>
        <w:t xml:space="preserve"> должности, включенной в перечни, утвержденные нормативными</w:t>
      </w:r>
      <w:r w:rsidR="00DD614B">
        <w:rPr>
          <w:rFonts w:ascii="Times New Roman" w:hAnsi="Times New Roman"/>
          <w:sz w:val="28"/>
          <w:szCs w:val="28"/>
        </w:rPr>
        <w:t xml:space="preserve"> правовыми</w:t>
      </w:r>
      <w:r w:rsidRPr="002937E4">
        <w:rPr>
          <w:rFonts w:ascii="Times New Roman" w:hAnsi="Times New Roman"/>
          <w:sz w:val="28"/>
          <w:szCs w:val="28"/>
        </w:rPr>
        <w:t xml:space="preserve"> актами </w:t>
      </w:r>
      <w:r w:rsidR="00DD614B">
        <w:rPr>
          <w:rFonts w:ascii="Times New Roman" w:hAnsi="Times New Roman"/>
          <w:sz w:val="28"/>
          <w:szCs w:val="28"/>
        </w:rPr>
        <w:t xml:space="preserve">Российской Федерации, </w:t>
      </w:r>
      <w:r w:rsidR="007A6A13">
        <w:rPr>
          <w:rFonts w:ascii="Times New Roman" w:hAnsi="Times New Roman"/>
          <w:sz w:val="28"/>
          <w:szCs w:val="28"/>
        </w:rPr>
        <w:t xml:space="preserve">и (или) </w:t>
      </w:r>
      <w:r w:rsidR="00DD614B">
        <w:rPr>
          <w:rFonts w:ascii="Times New Roman" w:hAnsi="Times New Roman"/>
          <w:sz w:val="28"/>
          <w:szCs w:val="28"/>
        </w:rPr>
        <w:t xml:space="preserve">нормативными </w:t>
      </w:r>
      <w:r w:rsidR="00891EC4">
        <w:rPr>
          <w:rFonts w:ascii="Times New Roman" w:hAnsi="Times New Roman"/>
          <w:sz w:val="28"/>
          <w:szCs w:val="28"/>
        </w:rPr>
        <w:t xml:space="preserve">правовыми </w:t>
      </w:r>
      <w:r w:rsidR="00DD614B">
        <w:rPr>
          <w:rFonts w:ascii="Times New Roman" w:hAnsi="Times New Roman"/>
          <w:sz w:val="28"/>
          <w:szCs w:val="28"/>
        </w:rPr>
        <w:t xml:space="preserve">актами таких </w:t>
      </w:r>
      <w:r w:rsidRPr="002937E4">
        <w:rPr>
          <w:rFonts w:ascii="Times New Roman" w:hAnsi="Times New Roman"/>
          <w:sz w:val="28"/>
          <w:szCs w:val="28"/>
        </w:rPr>
        <w:t xml:space="preserve">фондов, локальными нормативными актами </w:t>
      </w:r>
      <w:r w:rsidR="00DD614B">
        <w:rPr>
          <w:rFonts w:ascii="Times New Roman" w:hAnsi="Times New Roman"/>
          <w:sz w:val="28"/>
          <w:szCs w:val="28"/>
        </w:rPr>
        <w:t xml:space="preserve">таких </w:t>
      </w:r>
      <w:r w:rsidR="00891EC4">
        <w:rPr>
          <w:rFonts w:ascii="Times New Roman" w:hAnsi="Times New Roman"/>
          <w:sz w:val="28"/>
          <w:szCs w:val="28"/>
        </w:rPr>
        <w:t xml:space="preserve">корпораций (компаний), </w:t>
      </w:r>
      <w:r w:rsidR="00F975C0">
        <w:rPr>
          <w:rFonts w:ascii="Times New Roman" w:hAnsi="Times New Roman"/>
          <w:sz w:val="28"/>
          <w:szCs w:val="28"/>
        </w:rPr>
        <w:t xml:space="preserve">публично-правовых компаний, </w:t>
      </w:r>
      <w:r w:rsidRPr="002937E4">
        <w:rPr>
          <w:rFonts w:ascii="Times New Roman" w:hAnsi="Times New Roman"/>
          <w:sz w:val="28"/>
          <w:szCs w:val="28"/>
        </w:rPr>
        <w:t>организаций;</w:t>
      </w:r>
    </w:p>
    <w:p w14:paraId="1865717E" w14:textId="52D7DEE7" w:rsidR="004D5762" w:rsidRPr="00260F9E"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60F9E">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5" w:tooltip="consultantplus://offline/ref=3743F552A0D416E80BEAF690826125BB530BB097B6A5A5C17137C1E72FF3E91DCF3284BA9D2A6279g3rBM" w:history="1">
        <w:r w:rsidRPr="00260F9E">
          <w:rPr>
            <w:rFonts w:ascii="Times New Roman" w:hAnsi="Times New Roman"/>
            <w:sz w:val="28"/>
            <w:szCs w:val="28"/>
          </w:rPr>
          <w:t>перечень</w:t>
        </w:r>
      </w:hyperlink>
      <w:r w:rsidRPr="00260F9E">
        <w:rPr>
          <w:rFonts w:ascii="Times New Roman" w:hAnsi="Times New Roman"/>
          <w:sz w:val="28"/>
          <w:szCs w:val="28"/>
        </w:rPr>
        <w:t>, утвержденный Советом директоров Центрального банка Российской Федерации;</w:t>
      </w:r>
    </w:p>
    <w:p w14:paraId="06BFAD6B" w14:textId="77777777" w:rsidR="004D5762" w:rsidRPr="002937E4"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6"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026C8FA8" w14:textId="060633FE" w:rsidR="004D5762" w:rsidRPr="00813D4F"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813D4F">
        <w:rPr>
          <w:rFonts w:ascii="Times New Roman" w:hAnsi="Times New Roman"/>
          <w:sz w:val="28"/>
          <w:szCs w:val="28"/>
        </w:rPr>
        <w:t>должности атамана</w:t>
      </w:r>
      <w:r w:rsidR="001E3372" w:rsidRPr="00813D4F">
        <w:rPr>
          <w:rFonts w:ascii="Times New Roman" w:hAnsi="Times New Roman"/>
          <w:sz w:val="28"/>
          <w:szCs w:val="28"/>
        </w:rPr>
        <w:t xml:space="preserve"> Всероссийского казачьего общества</w:t>
      </w:r>
      <w:r w:rsidR="00F30AB7">
        <w:rPr>
          <w:rFonts w:ascii="Times New Roman" w:hAnsi="Times New Roman"/>
          <w:sz w:val="28"/>
          <w:szCs w:val="28"/>
        </w:rPr>
        <w:t>;</w:t>
      </w:r>
    </w:p>
    <w:p w14:paraId="19CFD2D6" w14:textId="28BBC807" w:rsidR="004D5762" w:rsidRPr="002937E4" w:rsidRDefault="00FF63E1" w:rsidP="00BE2BF4">
      <w:pPr>
        <w:pStyle w:val="af7"/>
        <w:numPr>
          <w:ilvl w:val="0"/>
          <w:numId w:val="3"/>
        </w:numPr>
        <w:tabs>
          <w:tab w:val="left" w:pos="567"/>
          <w:tab w:val="left" w:pos="993"/>
        </w:tabs>
        <w:ind w:left="0" w:firstLine="567"/>
        <w:rPr>
          <w:rFonts w:ascii="Times New Roman" w:hAnsi="Times New Roman"/>
          <w:sz w:val="28"/>
          <w:szCs w:val="28"/>
        </w:rPr>
      </w:pPr>
      <w:r w:rsidRPr="00FF63E1">
        <w:rPr>
          <w:rFonts w:ascii="Times New Roman" w:hAnsi="Times New Roman"/>
          <w:sz w:val="28"/>
          <w:szCs w:val="28"/>
        </w:rPr>
        <w:t>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14:paraId="54D81510" w14:textId="77777777" w:rsidR="004D5762" w:rsidRPr="0003380C"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03380C">
        <w:rPr>
          <w:rFonts w:ascii="Times New Roman" w:hAnsi="Times New Roman"/>
          <w:sz w:val="28"/>
          <w:szCs w:val="28"/>
        </w:rPr>
        <w:t>иных должностей в соответствии с законодательством Российской Федерации.</w:t>
      </w:r>
    </w:p>
    <w:bookmarkEnd w:id="4"/>
    <w:bookmarkEnd w:id="5"/>
    <w:p w14:paraId="5751C9AD" w14:textId="39C3DE5A" w:rsidR="00610EEC" w:rsidRPr="00BA3E6D" w:rsidRDefault="00610EE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03380C">
        <w:rPr>
          <w:rFonts w:ascii="Times New Roman" w:hAnsi="Times New Roman"/>
          <w:sz w:val="28"/>
          <w:szCs w:val="28"/>
        </w:rPr>
        <w:t>Г</w:t>
      </w:r>
      <w:r w:rsidR="00DB6232" w:rsidRPr="0003380C">
        <w:rPr>
          <w:rFonts w:ascii="Times New Roman" w:hAnsi="Times New Roman"/>
          <w:sz w:val="28"/>
          <w:szCs w:val="28"/>
        </w:rPr>
        <w:t xml:space="preserve">осударственный </w:t>
      </w:r>
      <w:r w:rsidRPr="0003380C">
        <w:rPr>
          <w:rFonts w:ascii="Times New Roman" w:hAnsi="Times New Roman"/>
          <w:sz w:val="28"/>
          <w:szCs w:val="28"/>
        </w:rPr>
        <w:t>служащий</w:t>
      </w:r>
      <w:r w:rsidRPr="0003380C">
        <w:rPr>
          <w:rFonts w:ascii="Times New Roman" w:hAnsi="Times New Roman"/>
          <w:sz w:val="28"/>
        </w:rPr>
        <w:t xml:space="preserve"> Российской</w:t>
      </w:r>
      <w:r w:rsidRPr="00BA3E6D">
        <w:rPr>
          <w:rFonts w:ascii="Times New Roman" w:hAnsi="Times New Roman"/>
          <w:sz w:val="28"/>
        </w:rPr>
        <w:t xml:space="preserve"> Федерации</w:t>
      </w:r>
      <w:r w:rsidR="008C3391">
        <w:rPr>
          <w:rFonts w:ascii="Times New Roman" w:hAnsi="Times New Roman"/>
          <w:sz w:val="28"/>
        </w:rPr>
        <w:t xml:space="preserve"> (далее – государственный служащий)</w:t>
      </w:r>
      <w:r w:rsidRPr="00BA3E6D">
        <w:rPr>
          <w:rFonts w:ascii="Times New Roman" w:hAnsi="Times New Roman"/>
          <w:sz w:val="28"/>
          <w:szCs w:val="28"/>
        </w:rPr>
        <w:t xml:space="preserve"> и гражданин, претендующие на включение в федеральный кадровый резерв </w:t>
      </w:r>
      <w:r w:rsidR="001B3826" w:rsidRPr="00BA3E6D">
        <w:rPr>
          <w:rFonts w:ascii="Times New Roman" w:hAnsi="Times New Roman"/>
          <w:sz w:val="28"/>
          <w:szCs w:val="28"/>
        </w:rPr>
        <w:t>на государственной гражданской службе</w:t>
      </w:r>
      <w:r w:rsidR="001B3826" w:rsidRPr="00BA3E6D">
        <w:rPr>
          <w:rFonts w:ascii="Times New Roman" w:hAnsi="Times New Roman"/>
          <w:sz w:val="28"/>
        </w:rPr>
        <w:t xml:space="preserve"> Российской Федерации</w:t>
      </w:r>
      <w:r w:rsidR="00B329CD" w:rsidRPr="00BA3E6D">
        <w:rPr>
          <w:rFonts w:ascii="Times New Roman" w:hAnsi="Times New Roman"/>
          <w:sz w:val="28"/>
        </w:rPr>
        <w:t xml:space="preserve"> (далее – федеральный кадровый резерв)</w:t>
      </w:r>
      <w:r w:rsidRPr="00BA3E6D">
        <w:rPr>
          <w:rFonts w:ascii="Times New Roman" w:hAnsi="Times New Roman"/>
          <w:sz w:val="28"/>
          <w:szCs w:val="28"/>
        </w:rPr>
        <w:t xml:space="preserve">, представляют </w:t>
      </w:r>
      <w:r w:rsidR="004B1BF3">
        <w:rPr>
          <w:rFonts w:ascii="Times New Roman" w:hAnsi="Times New Roman"/>
          <w:sz w:val="28"/>
          <w:szCs w:val="28"/>
        </w:rPr>
        <w:t>с</w:t>
      </w:r>
      <w:r w:rsidRPr="00BA3E6D">
        <w:rPr>
          <w:rFonts w:ascii="Times New Roman" w:hAnsi="Times New Roman"/>
          <w:sz w:val="28"/>
          <w:szCs w:val="28"/>
        </w:rPr>
        <w:t xml:space="preserve">ведения </w:t>
      </w:r>
      <w:r w:rsidR="004B1BF3">
        <w:rPr>
          <w:rFonts w:ascii="Times New Roman" w:hAnsi="Times New Roman"/>
          <w:sz w:val="28"/>
          <w:szCs w:val="28"/>
        </w:rPr>
        <w:t xml:space="preserve">о доходах, об имуществе и обязательствах имущественного характера </w:t>
      </w:r>
      <w:r w:rsidRPr="00BA3E6D">
        <w:rPr>
          <w:rFonts w:ascii="Times New Roman" w:hAnsi="Times New Roman"/>
          <w:sz w:val="28"/>
          <w:szCs w:val="28"/>
        </w:rPr>
        <w:t xml:space="preserve">при рассмотрении вопроса о включении в </w:t>
      </w:r>
      <w:r w:rsidR="00D450E9" w:rsidRPr="00BA3E6D">
        <w:rPr>
          <w:rFonts w:ascii="Times New Roman" w:hAnsi="Times New Roman"/>
          <w:sz w:val="28"/>
          <w:szCs w:val="28"/>
        </w:rPr>
        <w:t xml:space="preserve">названный резерв </w:t>
      </w:r>
      <w:r w:rsidR="001B3826" w:rsidRPr="00BA3E6D">
        <w:rPr>
          <w:rFonts w:ascii="Times New Roman" w:hAnsi="Times New Roman"/>
          <w:sz w:val="28"/>
          <w:szCs w:val="28"/>
        </w:rPr>
        <w:t>согласно Указу Президента Российской Федерации от 22</w:t>
      </w:r>
      <w:r w:rsidR="004F3220" w:rsidRPr="00BA3E6D">
        <w:rPr>
          <w:rFonts w:ascii="Times New Roman" w:hAnsi="Times New Roman"/>
          <w:sz w:val="28"/>
          <w:szCs w:val="28"/>
        </w:rPr>
        <w:t> </w:t>
      </w:r>
      <w:r w:rsidR="001B3826" w:rsidRPr="00BA3E6D">
        <w:rPr>
          <w:rFonts w:ascii="Times New Roman" w:hAnsi="Times New Roman"/>
          <w:sz w:val="28"/>
          <w:szCs w:val="28"/>
        </w:rPr>
        <w:t>января 2024 г. № 61 "О федеральном кадровом резерве на государственной гражданской службе Российской Федерации"</w:t>
      </w:r>
      <w:r w:rsidR="00250785" w:rsidRPr="00BA3E6D">
        <w:rPr>
          <w:rFonts w:ascii="Times New Roman" w:hAnsi="Times New Roman"/>
          <w:sz w:val="28"/>
          <w:szCs w:val="28"/>
        </w:rPr>
        <w:t xml:space="preserve"> (далее – Указ Президента Российской Федерации №</w:t>
      </w:r>
      <w:r w:rsidR="00C42595">
        <w:rPr>
          <w:rFonts w:ascii="Times New Roman" w:hAnsi="Times New Roman"/>
          <w:sz w:val="28"/>
          <w:szCs w:val="28"/>
          <w:lang w:val="en-US"/>
        </w:rPr>
        <w:t> </w:t>
      </w:r>
      <w:r w:rsidR="00250785" w:rsidRPr="00BA3E6D">
        <w:rPr>
          <w:rFonts w:ascii="Times New Roman" w:hAnsi="Times New Roman"/>
          <w:sz w:val="28"/>
          <w:szCs w:val="28"/>
        </w:rPr>
        <w:t>61)</w:t>
      </w:r>
      <w:r w:rsidRPr="00BA3E6D">
        <w:rPr>
          <w:rFonts w:ascii="Times New Roman" w:hAnsi="Times New Roman"/>
          <w:sz w:val="28"/>
          <w:szCs w:val="28"/>
        </w:rPr>
        <w:t>.</w:t>
      </w:r>
    </w:p>
    <w:p w14:paraId="4CC87553" w14:textId="2DE18947" w:rsidR="00D477F9" w:rsidRDefault="00250785" w:rsidP="00BE2BF4">
      <w:pPr>
        <w:pStyle w:val="af7"/>
        <w:tabs>
          <w:tab w:val="left" w:pos="567"/>
          <w:tab w:val="left" w:pos="993"/>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 xml:space="preserve">При заполнении с использованием </w:t>
      </w:r>
      <w:r w:rsidR="00BF0245" w:rsidRPr="00BF0245">
        <w:rPr>
          <w:rFonts w:ascii="Times New Roman" w:hAnsi="Times New Roman"/>
          <w:color w:val="000000"/>
          <w:sz w:val="28"/>
          <w:szCs w:val="28"/>
        </w:rPr>
        <w:t>СПО "Справки БК"</w:t>
      </w:r>
      <w:r w:rsidR="00BF0245" w:rsidRPr="00E867BF">
        <w:rPr>
          <w:rFonts w:ascii="Times New Roman" w:hAnsi="Times New Roman"/>
          <w:color w:val="000000"/>
          <w:sz w:val="28"/>
          <w:szCs w:val="28"/>
        </w:rPr>
        <w:t xml:space="preserve"> </w:t>
      </w:r>
      <w:r w:rsidR="00751A39">
        <w:rPr>
          <w:rFonts w:ascii="Times New Roman" w:hAnsi="Times New Roman"/>
          <w:color w:val="000000"/>
          <w:sz w:val="28"/>
          <w:szCs w:val="28"/>
        </w:rPr>
        <w:t xml:space="preserve">версии 2.5.5 или версии 3.0.4 </w:t>
      </w:r>
      <w:r w:rsidRPr="006A7568">
        <w:rPr>
          <w:rFonts w:ascii="Times New Roman" w:hAnsi="Times New Roman"/>
          <w:color w:val="000000"/>
          <w:sz w:val="28"/>
          <w:szCs w:val="28"/>
        </w:rPr>
        <w:t>титульного листа справки</w:t>
      </w:r>
      <w:r w:rsidR="00035D9D">
        <w:rPr>
          <w:rFonts w:ascii="Times New Roman" w:hAnsi="Times New Roman"/>
          <w:color w:val="000000"/>
          <w:sz w:val="28"/>
          <w:szCs w:val="28"/>
        </w:rPr>
        <w:t>:</w:t>
      </w:r>
    </w:p>
    <w:p w14:paraId="67686D63" w14:textId="69652896" w:rsidR="00D477F9" w:rsidRPr="00035D9D" w:rsidRDefault="00035D9D" w:rsidP="00BE2BF4">
      <w:pPr>
        <w:pStyle w:val="af8"/>
        <w:tabs>
          <w:tab w:val="left" w:pos="567"/>
          <w:tab w:val="left" w:pos="993"/>
        </w:tabs>
        <w:spacing w:before="0" w:after="0" w:line="180" w:lineRule="atLeast"/>
        <w:ind w:firstLine="567"/>
        <w:rPr>
          <w:sz w:val="28"/>
          <w:szCs w:val="28"/>
        </w:rPr>
      </w:pPr>
      <w:r>
        <w:rPr>
          <w:color w:val="000000"/>
          <w:sz w:val="28"/>
          <w:szCs w:val="28"/>
        </w:rPr>
        <w:t>в</w:t>
      </w:r>
      <w:r w:rsidR="00D477F9" w:rsidRPr="00035D9D">
        <w:rPr>
          <w:color w:val="000000"/>
          <w:sz w:val="28"/>
          <w:szCs w:val="28"/>
        </w:rPr>
        <w:t xml:space="preserve"> строке "</w:t>
      </w:r>
      <w:r w:rsidR="006D6AA5" w:rsidRPr="006D6AA5">
        <w:rPr>
          <w:color w:val="000000"/>
          <w:sz w:val="28"/>
          <w:szCs w:val="28"/>
        </w:rPr>
        <w:t>К</w:t>
      </w:r>
      <w:r w:rsidR="00D477F9" w:rsidRPr="00035D9D">
        <w:rPr>
          <w:color w:val="000000"/>
          <w:sz w:val="28"/>
          <w:szCs w:val="28"/>
        </w:rPr>
        <w:t xml:space="preserve">уда подается справка" </w:t>
      </w:r>
      <w:r w:rsidR="00822085">
        <w:rPr>
          <w:color w:val="000000"/>
          <w:sz w:val="28"/>
          <w:szCs w:val="28"/>
        </w:rPr>
        <w:t xml:space="preserve">возможно </w:t>
      </w:r>
      <w:r w:rsidR="00D477F9" w:rsidRPr="00035D9D">
        <w:rPr>
          <w:color w:val="000000"/>
          <w:sz w:val="28"/>
          <w:szCs w:val="28"/>
        </w:rPr>
        <w:t>указать</w:t>
      </w:r>
      <w:r w:rsidR="00822085">
        <w:rPr>
          <w:color w:val="000000"/>
          <w:sz w:val="28"/>
          <w:szCs w:val="28"/>
        </w:rPr>
        <w:t xml:space="preserve"> Управление Президента Российской Федерации по вопросам государственной службы, кадров и </w:t>
      </w:r>
      <w:r w:rsidR="00822085">
        <w:rPr>
          <w:color w:val="000000"/>
          <w:sz w:val="28"/>
          <w:szCs w:val="28"/>
        </w:rPr>
        <w:lastRenderedPageBreak/>
        <w:t xml:space="preserve">противодействия </w:t>
      </w:r>
      <w:r w:rsidR="00EF2097">
        <w:rPr>
          <w:color w:val="000000"/>
          <w:sz w:val="28"/>
          <w:szCs w:val="28"/>
        </w:rPr>
        <w:t xml:space="preserve">коррупции либо </w:t>
      </w:r>
      <w:r w:rsidR="001C3DCB">
        <w:rPr>
          <w:color w:val="000000"/>
          <w:sz w:val="28"/>
          <w:szCs w:val="28"/>
        </w:rPr>
        <w:t>кадров</w:t>
      </w:r>
      <w:r w:rsidR="00751A39">
        <w:rPr>
          <w:color w:val="000000"/>
          <w:sz w:val="28"/>
          <w:szCs w:val="28"/>
        </w:rPr>
        <w:t>ую</w:t>
      </w:r>
      <w:r w:rsidR="001C3DCB">
        <w:rPr>
          <w:color w:val="000000"/>
          <w:sz w:val="28"/>
          <w:szCs w:val="28"/>
        </w:rPr>
        <w:t xml:space="preserve"> служб</w:t>
      </w:r>
      <w:r w:rsidR="00751A39">
        <w:rPr>
          <w:color w:val="000000"/>
          <w:sz w:val="28"/>
          <w:szCs w:val="28"/>
        </w:rPr>
        <w:t>у</w:t>
      </w:r>
      <w:r w:rsidR="001C3DCB" w:rsidRPr="001C3DCB">
        <w:rPr>
          <w:color w:val="000000"/>
          <w:sz w:val="28"/>
          <w:szCs w:val="28"/>
        </w:rPr>
        <w:t xml:space="preserve"> или ин</w:t>
      </w:r>
      <w:r w:rsidR="001C3DCB">
        <w:rPr>
          <w:color w:val="000000"/>
          <w:sz w:val="28"/>
          <w:szCs w:val="28"/>
        </w:rPr>
        <w:t>ое</w:t>
      </w:r>
      <w:r w:rsidR="001C3DCB" w:rsidRPr="001C3DCB">
        <w:rPr>
          <w:color w:val="000000"/>
          <w:sz w:val="28"/>
          <w:szCs w:val="28"/>
        </w:rPr>
        <w:t xml:space="preserve"> уполномоченн</w:t>
      </w:r>
      <w:r w:rsidR="001C3DCB">
        <w:rPr>
          <w:color w:val="000000"/>
          <w:sz w:val="28"/>
          <w:szCs w:val="28"/>
        </w:rPr>
        <w:t>ое</w:t>
      </w:r>
      <w:r w:rsidR="001C3DCB" w:rsidRPr="001C3DCB">
        <w:rPr>
          <w:color w:val="000000"/>
          <w:sz w:val="28"/>
          <w:szCs w:val="28"/>
        </w:rPr>
        <w:t xml:space="preserve"> подразделение государственного органа, обеспечивающ</w:t>
      </w:r>
      <w:r w:rsidR="00E76E4D">
        <w:rPr>
          <w:color w:val="000000"/>
          <w:sz w:val="28"/>
          <w:szCs w:val="28"/>
        </w:rPr>
        <w:t>ее</w:t>
      </w:r>
      <w:r w:rsidR="001C3DCB" w:rsidRPr="001C3DCB">
        <w:rPr>
          <w:color w:val="000000"/>
          <w:sz w:val="28"/>
          <w:szCs w:val="28"/>
        </w:rPr>
        <w:t xml:space="preserve"> деятельность </w:t>
      </w:r>
      <w:r w:rsidR="00751A39" w:rsidRPr="00751A39">
        <w:rPr>
          <w:color w:val="000000"/>
          <w:sz w:val="28"/>
          <w:szCs w:val="28"/>
        </w:rPr>
        <w:t>лица, обладающего полномочиями по выдвижению кандидатов для включения в федеральный кадровый резерв</w:t>
      </w:r>
      <w:r w:rsidRPr="00035D9D">
        <w:rPr>
          <w:sz w:val="28"/>
          <w:szCs w:val="28"/>
        </w:rPr>
        <w:t>;</w:t>
      </w:r>
    </w:p>
    <w:p w14:paraId="69A9D75A" w14:textId="330FE2D9" w:rsidR="00250785" w:rsidRPr="006A7568" w:rsidRDefault="00250785" w:rsidP="00BE2BF4">
      <w:pPr>
        <w:pStyle w:val="af7"/>
        <w:tabs>
          <w:tab w:val="left" w:pos="567"/>
          <w:tab w:val="left" w:pos="993"/>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в строке "</w:t>
      </w:r>
      <w:r w:rsidR="00A67E99" w:rsidRPr="006A7568">
        <w:rPr>
          <w:rFonts w:ascii="Times New Roman" w:hAnsi="Times New Roman"/>
          <w:color w:val="000000"/>
          <w:sz w:val="28"/>
          <w:szCs w:val="28"/>
        </w:rPr>
        <w:t>В</w:t>
      </w:r>
      <w:r w:rsidRPr="006A7568">
        <w:rPr>
          <w:rFonts w:ascii="Times New Roman" w:hAnsi="Times New Roman"/>
          <w:color w:val="000000"/>
          <w:sz w:val="28"/>
          <w:szCs w:val="28"/>
        </w:rPr>
        <w:t xml:space="preserve"> связи с чем подается справка" рекомендуется выбрать "иное" и указать, что лицо претендует на включение в федеральный кадровый резерв.</w:t>
      </w:r>
    </w:p>
    <w:p w14:paraId="188F9A36" w14:textId="29D7A213" w:rsidR="00250785" w:rsidRPr="00BA3E6D" w:rsidRDefault="00250785" w:rsidP="00BE2BF4">
      <w:pPr>
        <w:tabs>
          <w:tab w:val="left" w:pos="567"/>
          <w:tab w:val="left" w:pos="993"/>
          <w:tab w:val="left" w:pos="1843"/>
        </w:tabs>
        <w:ind w:firstLine="567"/>
        <w:rPr>
          <w:rFonts w:ascii="Times New Roman" w:hAnsi="Times New Roman"/>
          <w:sz w:val="28"/>
          <w:szCs w:val="28"/>
        </w:rPr>
      </w:pPr>
      <w:r w:rsidRPr="00946DAB">
        <w:rPr>
          <w:rFonts w:ascii="Times New Roman" w:hAnsi="Times New Roman"/>
          <w:sz w:val="28"/>
        </w:rPr>
        <w:t xml:space="preserve">При выборе отчетного периода необходимо исходить из того, что </w:t>
      </w:r>
      <w:r w:rsidRPr="00BA3E6D">
        <w:rPr>
          <w:rFonts w:ascii="Times New Roman" w:hAnsi="Times New Roman"/>
          <w:sz w:val="28"/>
          <w:szCs w:val="28"/>
        </w:rPr>
        <w:t>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r w:rsidRPr="00F55DA8">
        <w:rPr>
          <w:rFonts w:ascii="Times New Roman" w:hAnsi="Times New Roman"/>
          <w:sz w:val="28"/>
        </w:rPr>
        <w:t>пункт</w:t>
      </w:r>
      <w:r w:rsidR="00AE0B54">
        <w:rPr>
          <w:rFonts w:ascii="Times New Roman" w:hAnsi="Times New Roman"/>
          <w:sz w:val="28"/>
        </w:rPr>
        <w:t xml:space="preserve"> </w:t>
      </w:r>
      <w:r w:rsidRPr="00F55DA8">
        <w:rPr>
          <w:rFonts w:ascii="Times New Roman" w:hAnsi="Times New Roman"/>
          <w:sz w:val="28"/>
        </w:rPr>
        <w:t xml:space="preserve">4 Положения </w:t>
      </w:r>
      <w:r w:rsidRPr="00BA3E6D">
        <w:rPr>
          <w:rFonts w:ascii="Times New Roman" w:hAnsi="Times New Roman"/>
          <w:sz w:val="28"/>
          <w:szCs w:val="28"/>
        </w:rPr>
        <w:t>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 61).</w:t>
      </w:r>
    </w:p>
    <w:p w14:paraId="6B8A05CB" w14:textId="218AA210" w:rsidR="00125391" w:rsidRDefault="00125391" w:rsidP="00BE2BF4">
      <w:pPr>
        <w:pStyle w:val="af7"/>
        <w:numPr>
          <w:ilvl w:val="0"/>
          <w:numId w:val="1"/>
        </w:numPr>
        <w:tabs>
          <w:tab w:val="left" w:pos="567"/>
          <w:tab w:val="left" w:pos="993"/>
          <w:tab w:val="left" w:pos="1134"/>
        </w:tabs>
        <w:ind w:left="0" w:firstLine="567"/>
        <w:rPr>
          <w:rFonts w:ascii="Times New Roman" w:hAnsi="Times New Roman"/>
          <w:sz w:val="28"/>
          <w:szCs w:val="28"/>
        </w:rPr>
      </w:pPr>
      <w:bookmarkStart w:id="6" w:name="пункт4"/>
      <w:bookmarkStart w:id="7" w:name="Сведений"/>
      <w:r w:rsidRPr="00BA3E6D">
        <w:rPr>
          <w:rFonts w:ascii="Times New Roman" w:hAnsi="Times New Roman"/>
          <w:sz w:val="28"/>
          <w:szCs w:val="28"/>
        </w:rPr>
        <w:t>Сведения</w:t>
      </w:r>
      <w:bookmarkEnd w:id="6"/>
      <w:r w:rsidRPr="00BA3E6D">
        <w:rPr>
          <w:rFonts w:ascii="Times New Roman" w:hAnsi="Times New Roman"/>
          <w:sz w:val="28"/>
          <w:szCs w:val="28"/>
        </w:rPr>
        <w:t xml:space="preserve"> о доходах, об имуществе и обязательствах имущественного характера представляются государственным служащим, претендующим на замещение </w:t>
      </w:r>
      <w:r>
        <w:rPr>
          <w:rFonts w:ascii="Times New Roman" w:hAnsi="Times New Roman"/>
          <w:sz w:val="28"/>
          <w:szCs w:val="28"/>
        </w:rPr>
        <w:t xml:space="preserve">любой </w:t>
      </w:r>
      <w:r w:rsidRPr="00BA3E6D">
        <w:rPr>
          <w:rFonts w:ascii="Times New Roman" w:hAnsi="Times New Roman"/>
          <w:sz w:val="28"/>
          <w:szCs w:val="28"/>
        </w:rPr>
        <w:t xml:space="preserve">должности государственной службы в данном государственном органе, </w:t>
      </w:r>
      <w:r>
        <w:rPr>
          <w:rFonts w:ascii="Times New Roman" w:hAnsi="Times New Roman"/>
          <w:sz w:val="28"/>
          <w:szCs w:val="28"/>
        </w:rPr>
        <w:t>включенной в</w:t>
      </w:r>
      <w:r w:rsidRPr="00BA3E6D">
        <w:rPr>
          <w:rFonts w:ascii="Times New Roman" w:hAnsi="Times New Roman"/>
          <w:sz w:val="28"/>
          <w:szCs w:val="28"/>
        </w:rPr>
        <w:t xml:space="preserve"> переч</w:t>
      </w:r>
      <w:r>
        <w:rPr>
          <w:rFonts w:ascii="Times New Roman" w:hAnsi="Times New Roman"/>
          <w:sz w:val="28"/>
          <w:szCs w:val="28"/>
        </w:rPr>
        <w:t xml:space="preserve">ень </w:t>
      </w:r>
      <w:r w:rsidRPr="00234846">
        <w:rPr>
          <w:rFonts w:ascii="Times New Roman" w:hAnsi="Times New Roman"/>
          <w:sz w:val="28"/>
          <w:szCs w:val="28"/>
        </w:rPr>
        <w:t xml:space="preserve">должностей, </w:t>
      </w:r>
      <w:r>
        <w:rPr>
          <w:rFonts w:ascii="Times New Roman" w:hAnsi="Times New Roman"/>
          <w:sz w:val="28"/>
          <w:szCs w:val="28"/>
        </w:rPr>
        <w:t xml:space="preserve">установленный нормативными правовыми актами Российской Федерации (см., например, </w:t>
      </w:r>
      <w:r w:rsidRPr="00234846">
        <w:rPr>
          <w:rFonts w:ascii="Times New Roman" w:hAnsi="Times New Roman"/>
          <w:sz w:val="28"/>
          <w:szCs w:val="28"/>
        </w:rPr>
        <w:t>Указ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w:t>
      </w:r>
      <w:r w:rsidRPr="00BA3E6D">
        <w:rPr>
          <w:rFonts w:ascii="Times New Roman" w:hAnsi="Times New Roman"/>
          <w:sz w:val="28"/>
          <w:szCs w:val="28"/>
        </w:rPr>
        <w:t>.</w:t>
      </w:r>
      <w:r w:rsidR="00904B64">
        <w:rPr>
          <w:rFonts w:ascii="Times New Roman" w:hAnsi="Times New Roman"/>
          <w:sz w:val="28"/>
          <w:szCs w:val="28"/>
        </w:rPr>
        <w:t xml:space="preserve"> </w:t>
      </w:r>
      <w:r w:rsidR="00847AF8">
        <w:rPr>
          <w:rFonts w:ascii="Times New Roman" w:hAnsi="Times New Roman"/>
          <w:sz w:val="28"/>
          <w:szCs w:val="28"/>
        </w:rPr>
        <w:t xml:space="preserve">Аналогично в отношении муниципальных служащих. </w:t>
      </w:r>
      <w:r w:rsidR="00904B64">
        <w:rPr>
          <w:rFonts w:ascii="Times New Roman" w:hAnsi="Times New Roman"/>
          <w:sz w:val="28"/>
          <w:szCs w:val="28"/>
        </w:rPr>
        <w:t xml:space="preserve">Необходимо учитывать особенность заполнения справки данной категорией лиц, предусмотренной </w:t>
      </w:r>
      <w:hyperlink w:anchor="Кандраз22" w:history="1">
        <w:r w:rsidR="00904B64" w:rsidRPr="00904B64">
          <w:rPr>
            <w:rStyle w:val="aff5"/>
            <w:rFonts w:ascii="Times New Roman" w:hAnsi="Times New Roman"/>
            <w:sz w:val="28"/>
            <w:szCs w:val="28"/>
          </w:rPr>
          <w:t>пунктом 9</w:t>
        </w:r>
        <w:r w:rsidR="00847AF8">
          <w:rPr>
            <w:rStyle w:val="aff5"/>
            <w:rFonts w:ascii="Times New Roman" w:hAnsi="Times New Roman"/>
            <w:sz w:val="28"/>
            <w:szCs w:val="28"/>
          </w:rPr>
          <w:t>2</w:t>
        </w:r>
        <w:r w:rsidR="00904B64" w:rsidRPr="00904B64">
          <w:rPr>
            <w:rStyle w:val="aff5"/>
            <w:rFonts w:ascii="Times New Roman" w:hAnsi="Times New Roman"/>
            <w:sz w:val="28"/>
            <w:szCs w:val="28"/>
          </w:rPr>
          <w:t xml:space="preserve"> настоящих Методических рекомендаций</w:t>
        </w:r>
      </w:hyperlink>
      <w:r w:rsidR="00904B64">
        <w:rPr>
          <w:rFonts w:ascii="Times New Roman" w:hAnsi="Times New Roman"/>
          <w:sz w:val="28"/>
          <w:szCs w:val="28"/>
        </w:rPr>
        <w:t>.</w:t>
      </w:r>
    </w:p>
    <w:p w14:paraId="290D2712" w14:textId="77777777" w:rsidR="00125391" w:rsidRPr="00BA3E6D" w:rsidRDefault="0012539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234846">
        <w:rPr>
          <w:rFonts w:ascii="Times New Roman" w:hAnsi="Times New Roman"/>
          <w:sz w:val="28"/>
          <w:szCs w:val="28"/>
        </w:rPr>
        <w:t>Сведения о доходах, об имуществе и обязательствах имущественного характера представляются государственным служащим,</w:t>
      </w:r>
      <w:r>
        <w:rPr>
          <w:rFonts w:ascii="Times New Roman" w:hAnsi="Times New Roman"/>
          <w:sz w:val="28"/>
          <w:szCs w:val="28"/>
        </w:rPr>
        <w:t xml:space="preserve"> </w:t>
      </w:r>
      <w:r w:rsidRPr="00234846">
        <w:rPr>
          <w:rFonts w:ascii="Times New Roman" w:hAnsi="Times New Roman"/>
          <w:sz w:val="28"/>
          <w:szCs w:val="28"/>
        </w:rPr>
        <w:t>назначаем</w:t>
      </w:r>
      <w:r>
        <w:rPr>
          <w:rFonts w:ascii="Times New Roman" w:hAnsi="Times New Roman"/>
          <w:sz w:val="28"/>
          <w:szCs w:val="28"/>
        </w:rPr>
        <w:t>ым</w:t>
      </w:r>
      <w:r w:rsidRPr="00234846">
        <w:rPr>
          <w:rFonts w:ascii="Times New Roman" w:hAnsi="Times New Roman"/>
          <w:sz w:val="28"/>
          <w:szCs w:val="28"/>
        </w:rPr>
        <w:t xml:space="preserve"> на должность в порядке перевода из другого государственного органа</w:t>
      </w:r>
      <w:r>
        <w:rPr>
          <w:rFonts w:ascii="Times New Roman" w:hAnsi="Times New Roman"/>
          <w:sz w:val="28"/>
          <w:szCs w:val="28"/>
        </w:rPr>
        <w:t>.</w:t>
      </w:r>
    </w:p>
    <w:p w14:paraId="32665F8C" w14:textId="41A8609D" w:rsidR="00610EEC" w:rsidRPr="00F2545E" w:rsidRDefault="00610EEC" w:rsidP="00BE2BF4">
      <w:pPr>
        <w:pStyle w:val="2"/>
        <w:tabs>
          <w:tab w:val="left" w:pos="567"/>
          <w:tab w:val="left" w:pos="993"/>
        </w:tabs>
      </w:pPr>
      <w:bookmarkStart w:id="8" w:name="_Toc225936055"/>
      <w:bookmarkEnd w:id="7"/>
      <w:r w:rsidRPr="00F2545E">
        <w:t>Обязательность представления Сведений</w:t>
      </w:r>
      <w:bookmarkEnd w:id="8"/>
      <w:r w:rsidRPr="00F2545E">
        <w:t xml:space="preserve"> </w:t>
      </w:r>
    </w:p>
    <w:p w14:paraId="0663939D" w14:textId="2BD8DBB2" w:rsidR="004D5762" w:rsidRPr="00F11D42" w:rsidRDefault="00421C65" w:rsidP="00BE2BF4">
      <w:pPr>
        <w:pStyle w:val="af7"/>
        <w:numPr>
          <w:ilvl w:val="0"/>
          <w:numId w:val="1"/>
        </w:numPr>
        <w:tabs>
          <w:tab w:val="left" w:pos="567"/>
          <w:tab w:val="left" w:pos="993"/>
          <w:tab w:val="left" w:pos="1134"/>
        </w:tabs>
        <w:ind w:left="0" w:firstLine="567"/>
        <w:rPr>
          <w:rFonts w:ascii="Times New Roman" w:hAnsi="Times New Roman"/>
          <w:sz w:val="28"/>
        </w:rPr>
      </w:pPr>
      <w:r w:rsidRPr="00F11D42">
        <w:rPr>
          <w:rFonts w:ascii="Times New Roman" w:hAnsi="Times New Roman"/>
          <w:sz w:val="28"/>
        </w:rPr>
        <w:t>Л</w:t>
      </w:r>
      <w:r w:rsidR="00466E69" w:rsidRPr="00F11D42">
        <w:rPr>
          <w:rFonts w:ascii="Times New Roman" w:hAnsi="Times New Roman"/>
          <w:sz w:val="28"/>
        </w:rPr>
        <w:t>иц</w:t>
      </w:r>
      <w:r w:rsidRPr="00F11D42">
        <w:rPr>
          <w:rFonts w:ascii="Times New Roman" w:hAnsi="Times New Roman"/>
          <w:sz w:val="28"/>
        </w:rPr>
        <w:t>а</w:t>
      </w:r>
      <w:r w:rsidR="00466E69" w:rsidRPr="00F11D42">
        <w:rPr>
          <w:rFonts w:ascii="Times New Roman" w:hAnsi="Times New Roman"/>
          <w:sz w:val="28"/>
        </w:rPr>
        <w:t xml:space="preserve">, </w:t>
      </w:r>
      <w:r w:rsidR="00891356" w:rsidRPr="00F11D42">
        <w:rPr>
          <w:rFonts w:ascii="Times New Roman" w:hAnsi="Times New Roman"/>
          <w:sz w:val="28"/>
        </w:rPr>
        <w:t>претендующи</w:t>
      </w:r>
      <w:r w:rsidRPr="00F11D42">
        <w:rPr>
          <w:rFonts w:ascii="Times New Roman" w:hAnsi="Times New Roman"/>
          <w:sz w:val="28"/>
        </w:rPr>
        <w:t>е</w:t>
      </w:r>
      <w:r w:rsidR="00E87BAA" w:rsidRPr="00F11D42">
        <w:rPr>
          <w:rFonts w:ascii="Times New Roman" w:hAnsi="Times New Roman"/>
          <w:sz w:val="28"/>
        </w:rPr>
        <w:t xml:space="preserve"> на замещение</w:t>
      </w:r>
      <w:r w:rsidR="00891356" w:rsidRPr="00F11D42">
        <w:rPr>
          <w:rFonts w:ascii="Times New Roman" w:hAnsi="Times New Roman"/>
          <w:sz w:val="28"/>
        </w:rPr>
        <w:t xml:space="preserve"> и (или) </w:t>
      </w:r>
      <w:r w:rsidR="00CF22F2" w:rsidRPr="00F11D42">
        <w:rPr>
          <w:rFonts w:ascii="Times New Roman" w:hAnsi="Times New Roman"/>
          <w:sz w:val="28"/>
        </w:rPr>
        <w:t>замещающи</w:t>
      </w:r>
      <w:r w:rsidRPr="00F11D42">
        <w:rPr>
          <w:rFonts w:ascii="Times New Roman" w:hAnsi="Times New Roman"/>
          <w:sz w:val="28"/>
        </w:rPr>
        <w:t>е</w:t>
      </w:r>
      <w:r w:rsidR="00CF22F2" w:rsidRPr="00F11D42">
        <w:rPr>
          <w:rFonts w:ascii="Times New Roman" w:hAnsi="Times New Roman"/>
          <w:sz w:val="28"/>
        </w:rPr>
        <w:t xml:space="preserve"> муниципальные должности, </w:t>
      </w:r>
      <w:r w:rsidR="00970EF1" w:rsidRPr="00F11D42">
        <w:rPr>
          <w:rFonts w:ascii="Times New Roman" w:hAnsi="Times New Roman"/>
          <w:sz w:val="28"/>
        </w:rPr>
        <w:t xml:space="preserve">должности государственной </w:t>
      </w:r>
      <w:r w:rsidR="00DD614B" w:rsidRPr="00F11D42">
        <w:rPr>
          <w:rFonts w:ascii="Times New Roman" w:hAnsi="Times New Roman"/>
          <w:sz w:val="28"/>
        </w:rPr>
        <w:t xml:space="preserve">гражданской </w:t>
      </w:r>
      <w:r w:rsidR="00970EF1" w:rsidRPr="00F11D42">
        <w:rPr>
          <w:rFonts w:ascii="Times New Roman" w:hAnsi="Times New Roman"/>
          <w:sz w:val="28"/>
        </w:rPr>
        <w:t xml:space="preserve">службы </w:t>
      </w:r>
      <w:r w:rsidR="00DD614B" w:rsidRPr="00F11D42">
        <w:rPr>
          <w:rFonts w:ascii="Times New Roman" w:hAnsi="Times New Roman"/>
          <w:sz w:val="28"/>
        </w:rPr>
        <w:t xml:space="preserve">субъектов </w:t>
      </w:r>
      <w:r w:rsidR="00970EF1" w:rsidRPr="00F11D42">
        <w:rPr>
          <w:rFonts w:ascii="Times New Roman" w:hAnsi="Times New Roman"/>
          <w:sz w:val="28"/>
        </w:rPr>
        <w:t xml:space="preserve">Российской Федерации, муниципальной службы </w:t>
      </w:r>
      <w:r w:rsidR="00CF22F2" w:rsidRPr="00F11D42">
        <w:rPr>
          <w:rFonts w:ascii="Times New Roman" w:hAnsi="Times New Roman"/>
          <w:sz w:val="28"/>
        </w:rPr>
        <w:t>на территориях Донецкой Народной Республики, Луганской Народной Республики, Запорожской области, Херсонской области</w:t>
      </w:r>
      <w:r w:rsidR="00891356" w:rsidRPr="00F11D42">
        <w:rPr>
          <w:rFonts w:ascii="Times New Roman" w:hAnsi="Times New Roman"/>
          <w:sz w:val="28"/>
        </w:rPr>
        <w:t>,</w:t>
      </w:r>
      <w:r w:rsidR="00CF22F2" w:rsidRPr="00F11D42">
        <w:rPr>
          <w:rFonts w:ascii="Times New Roman" w:hAnsi="Times New Roman"/>
          <w:sz w:val="28"/>
        </w:rPr>
        <w:t xml:space="preserve"> </w:t>
      </w:r>
      <w:r w:rsidR="00032299" w:rsidRPr="00F11D42">
        <w:rPr>
          <w:rFonts w:ascii="Times New Roman" w:hAnsi="Times New Roman"/>
          <w:sz w:val="28"/>
        </w:rPr>
        <w:t xml:space="preserve">исходя из положений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w:t>
      </w:r>
      <w:r w:rsidR="00032299" w:rsidRPr="00F11D42">
        <w:rPr>
          <w:rFonts w:ascii="Times New Roman" w:hAnsi="Times New Roman"/>
          <w:sz w:val="28"/>
        </w:rPr>
        <w:lastRenderedPageBreak/>
        <w:t>Российской Федерации нового субъекта - Луганской Народной Республики", от 4</w:t>
      </w:r>
      <w:r w:rsidR="00C42595" w:rsidRPr="00F11D42">
        <w:rPr>
          <w:rFonts w:ascii="Times New Roman" w:hAnsi="Times New Roman"/>
          <w:sz w:val="28"/>
          <w:lang w:val="en-US"/>
        </w:rPr>
        <w:t> </w:t>
      </w:r>
      <w:r w:rsidR="00032299" w:rsidRPr="00F11D42">
        <w:rPr>
          <w:rFonts w:ascii="Times New Roman" w:hAnsi="Times New Roman"/>
          <w:sz w:val="28"/>
        </w:rPr>
        <w:t>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 и</w:t>
      </w:r>
      <w:r w:rsidR="00D01274" w:rsidRPr="00F11D42">
        <w:rPr>
          <w:rFonts w:ascii="Times New Roman" w:hAnsi="Times New Roman"/>
          <w:sz w:val="28"/>
        </w:rPr>
        <w:t xml:space="preserve"> Указа Президента Российской Федерации от 6 декабря 2022 г. №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 </w:t>
      </w:r>
      <w:r w:rsidR="00CB7276" w:rsidRPr="00F11D42">
        <w:rPr>
          <w:rFonts w:ascii="Times New Roman" w:hAnsi="Times New Roman"/>
          <w:sz w:val="28"/>
        </w:rPr>
        <w:t xml:space="preserve">не </w:t>
      </w:r>
      <w:r w:rsidR="00466E69" w:rsidRPr="00F11D42">
        <w:rPr>
          <w:rFonts w:ascii="Times New Roman" w:hAnsi="Times New Roman"/>
          <w:sz w:val="28"/>
        </w:rPr>
        <w:t>представ</w:t>
      </w:r>
      <w:r w:rsidRPr="00F11D42">
        <w:rPr>
          <w:rFonts w:ascii="Times New Roman" w:hAnsi="Times New Roman"/>
          <w:sz w:val="28"/>
        </w:rPr>
        <w:t>ляют</w:t>
      </w:r>
      <w:r w:rsidR="00466E69" w:rsidRPr="00F11D42">
        <w:rPr>
          <w:rFonts w:ascii="Times New Roman" w:hAnsi="Times New Roman"/>
          <w:sz w:val="28"/>
        </w:rPr>
        <w:t xml:space="preserve"> Сведения в рамках декларационной кампании </w:t>
      </w:r>
      <w:r w:rsidR="00F613D3" w:rsidRPr="00F11D42">
        <w:rPr>
          <w:rFonts w:ascii="Times New Roman" w:hAnsi="Times New Roman"/>
          <w:sz w:val="28"/>
        </w:rPr>
        <w:t>20</w:t>
      </w:r>
      <w:r w:rsidR="008E6634" w:rsidRPr="00F11D42">
        <w:rPr>
          <w:rFonts w:ascii="Times New Roman" w:hAnsi="Times New Roman"/>
          <w:sz w:val="28"/>
        </w:rPr>
        <w:t>26</w:t>
      </w:r>
      <w:r w:rsidR="00F613D3" w:rsidRPr="00F11D42">
        <w:rPr>
          <w:rFonts w:ascii="Times New Roman" w:hAnsi="Times New Roman"/>
          <w:sz w:val="28"/>
        </w:rPr>
        <w:t xml:space="preserve"> </w:t>
      </w:r>
      <w:r w:rsidR="00466E69" w:rsidRPr="00F11D42">
        <w:rPr>
          <w:rFonts w:ascii="Times New Roman" w:hAnsi="Times New Roman"/>
          <w:sz w:val="28"/>
        </w:rPr>
        <w:t>года</w:t>
      </w:r>
      <w:r w:rsidR="00CF22F2" w:rsidRPr="00F11D42">
        <w:rPr>
          <w:rFonts w:ascii="Times New Roman" w:hAnsi="Times New Roman"/>
          <w:sz w:val="28"/>
        </w:rPr>
        <w:t>.</w:t>
      </w:r>
    </w:p>
    <w:p w14:paraId="2862E2FA" w14:textId="74E6883D" w:rsidR="00945AD8" w:rsidRPr="00D01274" w:rsidRDefault="000315C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D01274">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в</w:t>
      </w:r>
      <w:r w:rsidR="0095434F" w:rsidRPr="00D01274">
        <w:rPr>
          <w:rFonts w:ascii="Times New Roman" w:hAnsi="Times New Roman"/>
          <w:sz w:val="28"/>
          <w:szCs w:val="28"/>
        </w:rPr>
        <w:t>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w:t>
      </w:r>
      <w:r w:rsidR="00421C65" w:rsidRPr="00D01274">
        <w:rPr>
          <w:rFonts w:ascii="Times New Roman" w:hAnsi="Times New Roman"/>
          <w:sz w:val="28"/>
          <w:szCs w:val="28"/>
        </w:rPr>
        <w:t xml:space="preserve"> (далее –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00421C65" w:rsidRPr="00D01274">
        <w:rPr>
          <w:rFonts w:ascii="Times New Roman" w:hAnsi="Times New Roman"/>
          <w:sz w:val="28"/>
          <w:szCs w:val="28"/>
        </w:rPr>
        <w:t>лица)</w:t>
      </w:r>
      <w:r w:rsidR="0095434F" w:rsidRPr="00D01274">
        <w:rPr>
          <w:rFonts w:ascii="Times New Roman" w:hAnsi="Times New Roman"/>
          <w:sz w:val="28"/>
          <w:szCs w:val="28"/>
        </w:rPr>
        <w:t xml:space="preserve">, претендующие </w:t>
      </w:r>
      <w:r w:rsidR="00945AD8" w:rsidRPr="00D01274">
        <w:rPr>
          <w:rFonts w:ascii="Times New Roman" w:hAnsi="Times New Roman"/>
          <w:sz w:val="28"/>
          <w:szCs w:val="28"/>
        </w:rPr>
        <w:t>н</w:t>
      </w:r>
      <w:r w:rsidR="0095434F" w:rsidRPr="00D01274">
        <w:rPr>
          <w:rFonts w:ascii="Times New Roman" w:hAnsi="Times New Roman"/>
          <w:sz w:val="28"/>
          <w:szCs w:val="28"/>
        </w:rPr>
        <w:t xml:space="preserve">а замещение должностей </w:t>
      </w:r>
      <w:r w:rsidR="00945AD8" w:rsidRPr="00D01274">
        <w:rPr>
          <w:rFonts w:ascii="Times New Roman" w:hAnsi="Times New Roman"/>
          <w:sz w:val="28"/>
          <w:szCs w:val="28"/>
        </w:rPr>
        <w:t>ф</w:t>
      </w:r>
      <w:r w:rsidR="0095434F" w:rsidRPr="00D01274">
        <w:rPr>
          <w:rFonts w:ascii="Times New Roman" w:hAnsi="Times New Roman"/>
          <w:sz w:val="28"/>
          <w:szCs w:val="28"/>
        </w:rPr>
        <w:t xml:space="preserve">едеральной государственной службы, предусмотренных </w:t>
      </w:r>
      <w:r w:rsidR="00E610C3">
        <w:rPr>
          <w:rFonts w:ascii="Times New Roman" w:hAnsi="Times New Roman"/>
          <w:sz w:val="28"/>
          <w:szCs w:val="28"/>
        </w:rPr>
        <w:t xml:space="preserve">соответствующим </w:t>
      </w:r>
      <w:r w:rsidR="00945AD8" w:rsidRPr="00D01274">
        <w:rPr>
          <w:rFonts w:ascii="Times New Roman" w:hAnsi="Times New Roman"/>
          <w:sz w:val="28"/>
          <w:szCs w:val="28"/>
        </w:rPr>
        <w:t>перечнем</w:t>
      </w:r>
      <w:r w:rsidR="00E610C3">
        <w:rPr>
          <w:rFonts w:ascii="Times New Roman" w:hAnsi="Times New Roman"/>
          <w:sz w:val="28"/>
          <w:szCs w:val="28"/>
        </w:rPr>
        <w:t xml:space="preserve"> должностей</w:t>
      </w:r>
      <w:r w:rsidR="00945AD8" w:rsidRPr="00D01274">
        <w:rPr>
          <w:rFonts w:ascii="Times New Roman" w:hAnsi="Times New Roman"/>
          <w:sz w:val="28"/>
          <w:szCs w:val="28"/>
        </w:rPr>
        <w:t xml:space="preserve">, </w:t>
      </w:r>
      <w:r w:rsidR="00FC0BED" w:rsidRPr="00D01274">
        <w:rPr>
          <w:rFonts w:ascii="Times New Roman" w:hAnsi="Times New Roman"/>
          <w:sz w:val="28"/>
          <w:szCs w:val="28"/>
        </w:rPr>
        <w:t>н</w:t>
      </w:r>
      <w:r w:rsidR="0095434F" w:rsidRPr="00D01274">
        <w:rPr>
          <w:rFonts w:ascii="Times New Roman" w:hAnsi="Times New Roman"/>
          <w:sz w:val="28"/>
          <w:szCs w:val="28"/>
        </w:rPr>
        <w:t xml:space="preserve">е представляют </w:t>
      </w:r>
      <w:r w:rsidR="00945AD8" w:rsidRPr="00D01274">
        <w:rPr>
          <w:rFonts w:ascii="Times New Roman" w:hAnsi="Times New Roman"/>
          <w:sz w:val="28"/>
          <w:szCs w:val="28"/>
        </w:rPr>
        <w:t>С</w:t>
      </w:r>
      <w:r w:rsidR="0095434F" w:rsidRPr="00D01274">
        <w:rPr>
          <w:rFonts w:ascii="Times New Roman" w:hAnsi="Times New Roman"/>
          <w:sz w:val="28"/>
          <w:szCs w:val="28"/>
        </w:rPr>
        <w:t>ведения в случае если:</w:t>
      </w:r>
    </w:p>
    <w:p w14:paraId="74AA5AA9" w14:textId="60BC7D67" w:rsidR="0095434F" w:rsidRPr="00D01274" w:rsidRDefault="0095434F" w:rsidP="00BE2BF4">
      <w:pPr>
        <w:pStyle w:val="af7"/>
        <w:numPr>
          <w:ilvl w:val="1"/>
          <w:numId w:val="1"/>
        </w:numPr>
        <w:tabs>
          <w:tab w:val="left" w:pos="567"/>
          <w:tab w:val="left" w:pos="993"/>
          <w:tab w:val="left" w:pos="1134"/>
        </w:tabs>
        <w:ind w:left="0" w:firstLine="567"/>
        <w:rPr>
          <w:rFonts w:ascii="Times New Roman" w:hAnsi="Times New Roman"/>
          <w:sz w:val="28"/>
          <w:szCs w:val="28"/>
        </w:rPr>
      </w:pPr>
      <w:r w:rsidRPr="00D01274">
        <w:rPr>
          <w:rFonts w:ascii="Times New Roman" w:hAnsi="Times New Roman"/>
          <w:sz w:val="28"/>
          <w:szCs w:val="28"/>
        </w:rPr>
        <w:t>такие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Pr="00D01274">
        <w:rPr>
          <w:rFonts w:ascii="Times New Roman" w:hAnsi="Times New Roman"/>
          <w:sz w:val="28"/>
          <w:szCs w:val="28"/>
        </w:rPr>
        <w:t>лица принимают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принимали</w:t>
      </w:r>
      <w:r w:rsidR="00D01274" w:rsidRPr="00D01274">
        <w:rPr>
          <w:rFonts w:ascii="Times New Roman" w:hAnsi="Times New Roman"/>
          <w:sz w:val="28"/>
          <w:szCs w:val="28"/>
        </w:rPr>
        <w:t>)</w:t>
      </w:r>
      <w:r w:rsidR="0053724A" w:rsidRPr="00D01274">
        <w:rPr>
          <w:rFonts w:ascii="Times New Roman" w:hAnsi="Times New Roman"/>
          <w:sz w:val="28"/>
          <w:szCs w:val="28"/>
        </w:rPr>
        <w:t xml:space="preserve"> </w:t>
      </w:r>
      <w:r w:rsidRPr="00D01274">
        <w:rPr>
          <w:rFonts w:ascii="Times New Roman" w:hAnsi="Times New Roman"/>
          <w:sz w:val="28"/>
          <w:szCs w:val="28"/>
        </w:rPr>
        <w:t>участие в специальной военной операции или непосредственно выполняют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выполняли</w:t>
      </w:r>
      <w:r w:rsidR="00D01274" w:rsidRPr="00D01274">
        <w:rPr>
          <w:rFonts w:ascii="Times New Roman" w:hAnsi="Times New Roman"/>
          <w:sz w:val="28"/>
          <w:szCs w:val="28"/>
        </w:rPr>
        <w:t>)</w:t>
      </w:r>
      <w:r w:rsidR="00FC0BED" w:rsidRPr="00D01274">
        <w:rPr>
          <w:rFonts w:ascii="Times New Roman" w:hAnsi="Times New Roman"/>
          <w:sz w:val="28"/>
          <w:szCs w:val="28"/>
        </w:rPr>
        <w:t xml:space="preserve"> </w:t>
      </w:r>
      <w:r w:rsidRPr="00D01274">
        <w:rPr>
          <w:rFonts w:ascii="Times New Roman" w:hAnsi="Times New Roman"/>
          <w:sz w:val="28"/>
          <w:szCs w:val="28"/>
        </w:rPr>
        <w:t xml:space="preserve">задачи, связанные </w:t>
      </w:r>
      <w:r w:rsidR="00945AD8" w:rsidRPr="00D01274">
        <w:rPr>
          <w:rFonts w:ascii="Times New Roman" w:hAnsi="Times New Roman"/>
          <w:sz w:val="28"/>
          <w:szCs w:val="28"/>
        </w:rPr>
        <w:t xml:space="preserve">с </w:t>
      </w:r>
      <w:r w:rsidRPr="00D01274">
        <w:rPr>
          <w:rFonts w:ascii="Times New Roman" w:hAnsi="Times New Roman"/>
          <w:sz w:val="28"/>
          <w:szCs w:val="28"/>
        </w:rPr>
        <w:t>ее проведе</w:t>
      </w:r>
      <w:r w:rsidR="00945AD8" w:rsidRPr="00D01274">
        <w:rPr>
          <w:rFonts w:ascii="Times New Roman" w:hAnsi="Times New Roman"/>
          <w:sz w:val="28"/>
          <w:szCs w:val="28"/>
        </w:rPr>
        <w:t xml:space="preserve">нием, на территориях Донецкой </w:t>
      </w:r>
      <w:r w:rsidRPr="001E0217">
        <w:rPr>
          <w:rFonts w:ascii="Times New Roman" w:hAnsi="Times New Roman"/>
          <w:sz w:val="28"/>
          <w:szCs w:val="28"/>
        </w:rPr>
        <w:t>Народной Республики, Луганской Народной Республики, Запорожс</w:t>
      </w:r>
      <w:r w:rsidR="00817C32">
        <w:rPr>
          <w:rFonts w:ascii="Times New Roman" w:hAnsi="Times New Roman"/>
          <w:sz w:val="28"/>
          <w:szCs w:val="28"/>
        </w:rPr>
        <w:t xml:space="preserve">кой области, Херсонской области </w:t>
      </w:r>
      <w:r w:rsidRPr="001E0217">
        <w:rPr>
          <w:rFonts w:ascii="Times New Roman" w:hAnsi="Times New Roman"/>
          <w:sz w:val="28"/>
          <w:szCs w:val="28"/>
        </w:rPr>
        <w:t>и Украины</w:t>
      </w:r>
      <w:r w:rsidRPr="00D01274">
        <w:rPr>
          <w:rFonts w:ascii="Times New Roman" w:hAnsi="Times New Roman"/>
          <w:sz w:val="28"/>
          <w:szCs w:val="28"/>
        </w:rPr>
        <w:t>;</w:t>
      </w:r>
    </w:p>
    <w:p w14:paraId="4664F2AD" w14:textId="077D1403" w:rsidR="00FC0BED" w:rsidRPr="00D01274" w:rsidRDefault="00945AD8" w:rsidP="00BE2BF4">
      <w:pPr>
        <w:pStyle w:val="af7"/>
        <w:numPr>
          <w:ilvl w:val="1"/>
          <w:numId w:val="1"/>
        </w:numPr>
        <w:tabs>
          <w:tab w:val="left" w:pos="567"/>
          <w:tab w:val="left" w:pos="993"/>
          <w:tab w:val="left" w:pos="1134"/>
        </w:tabs>
        <w:ind w:left="0" w:firstLine="567"/>
        <w:rPr>
          <w:rFonts w:ascii="Times New Roman" w:hAnsi="Times New Roman"/>
          <w:sz w:val="28"/>
          <w:szCs w:val="28"/>
        </w:rPr>
      </w:pPr>
      <w:r w:rsidRPr="00D01274">
        <w:rPr>
          <w:rFonts w:ascii="Times New Roman" w:hAnsi="Times New Roman"/>
          <w:sz w:val="28"/>
          <w:szCs w:val="28"/>
        </w:rPr>
        <w:t>планируется участие таких военнослужащих, сотрудников</w:t>
      </w:r>
      <w:r w:rsidR="00421C65" w:rsidRPr="00D01274">
        <w:rPr>
          <w:rFonts w:ascii="Times New Roman" w:hAnsi="Times New Roman"/>
          <w:sz w:val="28"/>
          <w:szCs w:val="28"/>
        </w:rPr>
        <w:t xml:space="preserve"> и</w:t>
      </w:r>
      <w:r w:rsidRPr="00D01274">
        <w:rPr>
          <w:rFonts w:ascii="Times New Roman" w:hAnsi="Times New Roman"/>
          <w:sz w:val="28"/>
          <w:szCs w:val="28"/>
        </w:rPr>
        <w:t xml:space="preserve"> лиц в специальной военной операции или непосредственное выполнение ими задач, связанных с ее проведением, на территориях Донецкой</w:t>
      </w:r>
      <w:r w:rsidRPr="00D01274">
        <w:t xml:space="preserve"> </w:t>
      </w:r>
      <w:r w:rsidRPr="00D01274">
        <w:rPr>
          <w:rFonts w:ascii="Times New Roman" w:hAnsi="Times New Roman"/>
          <w:sz w:val="28"/>
          <w:szCs w:val="28"/>
        </w:rPr>
        <w:t>Народной Республики, Луганской Народной Республики, Запорожской области</w:t>
      </w:r>
      <w:r w:rsidR="00421C65" w:rsidRPr="00D01274">
        <w:rPr>
          <w:rFonts w:ascii="Times New Roman" w:hAnsi="Times New Roman"/>
          <w:sz w:val="28"/>
          <w:szCs w:val="28"/>
        </w:rPr>
        <w:t>, Херсонской области и Украины.</w:t>
      </w:r>
    </w:p>
    <w:p w14:paraId="0DB4F244" w14:textId="647576DA" w:rsidR="00DD614B" w:rsidRPr="00FA5A85" w:rsidRDefault="00DD614B" w:rsidP="00BE2BF4">
      <w:pPr>
        <w:tabs>
          <w:tab w:val="left" w:pos="567"/>
          <w:tab w:val="left" w:pos="993"/>
          <w:tab w:val="left" w:pos="1134"/>
        </w:tabs>
        <w:ind w:firstLine="567"/>
        <w:rPr>
          <w:rFonts w:ascii="Times New Roman" w:hAnsi="Times New Roman"/>
          <w:sz w:val="28"/>
          <w:szCs w:val="28"/>
        </w:rPr>
      </w:pPr>
      <w:r w:rsidRPr="00D01274">
        <w:rPr>
          <w:rFonts w:ascii="Times New Roman" w:hAnsi="Times New Roman"/>
          <w:sz w:val="28"/>
          <w:szCs w:val="28"/>
        </w:rP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w:t>
      </w:r>
      <w:r w:rsidRPr="001E0217">
        <w:rPr>
          <w:rFonts w:ascii="Times New Roman" w:hAnsi="Times New Roman"/>
          <w:sz w:val="28"/>
          <w:szCs w:val="28"/>
        </w:rPr>
        <w:t xml:space="preserve"> (например, в соответствующих </w:t>
      </w:r>
      <w:r w:rsidRPr="00234327">
        <w:rPr>
          <w:rFonts w:ascii="Times New Roman" w:hAnsi="Times New Roman"/>
          <w:sz w:val="28"/>
          <w:szCs w:val="28"/>
        </w:rPr>
        <w:t>территориальных</w:t>
      </w:r>
      <w:r>
        <w:rPr>
          <w:rFonts w:ascii="Times New Roman" w:hAnsi="Times New Roman"/>
          <w:sz w:val="28"/>
          <w:szCs w:val="28"/>
        </w:rPr>
        <w:t xml:space="preserve"> органах)</w:t>
      </w:r>
      <w:r w:rsidR="0060508A">
        <w:rPr>
          <w:rFonts w:ascii="Times New Roman" w:hAnsi="Times New Roman"/>
          <w:sz w:val="28"/>
          <w:szCs w:val="28"/>
        </w:rPr>
        <w:t xml:space="preserve"> </w:t>
      </w:r>
      <w:r w:rsidR="0060508A" w:rsidRPr="00FA5A85">
        <w:rPr>
          <w:rFonts w:ascii="Times New Roman" w:hAnsi="Times New Roman"/>
          <w:sz w:val="28"/>
          <w:szCs w:val="28"/>
        </w:rPr>
        <w:t>и которые не принимают (не принимали) участие в специальной военной операции или непосредственно не выполняют (не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r w:rsidRPr="00FA5A85">
        <w:rPr>
          <w:rFonts w:ascii="Times New Roman" w:hAnsi="Times New Roman"/>
          <w:sz w:val="28"/>
          <w:szCs w:val="28"/>
        </w:rPr>
        <w:t>.</w:t>
      </w:r>
    </w:p>
    <w:p w14:paraId="72D2051A" w14:textId="095D7924" w:rsidR="00D01274" w:rsidRPr="002937E4" w:rsidRDefault="00D01274" w:rsidP="00BE2BF4">
      <w:pPr>
        <w:pStyle w:val="af7"/>
        <w:tabs>
          <w:tab w:val="left" w:pos="567"/>
          <w:tab w:val="left" w:pos="993"/>
        </w:tabs>
        <w:ind w:left="0" w:firstLine="567"/>
        <w:contextualSpacing w:val="0"/>
        <w:rPr>
          <w:rFonts w:ascii="Times New Roman" w:hAnsi="Times New Roman"/>
          <w:sz w:val="28"/>
          <w:szCs w:val="28"/>
        </w:rPr>
      </w:pPr>
      <w:r w:rsidRPr="00BA3E6D">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w:t>
      </w:r>
      <w:r w:rsidR="00BD2A75" w:rsidRPr="00BA3E6D">
        <w:rPr>
          <w:rFonts w:ascii="Times New Roman" w:hAnsi="Times New Roman"/>
          <w:sz w:val="28"/>
          <w:szCs w:val="28"/>
        </w:rPr>
        <w:t> </w:t>
      </w:r>
      <w:r w:rsidRPr="00BA3E6D">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7"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15FFC56B" w14:textId="61FD1BCA" w:rsidR="004D5762" w:rsidRPr="00C621E4" w:rsidRDefault="0053724A"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C621E4">
        <w:rPr>
          <w:rFonts w:ascii="Times New Roman" w:hAnsi="Times New Roman"/>
          <w:sz w:val="28"/>
          <w:szCs w:val="28"/>
        </w:rPr>
        <w:lastRenderedPageBreak/>
        <w:t>Н</w:t>
      </w:r>
      <w:r w:rsidR="00CF22F2" w:rsidRPr="00C621E4">
        <w:rPr>
          <w:rFonts w:ascii="Times New Roman" w:hAnsi="Times New Roman"/>
          <w:sz w:val="28"/>
          <w:szCs w:val="28"/>
        </w:rPr>
        <w:t>ахождени</w:t>
      </w:r>
      <w:r w:rsidRPr="00C621E4">
        <w:rPr>
          <w:rFonts w:ascii="Times New Roman" w:hAnsi="Times New Roman"/>
          <w:sz w:val="28"/>
          <w:szCs w:val="28"/>
        </w:rPr>
        <w:t>е</w:t>
      </w:r>
      <w:r w:rsidR="00CF22F2" w:rsidRPr="00C621E4">
        <w:rPr>
          <w:rFonts w:ascii="Times New Roman" w:hAnsi="Times New Roman"/>
          <w:sz w:val="28"/>
          <w:szCs w:val="28"/>
        </w:rPr>
        <w:t xml:space="preserve"> </w:t>
      </w:r>
      <w:r w:rsidR="000315CC" w:rsidRPr="00C621E4">
        <w:rPr>
          <w:rFonts w:ascii="Times New Roman" w:hAnsi="Times New Roman"/>
          <w:sz w:val="28"/>
          <w:szCs w:val="28"/>
        </w:rPr>
        <w:t>служащего (работника)</w:t>
      </w:r>
      <w:r w:rsidR="00CF22F2" w:rsidRPr="00C621E4">
        <w:rPr>
          <w:rFonts w:ascii="Times New Roman" w:hAnsi="Times New Roman"/>
          <w:sz w:val="28"/>
          <w:szCs w:val="28"/>
        </w:rPr>
        <w:t xml:space="preserve"> в отпуске (ежегодн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оплачиваем</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без сохранения денежного содержания,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по уходу за ребенком и</w:t>
      </w:r>
      <w:r w:rsidR="000315CC" w:rsidRPr="00C621E4">
        <w:rPr>
          <w:rFonts w:ascii="Times New Roman" w:hAnsi="Times New Roman"/>
          <w:sz w:val="28"/>
          <w:szCs w:val="28"/>
        </w:rPr>
        <w:t>ли</w:t>
      </w:r>
      <w:r w:rsidR="00CF22F2" w:rsidRPr="00C621E4">
        <w:rPr>
          <w:rFonts w:ascii="Times New Roman" w:hAnsi="Times New Roman"/>
          <w:sz w:val="28"/>
          <w:szCs w:val="28"/>
        </w:rPr>
        <w:t xml:space="preserve"> друг</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предусмотренн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законодательством</w:t>
      </w:r>
      <w:r w:rsidR="00D01274">
        <w:rPr>
          <w:rFonts w:ascii="Times New Roman" w:hAnsi="Times New Roman"/>
          <w:sz w:val="28"/>
          <w:szCs w:val="28"/>
        </w:rPr>
        <w:t xml:space="preserve"> Российской Федерации</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временн</w:t>
      </w:r>
      <w:r w:rsidRPr="00C621E4">
        <w:rPr>
          <w:rFonts w:ascii="Times New Roman" w:hAnsi="Times New Roman"/>
          <w:sz w:val="28"/>
          <w:szCs w:val="28"/>
        </w:rPr>
        <w:t>ая</w:t>
      </w:r>
      <w:r w:rsidR="00CF22F2" w:rsidRPr="00C621E4">
        <w:rPr>
          <w:rFonts w:ascii="Times New Roman" w:hAnsi="Times New Roman"/>
          <w:sz w:val="28"/>
          <w:szCs w:val="28"/>
        </w:rPr>
        <w:t xml:space="preserve"> нетрудоспособност</w:t>
      </w:r>
      <w:r w:rsidRPr="00C621E4">
        <w:rPr>
          <w:rFonts w:ascii="Times New Roman" w:hAnsi="Times New Roman"/>
          <w:sz w:val="28"/>
          <w:szCs w:val="28"/>
        </w:rPr>
        <w:t>ь</w:t>
      </w:r>
      <w:r w:rsidR="00CF22F2" w:rsidRPr="00C621E4">
        <w:rPr>
          <w:rFonts w:ascii="Times New Roman" w:hAnsi="Times New Roman"/>
          <w:sz w:val="28"/>
          <w:szCs w:val="28"/>
        </w:rPr>
        <w:t xml:space="preserve"> или иной период неисполнения должностных обязанностей</w:t>
      </w:r>
      <w:r w:rsidRPr="00C621E4">
        <w:rPr>
          <w:rFonts w:ascii="Times New Roman" w:hAnsi="Times New Roman"/>
          <w:sz w:val="28"/>
          <w:szCs w:val="28"/>
        </w:rPr>
        <w:t xml:space="preserve"> в соответствии с законодательством</w:t>
      </w:r>
      <w:r w:rsidR="00D01274">
        <w:rPr>
          <w:rFonts w:ascii="Times New Roman" w:hAnsi="Times New Roman"/>
          <w:sz w:val="28"/>
          <w:szCs w:val="28"/>
        </w:rPr>
        <w:t xml:space="preserve"> Российской Федерации о противодействии коррупции</w:t>
      </w:r>
      <w:r w:rsidRPr="00C621E4">
        <w:rPr>
          <w:rFonts w:ascii="Times New Roman" w:hAnsi="Times New Roman"/>
          <w:sz w:val="28"/>
          <w:szCs w:val="28"/>
        </w:rPr>
        <w:t xml:space="preserve"> не освобожда</w:t>
      </w:r>
      <w:r w:rsidR="00B56514">
        <w:rPr>
          <w:rFonts w:ascii="Times New Roman" w:hAnsi="Times New Roman"/>
          <w:sz w:val="28"/>
          <w:szCs w:val="28"/>
        </w:rPr>
        <w:t>ю</w:t>
      </w:r>
      <w:r w:rsidRPr="00C621E4">
        <w:rPr>
          <w:rFonts w:ascii="Times New Roman" w:hAnsi="Times New Roman"/>
          <w:sz w:val="28"/>
          <w:szCs w:val="28"/>
        </w:rPr>
        <w:t>т от обязанности</w:t>
      </w:r>
      <w:r w:rsidR="000315CC" w:rsidRPr="00C621E4">
        <w:rPr>
          <w:rFonts w:ascii="Times New Roman" w:hAnsi="Times New Roman"/>
          <w:sz w:val="28"/>
          <w:szCs w:val="28"/>
        </w:rPr>
        <w:t xml:space="preserve"> представить Сведения</w:t>
      </w:r>
      <w:r w:rsidR="00CF22F2" w:rsidRPr="00C621E4">
        <w:rPr>
          <w:rFonts w:ascii="Times New Roman" w:hAnsi="Times New Roman"/>
          <w:sz w:val="28"/>
          <w:szCs w:val="28"/>
        </w:rPr>
        <w:t>.</w:t>
      </w:r>
    </w:p>
    <w:p w14:paraId="503F8DA3" w14:textId="53BA9E97" w:rsidR="00880926" w:rsidRDefault="000315C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C621E4">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sidR="00466E69" w:rsidRPr="00C621E4">
        <w:rPr>
          <w:rFonts w:ascii="Times New Roman" w:hAnsi="Times New Roman"/>
          <w:sz w:val="28"/>
          <w:szCs w:val="28"/>
        </w:rPr>
        <w:t>Сведения не представляют</w:t>
      </w:r>
      <w:r w:rsidR="0095434F" w:rsidRPr="00C621E4">
        <w:rPr>
          <w:rFonts w:ascii="Times New Roman" w:hAnsi="Times New Roman"/>
          <w:sz w:val="28"/>
          <w:szCs w:val="28"/>
        </w:rPr>
        <w:t xml:space="preserve"> военнослужащие, </w:t>
      </w:r>
      <w:r w:rsidR="005C1C7A" w:rsidRPr="00C621E4">
        <w:rPr>
          <w:rFonts w:ascii="Times New Roman" w:hAnsi="Times New Roman"/>
          <w:sz w:val="28"/>
          <w:szCs w:val="28"/>
        </w:rPr>
        <w:t>сотрудники</w:t>
      </w:r>
      <w:r w:rsidR="00BB6F00">
        <w:rPr>
          <w:rFonts w:ascii="Times New Roman" w:hAnsi="Times New Roman"/>
          <w:sz w:val="28"/>
          <w:szCs w:val="28"/>
        </w:rPr>
        <w:t xml:space="preserve"> и </w:t>
      </w:r>
      <w:r w:rsidRPr="00C621E4">
        <w:rPr>
          <w:rFonts w:ascii="Times New Roman" w:hAnsi="Times New Roman"/>
          <w:sz w:val="28"/>
          <w:szCs w:val="28"/>
        </w:rPr>
        <w:t>лица</w:t>
      </w:r>
      <w:r w:rsidR="0095434F" w:rsidRPr="00C621E4">
        <w:rPr>
          <w:rFonts w:ascii="Times New Roman" w:hAnsi="Times New Roman"/>
          <w:sz w:val="28"/>
          <w:szCs w:val="28"/>
        </w:rPr>
        <w:t xml:space="preserve">,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r w:rsidRPr="00C621E4">
        <w:rPr>
          <w:rFonts w:ascii="Times New Roman" w:hAnsi="Times New Roman"/>
          <w:sz w:val="28"/>
          <w:szCs w:val="28"/>
        </w:rPr>
        <w:t xml:space="preserve">а также </w:t>
      </w:r>
      <w:r w:rsidR="0036730C" w:rsidRPr="00C621E4">
        <w:rPr>
          <w:rFonts w:ascii="Times New Roman" w:hAnsi="Times New Roman"/>
          <w:sz w:val="28"/>
          <w:szCs w:val="28"/>
        </w:rPr>
        <w:t xml:space="preserve">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w:t>
      </w:r>
      <w:r w:rsidR="0095434F" w:rsidRPr="00C621E4">
        <w:rPr>
          <w:rFonts w:ascii="Times New Roman" w:hAnsi="Times New Roman"/>
          <w:sz w:val="28"/>
          <w:szCs w:val="28"/>
        </w:rPr>
        <w:t>замещающие должности, осуществление полномочий по которым влечет за собой обязанность представлять Сведения.</w:t>
      </w:r>
    </w:p>
    <w:p w14:paraId="34760F78" w14:textId="6B2E40C9" w:rsidR="00BB6937" w:rsidRPr="007B171F" w:rsidRDefault="0060508A" w:rsidP="00BE2BF4">
      <w:pPr>
        <w:pStyle w:val="af7"/>
        <w:tabs>
          <w:tab w:val="left" w:pos="567"/>
          <w:tab w:val="left" w:pos="851"/>
          <w:tab w:val="left" w:pos="993"/>
          <w:tab w:val="left" w:pos="1134"/>
        </w:tabs>
        <w:ind w:left="0" w:firstLine="567"/>
        <w:rPr>
          <w:rFonts w:ascii="Times New Roman" w:hAnsi="Times New Roman"/>
          <w:sz w:val="28"/>
          <w:szCs w:val="28"/>
        </w:rPr>
      </w:pPr>
      <w:r w:rsidRPr="00FA5A85">
        <w:rPr>
          <w:rFonts w:ascii="Times New Roman" w:hAnsi="Times New Roman"/>
          <w:sz w:val="28"/>
          <w:szCs w:val="28"/>
        </w:rPr>
        <w:t>В</w:t>
      </w:r>
      <w:r w:rsidR="00BB6937" w:rsidRPr="00FA5A85">
        <w:rPr>
          <w:rFonts w:ascii="Times New Roman" w:hAnsi="Times New Roman"/>
          <w:sz w:val="28"/>
          <w:szCs w:val="28"/>
        </w:rPr>
        <w:t>ышеуказанные лица не представляют Сведения в рамках декларационной кампании 202</w:t>
      </w:r>
      <w:r w:rsidR="00EC129B">
        <w:rPr>
          <w:rFonts w:ascii="Times New Roman" w:hAnsi="Times New Roman"/>
          <w:sz w:val="28"/>
          <w:szCs w:val="28"/>
        </w:rPr>
        <w:t>6</w:t>
      </w:r>
      <w:r w:rsidR="00BB6937" w:rsidRPr="00FA5A85">
        <w:rPr>
          <w:rFonts w:ascii="Times New Roman" w:hAnsi="Times New Roman"/>
          <w:sz w:val="28"/>
          <w:szCs w:val="28"/>
        </w:rPr>
        <w:t xml:space="preserve"> года</w:t>
      </w:r>
      <w:r w:rsidR="00580ADD" w:rsidRPr="00FA5A85">
        <w:rPr>
          <w:rFonts w:ascii="Times New Roman" w:hAnsi="Times New Roman"/>
          <w:sz w:val="28"/>
          <w:szCs w:val="28"/>
        </w:rPr>
        <w:t xml:space="preserve"> </w:t>
      </w:r>
      <w:r w:rsidR="00BB6937" w:rsidRPr="00FA5A85">
        <w:rPr>
          <w:rFonts w:ascii="Times New Roman" w:hAnsi="Times New Roman"/>
          <w:sz w:val="28"/>
          <w:szCs w:val="28"/>
        </w:rPr>
        <w:t>в случае, если они принимали участие в специальной военной операции или непосредственно выполняли задачи, связанные с ее проведением</w:t>
      </w:r>
      <w:r w:rsidR="00CB6DD4" w:rsidRPr="00FA5A85">
        <w:rPr>
          <w:rFonts w:ascii="Times New Roman" w:hAnsi="Times New Roman"/>
          <w:sz w:val="28"/>
          <w:szCs w:val="28"/>
        </w:rPr>
        <w:t>, на указанных территориях</w:t>
      </w:r>
      <w:r w:rsidRPr="00FA5A85">
        <w:rPr>
          <w:rFonts w:ascii="Times New Roman" w:hAnsi="Times New Roman"/>
          <w:sz w:val="28"/>
          <w:szCs w:val="28"/>
        </w:rPr>
        <w:t>, в том числе, например,</w:t>
      </w:r>
      <w:r w:rsidR="008425A4" w:rsidRPr="00FA5A85">
        <w:rPr>
          <w:rFonts w:ascii="Times New Roman" w:hAnsi="Times New Roman"/>
          <w:sz w:val="28"/>
          <w:szCs w:val="28"/>
        </w:rPr>
        <w:t xml:space="preserve"> </w:t>
      </w:r>
      <w:r w:rsidR="003570D8" w:rsidRPr="00FA5A85">
        <w:rPr>
          <w:rFonts w:ascii="Times New Roman" w:hAnsi="Times New Roman"/>
          <w:sz w:val="28"/>
          <w:szCs w:val="28"/>
        </w:rPr>
        <w:t>в</w:t>
      </w:r>
      <w:r w:rsidRPr="00FA5A85">
        <w:rPr>
          <w:rFonts w:ascii="Times New Roman" w:hAnsi="Times New Roman"/>
          <w:sz w:val="28"/>
          <w:szCs w:val="28"/>
        </w:rPr>
        <w:t xml:space="preserve"> ноябре </w:t>
      </w:r>
      <w:r w:rsidR="003570D8" w:rsidRPr="00FA5A85">
        <w:rPr>
          <w:rFonts w:ascii="Times New Roman" w:hAnsi="Times New Roman"/>
          <w:sz w:val="28"/>
          <w:szCs w:val="28"/>
        </w:rPr>
        <w:t>202</w:t>
      </w:r>
      <w:r w:rsidRPr="00FA5A85">
        <w:rPr>
          <w:rFonts w:ascii="Times New Roman" w:hAnsi="Times New Roman"/>
          <w:sz w:val="28"/>
          <w:szCs w:val="28"/>
        </w:rPr>
        <w:t>2</w:t>
      </w:r>
      <w:r w:rsidR="003570D8" w:rsidRPr="00FA5A85">
        <w:rPr>
          <w:rFonts w:ascii="Times New Roman" w:hAnsi="Times New Roman"/>
          <w:sz w:val="28"/>
          <w:szCs w:val="28"/>
        </w:rPr>
        <w:t xml:space="preserve"> год</w:t>
      </w:r>
      <w:r w:rsidRPr="00FA5A85">
        <w:rPr>
          <w:rFonts w:ascii="Times New Roman" w:hAnsi="Times New Roman"/>
          <w:sz w:val="28"/>
          <w:szCs w:val="28"/>
        </w:rPr>
        <w:t>а</w:t>
      </w:r>
      <w:r w:rsidR="003570D8" w:rsidRPr="00FA5A85">
        <w:rPr>
          <w:rFonts w:ascii="Times New Roman" w:hAnsi="Times New Roman"/>
          <w:sz w:val="28"/>
          <w:szCs w:val="28"/>
        </w:rPr>
        <w:t>.</w:t>
      </w:r>
    </w:p>
    <w:p w14:paraId="44B07C3D" w14:textId="248059BD" w:rsidR="00E7660E" w:rsidRDefault="001F7B71" w:rsidP="00BE2BF4">
      <w:pPr>
        <w:pStyle w:val="af7"/>
        <w:tabs>
          <w:tab w:val="left" w:pos="567"/>
          <w:tab w:val="left" w:pos="993"/>
          <w:tab w:val="left" w:pos="1134"/>
        </w:tabs>
        <w:ind w:left="0" w:firstLine="567"/>
        <w:rPr>
          <w:rFonts w:ascii="Times New Roman" w:hAnsi="Times New Roman"/>
          <w:sz w:val="28"/>
          <w:szCs w:val="28"/>
        </w:rPr>
      </w:pPr>
      <w:r w:rsidRPr="00C621E4">
        <w:rPr>
          <w:rFonts w:ascii="Times New Roman" w:hAnsi="Times New Roman"/>
          <w:sz w:val="28"/>
          <w:szCs w:val="28"/>
        </w:rPr>
        <w:t>Данн</w:t>
      </w:r>
      <w:r w:rsidR="00CB6DD4">
        <w:rPr>
          <w:rFonts w:ascii="Times New Roman" w:hAnsi="Times New Roman"/>
          <w:sz w:val="28"/>
          <w:szCs w:val="28"/>
        </w:rPr>
        <w:t>ые</w:t>
      </w:r>
      <w:r w:rsidRPr="00C621E4">
        <w:rPr>
          <w:rFonts w:ascii="Times New Roman" w:hAnsi="Times New Roman"/>
          <w:sz w:val="28"/>
          <w:szCs w:val="28"/>
        </w:rPr>
        <w:t xml:space="preserve"> положени</w:t>
      </w:r>
      <w:r w:rsidR="00CB6DD4">
        <w:rPr>
          <w:rFonts w:ascii="Times New Roman" w:hAnsi="Times New Roman"/>
          <w:sz w:val="28"/>
          <w:szCs w:val="28"/>
        </w:rPr>
        <w:t>я</w:t>
      </w:r>
      <w:r w:rsidRPr="00C621E4">
        <w:rPr>
          <w:rFonts w:ascii="Times New Roman" w:hAnsi="Times New Roman"/>
          <w:sz w:val="28"/>
          <w:szCs w:val="28"/>
        </w:rPr>
        <w:t xml:space="preserve"> также затрагива</w:t>
      </w:r>
      <w:r w:rsidR="00CB6DD4">
        <w:rPr>
          <w:rFonts w:ascii="Times New Roman" w:hAnsi="Times New Roman"/>
          <w:sz w:val="28"/>
          <w:szCs w:val="28"/>
        </w:rPr>
        <w:t>ю</w:t>
      </w:r>
      <w:r w:rsidRPr="00C621E4">
        <w:rPr>
          <w:rFonts w:ascii="Times New Roman" w:hAnsi="Times New Roman"/>
          <w:sz w:val="28"/>
          <w:szCs w:val="28"/>
        </w:rPr>
        <w:t>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r w:rsidR="00BD77F0">
        <w:rPr>
          <w:rFonts w:ascii="Times New Roman" w:hAnsi="Times New Roman"/>
          <w:sz w:val="28"/>
          <w:szCs w:val="28"/>
        </w:rPr>
        <w:t xml:space="preserve"> </w:t>
      </w:r>
    </w:p>
    <w:p w14:paraId="2D4FF490" w14:textId="6AFF71B0" w:rsidR="00086F7B" w:rsidRDefault="00D01274" w:rsidP="00BE2BF4">
      <w:pPr>
        <w:pStyle w:val="af7"/>
        <w:tabs>
          <w:tab w:val="left" w:pos="567"/>
          <w:tab w:val="left" w:pos="709"/>
          <w:tab w:val="left" w:pos="993"/>
          <w:tab w:val="left" w:pos="1134"/>
        </w:tabs>
        <w:ind w:left="0" w:firstLine="567"/>
        <w:rPr>
          <w:rFonts w:ascii="Times New Roman" w:hAnsi="Times New Roman"/>
          <w:sz w:val="28"/>
          <w:szCs w:val="28"/>
        </w:rPr>
      </w:pPr>
      <w:r w:rsidRPr="00817C32">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w:t>
      </w:r>
      <w:r w:rsidR="00BD2A75" w:rsidRPr="00817C32">
        <w:rPr>
          <w:rFonts w:ascii="Times New Roman" w:hAnsi="Times New Roman"/>
          <w:sz w:val="28"/>
          <w:szCs w:val="28"/>
        </w:rPr>
        <w:t> </w:t>
      </w:r>
      <w:r w:rsidRPr="00817C32">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8"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r w:rsidR="00793F20" w:rsidRPr="00793F20">
        <w:rPr>
          <w:rFonts w:ascii="Times New Roman" w:hAnsi="Times New Roman"/>
          <w:sz w:val="28"/>
          <w:szCs w:val="28"/>
        </w:rPr>
        <w:t xml:space="preserve"> </w:t>
      </w:r>
    </w:p>
    <w:p w14:paraId="63AA74B8" w14:textId="7385296C" w:rsidR="001F7B71" w:rsidRPr="00BA3E6D" w:rsidRDefault="001F7B7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BA3E6D">
        <w:rPr>
          <w:rFonts w:ascii="Times New Roman" w:hAnsi="Times New Roman"/>
          <w:sz w:val="28"/>
          <w:szCs w:val="28"/>
        </w:rPr>
        <w:t xml:space="preserve">Лица, </w:t>
      </w:r>
      <w:r w:rsidR="009F6DEF" w:rsidRPr="00BA3E6D">
        <w:rPr>
          <w:rFonts w:ascii="Times New Roman" w:hAnsi="Times New Roman"/>
          <w:sz w:val="28"/>
          <w:szCs w:val="28"/>
        </w:rPr>
        <w:t>призванные на военную службу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14:paraId="7B5BC18B" w14:textId="5692F7AA" w:rsidR="000315CC" w:rsidRPr="009F6DEF" w:rsidRDefault="001F7B7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9F6DEF">
        <w:rPr>
          <w:rFonts w:ascii="Times New Roman" w:hAnsi="Times New Roman"/>
          <w:sz w:val="28"/>
          <w:szCs w:val="28"/>
        </w:rPr>
        <w:t xml:space="preserve">Приостановление правоотношений, предусмотренное федеральными </w:t>
      </w:r>
      <w:r w:rsidRPr="00F73444">
        <w:rPr>
          <w:rFonts w:ascii="Times New Roman" w:hAnsi="Times New Roman"/>
          <w:sz w:val="28"/>
          <w:szCs w:val="28"/>
        </w:rPr>
        <w:t>нормативными правовыми актами, в связи с</w:t>
      </w:r>
      <w:r w:rsidR="00817C32" w:rsidRPr="00F73444">
        <w:rPr>
          <w:rFonts w:ascii="Times New Roman" w:hAnsi="Times New Roman"/>
          <w:sz w:val="28"/>
          <w:szCs w:val="28"/>
        </w:rPr>
        <w:t xml:space="preserve"> призывом на военную службу </w:t>
      </w:r>
      <w:r w:rsidRPr="00F73444">
        <w:rPr>
          <w:rFonts w:ascii="Times New Roman" w:hAnsi="Times New Roman"/>
          <w:sz w:val="28"/>
          <w:szCs w:val="28"/>
        </w:rPr>
        <w:t xml:space="preserve">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w:t>
      </w:r>
      <w:r w:rsidRPr="00F73444">
        <w:rPr>
          <w:rFonts w:ascii="Times New Roman" w:hAnsi="Times New Roman"/>
          <w:sz w:val="28"/>
          <w:szCs w:val="28"/>
        </w:rPr>
        <w:lastRenderedPageBreak/>
        <w:t>Российской Федерации</w:t>
      </w:r>
      <w:r w:rsidR="006E63AE" w:rsidRPr="00F73444">
        <w:rPr>
          <w:rFonts w:ascii="Times New Roman" w:hAnsi="Times New Roman"/>
          <w:sz w:val="28"/>
          <w:szCs w:val="28"/>
        </w:rPr>
        <w:t xml:space="preserve"> </w:t>
      </w:r>
      <w:r w:rsidR="003605A0" w:rsidRPr="00F73444">
        <w:rPr>
          <w:rFonts w:ascii="Times New Roman" w:hAnsi="Times New Roman"/>
          <w:sz w:val="28"/>
          <w:szCs w:val="28"/>
        </w:rPr>
        <w:t xml:space="preserve">или </w:t>
      </w:r>
      <w:r w:rsidR="006E63AE" w:rsidRPr="00F73444">
        <w:rPr>
          <w:rFonts w:ascii="Times New Roman" w:hAnsi="Times New Roman"/>
          <w:sz w:val="28"/>
          <w:szCs w:val="28"/>
        </w:rPr>
        <w:t>войска национальной гвардии Российской Федерации</w:t>
      </w:r>
      <w:r w:rsidRPr="00F73444">
        <w:rPr>
          <w:rFonts w:ascii="Times New Roman" w:hAnsi="Times New Roman"/>
          <w:sz w:val="28"/>
          <w:szCs w:val="28"/>
        </w:rPr>
        <w:t>, предполагает, что приостанавливается</w:t>
      </w:r>
      <w:r w:rsidR="009F6DEF" w:rsidRPr="00F73444">
        <w:rPr>
          <w:rFonts w:ascii="Times New Roman" w:hAnsi="Times New Roman"/>
          <w:sz w:val="28"/>
          <w:szCs w:val="28"/>
        </w:rPr>
        <w:t xml:space="preserve"> </w:t>
      </w:r>
      <w:r w:rsidRPr="00F73444">
        <w:rPr>
          <w:rFonts w:ascii="Times New Roman" w:hAnsi="Times New Roman"/>
          <w:sz w:val="28"/>
          <w:szCs w:val="28"/>
        </w:rPr>
        <w:t xml:space="preserve">осуществление установленных </w:t>
      </w:r>
      <w:r w:rsidR="009F6DEF" w:rsidRPr="00F73444">
        <w:rPr>
          <w:rFonts w:ascii="Times New Roman" w:hAnsi="Times New Roman"/>
          <w:sz w:val="28"/>
          <w:szCs w:val="28"/>
        </w:rPr>
        <w:t xml:space="preserve">по основному месту службы (работы) </w:t>
      </w:r>
      <w:r w:rsidRPr="00F73444">
        <w:rPr>
          <w:rFonts w:ascii="Times New Roman" w:hAnsi="Times New Roman"/>
          <w:sz w:val="28"/>
          <w:szCs w:val="28"/>
        </w:rPr>
        <w:t>прав и обязанностей</w:t>
      </w:r>
      <w:r w:rsidR="009F6DEF" w:rsidRPr="009F6DEF">
        <w:rPr>
          <w:rFonts w:ascii="Times New Roman" w:hAnsi="Times New Roman"/>
          <w:sz w:val="28"/>
          <w:szCs w:val="28"/>
        </w:rPr>
        <w:t xml:space="preserve">, </w:t>
      </w:r>
      <w:r w:rsidRPr="009F6DEF">
        <w:rPr>
          <w:rFonts w:ascii="Times New Roman" w:hAnsi="Times New Roman"/>
          <w:sz w:val="28"/>
          <w:szCs w:val="28"/>
        </w:rPr>
        <w:t>в том числе касающихся представления Сведений.</w:t>
      </w:r>
    </w:p>
    <w:p w14:paraId="0A1CEB1C" w14:textId="7BEE944B" w:rsidR="004D5762" w:rsidRDefault="00CF22F2" w:rsidP="00BE2BF4">
      <w:pPr>
        <w:pStyle w:val="af7"/>
        <w:numPr>
          <w:ilvl w:val="0"/>
          <w:numId w:val="1"/>
        </w:numPr>
        <w:tabs>
          <w:tab w:val="left" w:pos="567"/>
          <w:tab w:val="left" w:pos="993"/>
          <w:tab w:val="left" w:pos="1134"/>
        </w:tabs>
        <w:ind w:left="0" w:firstLine="567"/>
        <w:rPr>
          <w:rFonts w:ascii="Times New Roman" w:hAnsi="Times New Roman"/>
          <w:sz w:val="28"/>
          <w:szCs w:val="28"/>
        </w:rPr>
      </w:pPr>
      <w:bookmarkStart w:id="9" w:name="Невозможности"/>
      <w:r w:rsidRPr="009F6DEF">
        <w:rPr>
          <w:rFonts w:ascii="Times New Roman" w:hAnsi="Times New Roman"/>
          <w:sz w:val="28"/>
          <w:szCs w:val="28"/>
        </w:rPr>
        <w:t>При невозможности</w:t>
      </w:r>
      <w:r w:rsidRPr="002937E4">
        <w:rPr>
          <w:rFonts w:ascii="Times New Roman" w:hAnsi="Times New Roman"/>
          <w:sz w:val="28"/>
          <w:szCs w:val="28"/>
        </w:rPr>
        <w:t xml:space="preserve">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w:t>
      </w:r>
      <w:r w:rsidRPr="00C621E4">
        <w:rPr>
          <w:rFonts w:ascii="Times New Roman" w:hAnsi="Times New Roman"/>
          <w:sz w:val="28"/>
          <w:szCs w:val="28"/>
        </w:rPr>
        <w:t xml:space="preserve">были сданы в организацию почтовой связи до 24 часов последнего дня срока, указанного </w:t>
      </w:r>
      <w:r w:rsidRPr="003E2588">
        <w:rPr>
          <w:rFonts w:ascii="Times New Roman" w:hAnsi="Times New Roman"/>
          <w:sz w:val="28"/>
        </w:rPr>
        <w:t xml:space="preserve">в </w:t>
      </w:r>
      <w:hyperlink w:anchor="Срок" w:history="1">
        <w:r w:rsidRPr="00A85962">
          <w:rPr>
            <w:rStyle w:val="aff5"/>
            <w:rFonts w:ascii="Times New Roman" w:hAnsi="Times New Roman"/>
            <w:sz w:val="28"/>
          </w:rPr>
          <w:t xml:space="preserve">пункте </w:t>
        </w:r>
        <w:r w:rsidR="00BE2BF4" w:rsidRPr="00A85962">
          <w:rPr>
            <w:rStyle w:val="aff5"/>
            <w:rFonts w:ascii="Times New Roman" w:hAnsi="Times New Roman"/>
            <w:sz w:val="28"/>
          </w:rPr>
          <w:t>1</w:t>
        </w:r>
        <w:r w:rsidR="00D625E5">
          <w:rPr>
            <w:rStyle w:val="aff5"/>
            <w:rFonts w:ascii="Times New Roman" w:hAnsi="Times New Roman"/>
            <w:sz w:val="28"/>
          </w:rPr>
          <w:t>4</w:t>
        </w:r>
        <w:r w:rsidR="00BE2BF4" w:rsidRPr="00A85962">
          <w:rPr>
            <w:rStyle w:val="aff5"/>
            <w:rFonts w:ascii="Times New Roman" w:hAnsi="Times New Roman"/>
            <w:sz w:val="28"/>
          </w:rPr>
          <w:t xml:space="preserve"> </w:t>
        </w:r>
        <w:r w:rsidRPr="00A85962">
          <w:rPr>
            <w:rStyle w:val="aff5"/>
            <w:rFonts w:ascii="Times New Roman" w:hAnsi="Times New Roman"/>
            <w:sz w:val="28"/>
          </w:rPr>
          <w:t>настоящих Методических рекомендаций</w:t>
        </w:r>
      </w:hyperlink>
      <w:r w:rsidRPr="00C621E4">
        <w:rPr>
          <w:rFonts w:ascii="Times New Roman" w:hAnsi="Times New Roman"/>
          <w:sz w:val="28"/>
          <w:szCs w:val="28"/>
        </w:rPr>
        <w:t>.</w:t>
      </w:r>
    </w:p>
    <w:p w14:paraId="127448B2" w14:textId="77777777" w:rsidR="004D5762" w:rsidRPr="00F2545E" w:rsidRDefault="00CF22F2" w:rsidP="00F55DA8">
      <w:pPr>
        <w:pStyle w:val="2"/>
      </w:pPr>
      <w:bookmarkStart w:id="10" w:name="_Toc225936056"/>
      <w:bookmarkEnd w:id="9"/>
      <w:r w:rsidRPr="00F2545E">
        <w:t>Сроки представления Сведений</w:t>
      </w:r>
      <w:bookmarkEnd w:id="10"/>
    </w:p>
    <w:p w14:paraId="12159EFF" w14:textId="4B057C54" w:rsidR="004D5762" w:rsidRPr="00C621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Граждане представляют </w:t>
      </w:r>
      <w:r w:rsidR="00EE22E6">
        <w:rPr>
          <w:rFonts w:ascii="Times New Roman" w:hAnsi="Times New Roman"/>
          <w:sz w:val="28"/>
          <w:szCs w:val="28"/>
        </w:rPr>
        <w:t>с</w:t>
      </w:r>
      <w:r w:rsidR="00EE22E6" w:rsidRPr="00BA3E6D">
        <w:rPr>
          <w:rFonts w:ascii="Times New Roman" w:hAnsi="Times New Roman"/>
          <w:sz w:val="28"/>
          <w:szCs w:val="28"/>
        </w:rPr>
        <w:t xml:space="preserve">ведения </w:t>
      </w:r>
      <w:r w:rsidR="00EE22E6">
        <w:rPr>
          <w:rFonts w:ascii="Times New Roman" w:hAnsi="Times New Roman"/>
          <w:sz w:val="28"/>
          <w:szCs w:val="28"/>
        </w:rPr>
        <w:t>о доходах, об имуществе и обязательствах имущественного характера</w:t>
      </w:r>
      <w:r w:rsidRPr="00C621E4">
        <w:rPr>
          <w:rFonts w:ascii="Times New Roman" w:hAnsi="Times New Roman"/>
          <w:sz w:val="28"/>
          <w:szCs w:val="28"/>
        </w:rPr>
        <w:t xml:space="preserve">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r w:rsidR="003E508D">
        <w:rPr>
          <w:rFonts w:ascii="Times New Roman" w:hAnsi="Times New Roman"/>
          <w:sz w:val="28"/>
          <w:szCs w:val="28"/>
        </w:rPr>
        <w:t xml:space="preserve"> </w:t>
      </w:r>
      <w:hyperlink w:anchor="месяц" w:history="1">
        <w:r w:rsidR="003E508D" w:rsidRPr="003E508D">
          <w:rPr>
            <w:rStyle w:val="aff5"/>
            <w:rFonts w:ascii="Times New Roman" w:hAnsi="Times New Roman"/>
            <w:sz w:val="28"/>
            <w:szCs w:val="28"/>
          </w:rPr>
          <w:t>с учетом особенностей, указанных в настоящих Методических рекомендаци</w:t>
        </w:r>
        <w:r w:rsidR="00C64666">
          <w:rPr>
            <w:rStyle w:val="aff5"/>
            <w:rFonts w:ascii="Times New Roman" w:hAnsi="Times New Roman"/>
            <w:sz w:val="28"/>
            <w:szCs w:val="28"/>
          </w:rPr>
          <w:t>ях</w:t>
        </w:r>
      </w:hyperlink>
      <w:r w:rsidRPr="00C621E4">
        <w:rPr>
          <w:rFonts w:ascii="Times New Roman" w:hAnsi="Times New Roman"/>
          <w:sz w:val="28"/>
          <w:szCs w:val="28"/>
        </w:rPr>
        <w:t xml:space="preserve">. </w:t>
      </w:r>
    </w:p>
    <w:p w14:paraId="5714A356" w14:textId="2C7F7936" w:rsidR="00C64666" w:rsidRDefault="00C64666" w:rsidP="00BE2BF4">
      <w:pPr>
        <w:pStyle w:val="af7"/>
        <w:tabs>
          <w:tab w:val="left" w:pos="567"/>
          <w:tab w:val="left" w:pos="1134"/>
        </w:tabs>
        <w:ind w:left="0" w:firstLine="567"/>
        <w:rPr>
          <w:rFonts w:ascii="Times New Roman" w:hAnsi="Times New Roman"/>
          <w:sz w:val="28"/>
          <w:szCs w:val="28"/>
        </w:rPr>
      </w:pPr>
      <w:r w:rsidRPr="00AB2D19">
        <w:rPr>
          <w:rFonts w:ascii="Times New Roman" w:hAnsi="Times New Roman"/>
          <w:sz w:val="28"/>
          <w:szCs w:val="28"/>
        </w:rPr>
        <w:t xml:space="preserve">В случае, если при наделении гражданина полномочиями по должности, назначение на которую осуществляется Президентом Российской Федерации или Правительством Российской Федерации,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AB2D19">
        <w:rPr>
          <w:rFonts w:ascii="Times New Roman" w:hAnsi="Times New Roman"/>
          <w:sz w:val="28"/>
          <w:szCs w:val="28"/>
        </w:rPr>
        <w:t xml:space="preserve"> не представлялись, они представляются в течение четырех месяцев со дня назначения на такую должность.</w:t>
      </w:r>
    </w:p>
    <w:p w14:paraId="6281574E" w14:textId="3159C62A" w:rsidR="004D5762" w:rsidRPr="002937E4" w:rsidRDefault="00CF22F2" w:rsidP="00BE2BF4">
      <w:pPr>
        <w:pStyle w:val="af7"/>
        <w:tabs>
          <w:tab w:val="left" w:pos="0"/>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2937E4">
        <w:rPr>
          <w:rFonts w:ascii="Times New Roman" w:hAnsi="Times New Roman"/>
          <w:sz w:val="28"/>
          <w:szCs w:val="28"/>
        </w:rPr>
        <w:t xml:space="preserve">. </w:t>
      </w:r>
      <w:r w:rsidR="00251E71">
        <w:rPr>
          <w:rFonts w:ascii="Times New Roman" w:hAnsi="Times New Roman"/>
          <w:sz w:val="28"/>
          <w:szCs w:val="28"/>
        </w:rPr>
        <w:t>С</w:t>
      </w:r>
      <w:r w:rsidR="00251E71" w:rsidRPr="00251E71">
        <w:rPr>
          <w:rFonts w:ascii="Times New Roman" w:hAnsi="Times New Roman"/>
          <w:sz w:val="28"/>
          <w:szCs w:val="28"/>
        </w:rPr>
        <w:t>ведения о доходах, об имуществе и обязательствах имущественного характера</w:t>
      </w:r>
      <w:r w:rsidRPr="002937E4">
        <w:rPr>
          <w:rFonts w:ascii="Times New Roman" w:hAnsi="Times New Roman"/>
          <w:sz w:val="28"/>
          <w:szCs w:val="28"/>
        </w:rPr>
        <w:t xml:space="preserve"> представляются перед назначением на должность государственной гражданской службы Российской Федерации.</w:t>
      </w:r>
    </w:p>
    <w:p w14:paraId="16FF2DCB" w14:textId="5C13FFEA" w:rsidR="004D5762" w:rsidRPr="003E508D" w:rsidRDefault="00CF22F2" w:rsidP="00BE2BF4">
      <w:pPr>
        <w:pStyle w:val="af7"/>
        <w:tabs>
          <w:tab w:val="left" w:pos="567"/>
          <w:tab w:val="left" w:pos="1134"/>
        </w:tabs>
        <w:ind w:left="0" w:firstLine="567"/>
        <w:rPr>
          <w:rFonts w:ascii="Times New Roman" w:hAnsi="Times New Roman"/>
          <w:sz w:val="28"/>
          <w:szCs w:val="28"/>
        </w:rPr>
      </w:pPr>
      <w:r w:rsidRPr="003E508D">
        <w:rPr>
          <w:rFonts w:ascii="Times New Roman" w:hAnsi="Times New Roman"/>
          <w:sz w:val="28"/>
          <w:szCs w:val="28"/>
        </w:rPr>
        <w:t xml:space="preserve">Атаманы войсковых казачьих обществ, избранные высшим органом управления войсковых казачьих обществ, представляют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3E508D">
        <w:rPr>
          <w:rFonts w:ascii="Times New Roman" w:hAnsi="Times New Roman"/>
          <w:sz w:val="28"/>
          <w:szCs w:val="28"/>
        </w:rPr>
        <w:t xml:space="preserve"> при внесении Президенту Российской Федерации представления об утверждении атамана войскового казачьего общества.</w:t>
      </w:r>
    </w:p>
    <w:p w14:paraId="41C30DEA" w14:textId="064D98DD" w:rsidR="001E0217" w:rsidRPr="002937E4" w:rsidRDefault="001E0217" w:rsidP="00BE2BF4">
      <w:pPr>
        <w:pStyle w:val="af7"/>
        <w:tabs>
          <w:tab w:val="left" w:pos="567"/>
          <w:tab w:val="left" w:pos="1134"/>
        </w:tabs>
        <w:ind w:left="0" w:firstLine="567"/>
        <w:rPr>
          <w:rFonts w:ascii="Times New Roman" w:hAnsi="Times New Roman"/>
          <w:sz w:val="28"/>
          <w:szCs w:val="28"/>
        </w:rPr>
      </w:pPr>
      <w:r w:rsidRPr="003E508D">
        <w:rPr>
          <w:rFonts w:ascii="Times New Roman" w:hAnsi="Times New Roman"/>
          <w:sz w:val="28"/>
          <w:szCs w:val="28"/>
        </w:rPr>
        <w:t xml:space="preserve">Гражданин, претендующий на замещение должности атамана Всероссийского казачьего общества, представляет </w:t>
      </w:r>
      <w:r w:rsidR="00195DC9" w:rsidRPr="00195DC9">
        <w:rPr>
          <w:rFonts w:ascii="Times New Roman" w:hAnsi="Times New Roman"/>
          <w:sz w:val="28"/>
          <w:szCs w:val="28"/>
        </w:rPr>
        <w:t>сведения о доходах, об имуществе и обязательствах имущественного характера</w:t>
      </w:r>
      <w:r w:rsidRPr="003E508D">
        <w:rPr>
          <w:rFonts w:ascii="Times New Roman" w:hAnsi="Times New Roman"/>
          <w:sz w:val="28"/>
          <w:szCs w:val="28"/>
        </w:rPr>
        <w:t xml:space="preserve"> при подаче документов для подготовки представления о назначении на указанную должность.</w:t>
      </w:r>
    </w:p>
    <w:p w14:paraId="2DDAFD19" w14:textId="6EC7EF2D" w:rsidR="00692BD6" w:rsidRPr="0066100B" w:rsidRDefault="00644F9F" w:rsidP="00D625E5">
      <w:pPr>
        <w:pStyle w:val="af7"/>
        <w:numPr>
          <w:ilvl w:val="0"/>
          <w:numId w:val="1"/>
        </w:numPr>
        <w:tabs>
          <w:tab w:val="left" w:pos="567"/>
          <w:tab w:val="left" w:pos="1134"/>
        </w:tabs>
        <w:ind w:left="0" w:firstLine="567"/>
        <w:rPr>
          <w:rFonts w:ascii="Times New Roman" w:hAnsi="Times New Roman"/>
          <w:sz w:val="28"/>
          <w:szCs w:val="28"/>
        </w:rPr>
      </w:pPr>
      <w:bookmarkStart w:id="11" w:name="Срок"/>
      <w:r>
        <w:rPr>
          <w:rFonts w:ascii="Times New Roman" w:hAnsi="Times New Roman"/>
          <w:sz w:val="28"/>
          <w:szCs w:val="28"/>
        </w:rPr>
        <w:t>Государственные служащие, претендующие</w:t>
      </w:r>
      <w:r w:rsidR="00134E90" w:rsidRPr="00134E90">
        <w:rPr>
          <w:rFonts w:ascii="Times New Roman" w:hAnsi="Times New Roman"/>
          <w:sz w:val="28"/>
          <w:szCs w:val="28"/>
        </w:rPr>
        <w:t xml:space="preserve"> на замещение должности государственной службы в данном государственном органе, включенной в перечень должностей</w:t>
      </w:r>
      <w:r w:rsidR="00214F9D">
        <w:rPr>
          <w:rFonts w:ascii="Times New Roman" w:hAnsi="Times New Roman"/>
          <w:sz w:val="28"/>
          <w:szCs w:val="28"/>
        </w:rPr>
        <w:t xml:space="preserve">, представляют </w:t>
      </w:r>
      <w:r w:rsidR="009506B1">
        <w:rPr>
          <w:rFonts w:ascii="Times New Roman" w:hAnsi="Times New Roman"/>
          <w:sz w:val="28"/>
          <w:szCs w:val="28"/>
        </w:rPr>
        <w:t>с</w:t>
      </w:r>
      <w:r w:rsidR="009506B1" w:rsidRPr="00BA3E6D">
        <w:rPr>
          <w:rFonts w:ascii="Times New Roman" w:hAnsi="Times New Roman"/>
          <w:sz w:val="28"/>
          <w:szCs w:val="28"/>
        </w:rPr>
        <w:t xml:space="preserve">ведения </w:t>
      </w:r>
      <w:r w:rsidR="009506B1">
        <w:rPr>
          <w:rFonts w:ascii="Times New Roman" w:hAnsi="Times New Roman"/>
          <w:sz w:val="28"/>
          <w:szCs w:val="28"/>
        </w:rPr>
        <w:t>о доходах, об имуществе и обязательствах имущественного характера</w:t>
      </w:r>
      <w:r w:rsidR="00214F9D">
        <w:rPr>
          <w:rFonts w:ascii="Times New Roman" w:hAnsi="Times New Roman"/>
          <w:sz w:val="28"/>
          <w:szCs w:val="28"/>
        </w:rPr>
        <w:t xml:space="preserve"> </w:t>
      </w:r>
      <w:r w:rsidR="00692BD6">
        <w:rPr>
          <w:rFonts w:ascii="Times New Roman" w:hAnsi="Times New Roman"/>
          <w:sz w:val="28"/>
          <w:szCs w:val="28"/>
        </w:rPr>
        <w:t>до издания акта о назначении на должность.</w:t>
      </w:r>
      <w:r w:rsidR="00847AF8">
        <w:rPr>
          <w:rFonts w:ascii="Times New Roman" w:hAnsi="Times New Roman"/>
          <w:sz w:val="28"/>
          <w:szCs w:val="28"/>
        </w:rPr>
        <w:t xml:space="preserve"> Аналогично в отношении муниципальных служащих и</w:t>
      </w:r>
      <w:r w:rsidR="0066100B">
        <w:rPr>
          <w:rFonts w:ascii="Times New Roman" w:hAnsi="Times New Roman"/>
          <w:sz w:val="28"/>
          <w:szCs w:val="28"/>
        </w:rPr>
        <w:t xml:space="preserve"> в отношении государственных служащих, н</w:t>
      </w:r>
      <w:r w:rsidR="0066100B" w:rsidRPr="0066100B">
        <w:rPr>
          <w:rFonts w:ascii="Times New Roman" w:hAnsi="Times New Roman"/>
          <w:sz w:val="28"/>
          <w:szCs w:val="28"/>
        </w:rPr>
        <w:t>азначаемы</w:t>
      </w:r>
      <w:r w:rsidR="0066100B">
        <w:rPr>
          <w:rFonts w:ascii="Times New Roman" w:hAnsi="Times New Roman"/>
          <w:sz w:val="28"/>
          <w:szCs w:val="28"/>
        </w:rPr>
        <w:t>х</w:t>
      </w:r>
      <w:r w:rsidR="00847AF8">
        <w:rPr>
          <w:rFonts w:ascii="Times New Roman" w:hAnsi="Times New Roman"/>
          <w:sz w:val="28"/>
          <w:szCs w:val="28"/>
        </w:rPr>
        <w:t xml:space="preserve"> </w:t>
      </w:r>
      <w:r w:rsidR="0066100B" w:rsidRPr="0066100B">
        <w:rPr>
          <w:rFonts w:ascii="Times New Roman" w:hAnsi="Times New Roman"/>
          <w:sz w:val="28"/>
          <w:szCs w:val="28"/>
        </w:rPr>
        <w:t xml:space="preserve">на </w:t>
      </w:r>
      <w:r w:rsidR="00BE2BF4">
        <w:rPr>
          <w:rFonts w:ascii="Times New Roman" w:hAnsi="Times New Roman"/>
          <w:sz w:val="28"/>
          <w:szCs w:val="28"/>
        </w:rPr>
        <w:t xml:space="preserve">любые </w:t>
      </w:r>
      <w:r w:rsidR="0066100B" w:rsidRPr="0066100B">
        <w:rPr>
          <w:rFonts w:ascii="Times New Roman" w:hAnsi="Times New Roman"/>
          <w:sz w:val="28"/>
          <w:szCs w:val="28"/>
        </w:rPr>
        <w:t>должности в порядке перевода из другого государственного органа</w:t>
      </w:r>
      <w:r w:rsidR="00381CEC">
        <w:rPr>
          <w:rFonts w:ascii="Times New Roman" w:hAnsi="Times New Roman"/>
          <w:sz w:val="28"/>
          <w:szCs w:val="28"/>
        </w:rPr>
        <w:t>.</w:t>
      </w:r>
    </w:p>
    <w:p w14:paraId="568C9225" w14:textId="02319B6D" w:rsidR="004D5762" w:rsidRPr="002937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Служащие (работники) представляют Сведения </w:t>
      </w:r>
      <w:r w:rsidR="00984868">
        <w:rPr>
          <w:rFonts w:ascii="Times New Roman" w:hAnsi="Times New Roman"/>
          <w:sz w:val="28"/>
          <w:szCs w:val="28"/>
        </w:rPr>
        <w:t xml:space="preserve">не позднее 30 апреля года, следующего за </w:t>
      </w:r>
      <w:r w:rsidR="00E77086">
        <w:rPr>
          <w:rFonts w:ascii="Times New Roman" w:hAnsi="Times New Roman"/>
          <w:sz w:val="28"/>
          <w:szCs w:val="28"/>
        </w:rPr>
        <w:t>годом, в котором возникли основания</w:t>
      </w:r>
      <w:r w:rsidR="00984868" w:rsidRPr="00984868">
        <w:rPr>
          <w:rFonts w:ascii="Times New Roman" w:hAnsi="Times New Roman"/>
          <w:sz w:val="28"/>
          <w:szCs w:val="28"/>
        </w:rPr>
        <w:t xml:space="preserve"> для представления сведений о расходах в соответствии с Федеральным законом от 3 декабря 2012 г</w:t>
      </w:r>
      <w:r w:rsidR="00576E2E">
        <w:rPr>
          <w:rFonts w:ascii="Times New Roman" w:hAnsi="Times New Roman"/>
          <w:sz w:val="28"/>
          <w:szCs w:val="28"/>
        </w:rPr>
        <w:t>.</w:t>
      </w:r>
      <w:r w:rsidR="00984868" w:rsidRPr="00984868">
        <w:rPr>
          <w:rFonts w:ascii="Times New Roman" w:hAnsi="Times New Roman"/>
          <w:sz w:val="28"/>
          <w:szCs w:val="28"/>
        </w:rPr>
        <w:t xml:space="preserve"> </w:t>
      </w:r>
      <w:r w:rsidR="00576E2E">
        <w:rPr>
          <w:rFonts w:ascii="Times New Roman" w:hAnsi="Times New Roman"/>
          <w:sz w:val="28"/>
          <w:szCs w:val="28"/>
        </w:rPr>
        <w:t>№</w:t>
      </w:r>
      <w:r w:rsidR="00984868" w:rsidRPr="00984868">
        <w:rPr>
          <w:rFonts w:ascii="Times New Roman" w:hAnsi="Times New Roman"/>
          <w:sz w:val="28"/>
          <w:szCs w:val="28"/>
        </w:rPr>
        <w:t xml:space="preserve"> 230-ФЗ "О </w:t>
      </w:r>
      <w:r w:rsidR="00984868" w:rsidRPr="00984868">
        <w:rPr>
          <w:rFonts w:ascii="Times New Roman" w:hAnsi="Times New Roman"/>
          <w:sz w:val="28"/>
          <w:szCs w:val="28"/>
        </w:rPr>
        <w:lastRenderedPageBreak/>
        <w:t>контроле за соответствием расходов лиц, замещающих государственные должности, и иных лиц их доходам"</w:t>
      </w:r>
      <w:r w:rsidR="00BA5FF4">
        <w:rPr>
          <w:rFonts w:ascii="Times New Roman" w:hAnsi="Times New Roman"/>
          <w:sz w:val="28"/>
          <w:szCs w:val="28"/>
        </w:rPr>
        <w:t>.</w:t>
      </w:r>
    </w:p>
    <w:bookmarkEnd w:id="11"/>
    <w:p w14:paraId="7CF782DE" w14:textId="77777777" w:rsidR="004D5762" w:rsidRPr="002937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14:paraId="3E6479E8" w14:textId="77777777" w:rsidR="004D5762" w:rsidRPr="006848CC"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w:t>
      </w:r>
      <w:r w:rsidRPr="00401035">
        <w:rPr>
          <w:rFonts w:ascii="Times New Roman" w:hAnsi="Times New Roman"/>
          <w:sz w:val="28"/>
          <w:szCs w:val="28"/>
        </w:rPr>
        <w:t>лужебную командировку или отпуск.</w:t>
      </w:r>
    </w:p>
    <w:p w14:paraId="2FA58B7B" w14:textId="5508DD21" w:rsidR="004D5762" w:rsidRPr="00C621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 xml:space="preserve">Если последний день срока представления Сведений приходится на нерабочий день, то </w:t>
      </w:r>
      <w:r w:rsidRPr="00401035">
        <w:rPr>
          <w:rFonts w:ascii="Times New Roman" w:hAnsi="Times New Roman"/>
          <w:sz w:val="28"/>
          <w:szCs w:val="28"/>
        </w:rPr>
        <w:t>Сведения</w:t>
      </w:r>
      <w:r w:rsidRPr="006848CC">
        <w:rPr>
          <w:rFonts w:ascii="Times New Roman" w:hAnsi="Times New Roman"/>
          <w:sz w:val="28"/>
          <w:szCs w:val="28"/>
        </w:rPr>
        <w:t xml:space="preserve"> представляются в последний рабочий день. В нерабочий </w:t>
      </w:r>
      <w:r w:rsidRPr="00C621E4">
        <w:rPr>
          <w:rFonts w:ascii="Times New Roman" w:hAnsi="Times New Roman"/>
          <w:sz w:val="28"/>
          <w:szCs w:val="28"/>
        </w:rPr>
        <w:t xml:space="preserve">день Сведения направляются посредством почтовой связи с соблюдением условий, указанных </w:t>
      </w:r>
      <w:r w:rsidR="00A85962" w:rsidRPr="001056A0">
        <w:rPr>
          <w:rFonts w:ascii="Times New Roman" w:hAnsi="Times New Roman"/>
          <w:sz w:val="28"/>
        </w:rPr>
        <w:t xml:space="preserve">в </w:t>
      </w:r>
      <w:hyperlink w:anchor="Невозможности" w:history="1">
        <w:r w:rsidRPr="00A85962">
          <w:rPr>
            <w:rStyle w:val="aff5"/>
            <w:rFonts w:ascii="Times New Roman" w:hAnsi="Times New Roman"/>
            <w:sz w:val="28"/>
          </w:rPr>
          <w:t xml:space="preserve">пункте </w:t>
        </w:r>
        <w:r w:rsidR="00C64666" w:rsidRPr="00A85962">
          <w:rPr>
            <w:rStyle w:val="aff5"/>
            <w:rFonts w:ascii="Times New Roman" w:hAnsi="Times New Roman"/>
            <w:sz w:val="28"/>
          </w:rPr>
          <w:t>1</w:t>
        </w:r>
        <w:r w:rsidR="00C64666">
          <w:rPr>
            <w:rStyle w:val="aff5"/>
            <w:rFonts w:ascii="Times New Roman" w:hAnsi="Times New Roman"/>
            <w:sz w:val="28"/>
          </w:rPr>
          <w:t>2</w:t>
        </w:r>
        <w:r w:rsidR="00C64666" w:rsidRPr="00A85962">
          <w:rPr>
            <w:rStyle w:val="aff5"/>
            <w:rFonts w:ascii="Times New Roman" w:hAnsi="Times New Roman"/>
            <w:sz w:val="28"/>
          </w:rPr>
          <w:t xml:space="preserve"> </w:t>
        </w:r>
        <w:r w:rsidRPr="00A85962">
          <w:rPr>
            <w:rStyle w:val="aff5"/>
            <w:rFonts w:ascii="Times New Roman" w:hAnsi="Times New Roman"/>
            <w:sz w:val="28"/>
          </w:rPr>
          <w:t>насто</w:t>
        </w:r>
        <w:r w:rsidR="00A85962" w:rsidRPr="00A85962">
          <w:rPr>
            <w:rStyle w:val="aff5"/>
            <w:rFonts w:ascii="Times New Roman" w:hAnsi="Times New Roman"/>
            <w:sz w:val="28"/>
          </w:rPr>
          <w:t>ящих Методических</w:t>
        </w:r>
        <w:r w:rsidRPr="00A85962">
          <w:rPr>
            <w:rStyle w:val="aff5"/>
            <w:rFonts w:ascii="Times New Roman" w:hAnsi="Times New Roman"/>
            <w:sz w:val="28"/>
          </w:rPr>
          <w:t xml:space="preserve"> рекомендаций</w:t>
        </w:r>
      </w:hyperlink>
      <w:r w:rsidRPr="00C621E4">
        <w:rPr>
          <w:rFonts w:ascii="Times New Roman" w:hAnsi="Times New Roman"/>
          <w:sz w:val="28"/>
          <w:szCs w:val="28"/>
        </w:rPr>
        <w:t>.</w:t>
      </w:r>
    </w:p>
    <w:p w14:paraId="7CE4AB1F" w14:textId="77777777" w:rsidR="004D5762" w:rsidRPr="002937E4" w:rsidRDefault="00CF22F2" w:rsidP="00BE2BF4">
      <w:pPr>
        <w:pStyle w:val="af7"/>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Нерабочий день не является основанием для переноса срока представления Сведений.</w:t>
      </w:r>
    </w:p>
    <w:p w14:paraId="6B85C25D" w14:textId="072F96A6" w:rsidR="004D5762" w:rsidRPr="00825288" w:rsidRDefault="00CF22F2" w:rsidP="00BE2BF4">
      <w:pPr>
        <w:pStyle w:val="af7"/>
        <w:numPr>
          <w:ilvl w:val="0"/>
          <w:numId w:val="1"/>
        </w:numPr>
        <w:tabs>
          <w:tab w:val="left" w:pos="567"/>
          <w:tab w:val="left" w:pos="1134"/>
        </w:tabs>
        <w:ind w:left="0" w:firstLine="567"/>
        <w:rPr>
          <w:rFonts w:ascii="Times New Roman" w:hAnsi="Times New Roman"/>
          <w:sz w:val="28"/>
        </w:rPr>
      </w:pPr>
      <w:r w:rsidRPr="002937E4">
        <w:rPr>
          <w:rFonts w:ascii="Times New Roman" w:hAnsi="Times New Roman"/>
          <w:sz w:val="28"/>
          <w:szCs w:val="28"/>
        </w:rPr>
        <w:t xml:space="preserve">Временно исполняющий обязанности высшего должностного лица субъекта Российской Федерации представляет </w:t>
      </w:r>
      <w:r w:rsidR="006A70D6">
        <w:rPr>
          <w:rFonts w:ascii="Times New Roman" w:hAnsi="Times New Roman"/>
          <w:sz w:val="28"/>
          <w:szCs w:val="28"/>
        </w:rPr>
        <w:t>с</w:t>
      </w:r>
      <w:r w:rsidR="006A70D6" w:rsidRPr="00BA3E6D">
        <w:rPr>
          <w:rFonts w:ascii="Times New Roman" w:hAnsi="Times New Roman"/>
          <w:sz w:val="28"/>
          <w:szCs w:val="28"/>
        </w:rPr>
        <w:t xml:space="preserve">ведения </w:t>
      </w:r>
      <w:r w:rsidR="006A70D6">
        <w:rPr>
          <w:rFonts w:ascii="Times New Roman" w:hAnsi="Times New Roman"/>
          <w:sz w:val="28"/>
          <w:szCs w:val="28"/>
        </w:rPr>
        <w:t>о доходах, об имуществе и обязательствах имущественного характера</w:t>
      </w:r>
      <w:r w:rsidRPr="002937E4">
        <w:rPr>
          <w:rFonts w:ascii="Times New Roman" w:hAnsi="Times New Roman"/>
          <w:sz w:val="28"/>
          <w:szCs w:val="28"/>
        </w:rPr>
        <w:t xml:space="preserve"> в течение 15 дней со дня назначения на должность</w:t>
      </w:r>
      <w:r w:rsidR="00D243FA">
        <w:rPr>
          <w:rFonts w:ascii="Times New Roman" w:hAnsi="Times New Roman"/>
          <w:sz w:val="28"/>
          <w:szCs w:val="28"/>
        </w:rPr>
        <w:t>, за исключением ситуаций</w:t>
      </w:r>
      <w:r w:rsidR="00D243FA" w:rsidRPr="00D243FA">
        <w:rPr>
          <w:rFonts w:ascii="Times New Roman" w:hAnsi="Times New Roman"/>
          <w:sz w:val="28"/>
          <w:szCs w:val="28"/>
        </w:rPr>
        <w:t xml:space="preserve">, если до назначения на эту должность он замещал должность, в отношении которой предусмотрена обязанность представлять </w:t>
      </w:r>
      <w:r w:rsidR="00D55E55">
        <w:rPr>
          <w:rFonts w:ascii="Times New Roman" w:hAnsi="Times New Roman"/>
          <w:sz w:val="28"/>
          <w:szCs w:val="28"/>
        </w:rPr>
        <w:t>Сведения</w:t>
      </w:r>
      <w:r w:rsidR="00D243FA" w:rsidRPr="00D243FA">
        <w:rPr>
          <w:rFonts w:ascii="Times New Roman" w:hAnsi="Times New Roman"/>
          <w:sz w:val="28"/>
          <w:szCs w:val="28"/>
        </w:rPr>
        <w:t xml:space="preserve"> в уполномоченное подразделение Администрации Президента Российской Федерации, и </w:t>
      </w:r>
      <w:r w:rsidR="00AF2D46">
        <w:rPr>
          <w:rFonts w:ascii="Times New Roman" w:hAnsi="Times New Roman"/>
          <w:sz w:val="28"/>
          <w:szCs w:val="28"/>
        </w:rPr>
        <w:t>С</w:t>
      </w:r>
      <w:r w:rsidR="00D243FA" w:rsidRPr="00D243FA">
        <w:rPr>
          <w:rFonts w:ascii="Times New Roman" w:hAnsi="Times New Roman"/>
          <w:sz w:val="28"/>
          <w:szCs w:val="28"/>
        </w:rPr>
        <w:t xml:space="preserve">ведения им были представлены в год назначения, а также если он назначен на эту должность в период, в течение которого </w:t>
      </w:r>
      <w:r w:rsidR="00282E28">
        <w:rPr>
          <w:rFonts w:ascii="Times New Roman" w:hAnsi="Times New Roman"/>
          <w:sz w:val="28"/>
          <w:szCs w:val="28"/>
        </w:rPr>
        <w:t>С</w:t>
      </w:r>
      <w:r w:rsidR="00D243FA" w:rsidRPr="00D243FA">
        <w:rPr>
          <w:rFonts w:ascii="Times New Roman" w:hAnsi="Times New Roman"/>
          <w:sz w:val="28"/>
          <w:szCs w:val="28"/>
        </w:rPr>
        <w:t xml:space="preserve">ведения должны быть представлены </w:t>
      </w:r>
      <w:r w:rsidR="00694DA3" w:rsidRPr="00694DA3">
        <w:rPr>
          <w:rFonts w:ascii="Times New Roman" w:hAnsi="Times New Roman"/>
          <w:sz w:val="28"/>
          <w:szCs w:val="28"/>
        </w:rPr>
        <w:t xml:space="preserve">в </w:t>
      </w:r>
      <w:r w:rsidR="00334D82">
        <w:rPr>
          <w:rFonts w:ascii="Times New Roman" w:hAnsi="Times New Roman"/>
          <w:sz w:val="28"/>
          <w:szCs w:val="28"/>
        </w:rPr>
        <w:t xml:space="preserve">соответствии </w:t>
      </w:r>
      <w:r w:rsidR="00334D82" w:rsidRPr="00F73444">
        <w:rPr>
          <w:rFonts w:ascii="Times New Roman" w:hAnsi="Times New Roman"/>
          <w:sz w:val="28"/>
          <w:szCs w:val="28"/>
        </w:rPr>
        <w:t>с частью 9 статьи 27 Федерального закона от 21 декабря 2021 г. № 414-ФЗ "Об общих принципах организации публичной власти в субъектах Российской Федерации".</w:t>
      </w:r>
    </w:p>
    <w:p w14:paraId="2E20DEC8" w14:textId="47B3172D" w:rsidR="00972A65" w:rsidRPr="001056A0" w:rsidRDefault="00972A65" w:rsidP="00BE2BF4">
      <w:pPr>
        <w:pStyle w:val="af8"/>
        <w:numPr>
          <w:ilvl w:val="0"/>
          <w:numId w:val="1"/>
        </w:numPr>
        <w:tabs>
          <w:tab w:val="left" w:pos="567"/>
          <w:tab w:val="left" w:pos="1134"/>
        </w:tabs>
        <w:spacing w:before="0" w:after="0" w:line="180" w:lineRule="atLeast"/>
        <w:ind w:left="0" w:firstLine="567"/>
        <w:rPr>
          <w:sz w:val="28"/>
          <w:szCs w:val="28"/>
        </w:rPr>
      </w:pPr>
      <w:r w:rsidRPr="00825288">
        <w:rPr>
          <w:sz w:val="28"/>
          <w:szCs w:val="28"/>
        </w:rPr>
        <w:t>Временно исполняющий полномочия главы муниципального образования</w:t>
      </w:r>
      <w:r w:rsidR="00DF06A1">
        <w:rPr>
          <w:sz w:val="28"/>
          <w:szCs w:val="28"/>
        </w:rPr>
        <w:t>,</w:t>
      </w:r>
      <w:r w:rsidRPr="00825288">
        <w:rPr>
          <w:sz w:val="28"/>
          <w:szCs w:val="28"/>
        </w:rPr>
        <w:t xml:space="preserve"> </w:t>
      </w:r>
      <w:r w:rsidRPr="001056A0">
        <w:rPr>
          <w:sz w:val="28"/>
          <w:szCs w:val="28"/>
        </w:rPr>
        <w:t>назначаемый высшим должностным лицом субъекта Российской Федерации в случаях, предусмотренных частью 6 статьи 19 и частью 16 статьи 21 Федерального закона от 20 марта 2025 г. № 33-ФЗ "Об общих принципах организации местного самоуправления в единой системе публичной власти"</w:t>
      </w:r>
      <w:r w:rsidR="00745DED">
        <w:rPr>
          <w:sz w:val="28"/>
          <w:szCs w:val="28"/>
        </w:rPr>
        <w:t>,</w:t>
      </w:r>
      <w:r w:rsidRPr="001056A0">
        <w:rPr>
          <w:sz w:val="28"/>
          <w:szCs w:val="28"/>
        </w:rPr>
        <w:t xml:space="preserve"> представляет</w:t>
      </w:r>
      <w:r w:rsidR="00C64666">
        <w:rPr>
          <w:sz w:val="28"/>
          <w:szCs w:val="28"/>
        </w:rPr>
        <w:t xml:space="preserve"> Сведения</w:t>
      </w:r>
      <w:r w:rsidR="00A22660">
        <w:rPr>
          <w:sz w:val="28"/>
          <w:szCs w:val="28"/>
        </w:rPr>
        <w:t xml:space="preserve"> </w:t>
      </w:r>
      <w:r w:rsidR="00A22660" w:rsidRPr="00A22660">
        <w:rPr>
          <w:sz w:val="28"/>
          <w:szCs w:val="28"/>
        </w:rPr>
        <w:t>в порядке, установленном для главы муниципального образования</w:t>
      </w:r>
      <w:r w:rsidR="00C64666">
        <w:rPr>
          <w:sz w:val="28"/>
          <w:szCs w:val="28"/>
        </w:rPr>
        <w:t>. Т</w:t>
      </w:r>
      <w:r w:rsidR="00A22660">
        <w:rPr>
          <w:sz w:val="28"/>
          <w:szCs w:val="28"/>
        </w:rPr>
        <w:t xml:space="preserve">акже </w:t>
      </w:r>
      <w:r w:rsidR="00C64666">
        <w:rPr>
          <w:sz w:val="28"/>
          <w:szCs w:val="28"/>
        </w:rPr>
        <w:t xml:space="preserve">им представляются </w:t>
      </w:r>
      <w:r w:rsidR="003E0A25">
        <w:rPr>
          <w:sz w:val="28"/>
          <w:szCs w:val="28"/>
        </w:rPr>
        <w:t>с</w:t>
      </w:r>
      <w:r w:rsidR="003E0A25" w:rsidRPr="00BA3E6D">
        <w:rPr>
          <w:sz w:val="28"/>
          <w:szCs w:val="28"/>
        </w:rPr>
        <w:t xml:space="preserve">ведения </w:t>
      </w:r>
      <w:r w:rsidR="003E0A25">
        <w:rPr>
          <w:sz w:val="28"/>
          <w:szCs w:val="28"/>
        </w:rPr>
        <w:t>о доходах, об имуществе и обязательствах имущественного характера</w:t>
      </w:r>
      <w:r w:rsidR="00C64666">
        <w:rPr>
          <w:sz w:val="28"/>
          <w:szCs w:val="28"/>
        </w:rPr>
        <w:t xml:space="preserve"> </w:t>
      </w:r>
      <w:r w:rsidRPr="001056A0">
        <w:rPr>
          <w:sz w:val="28"/>
          <w:szCs w:val="28"/>
        </w:rPr>
        <w:t>в течение 15 дней со дня назначения</w:t>
      </w:r>
      <w:r w:rsidR="001056A0" w:rsidRPr="001056A0">
        <w:rPr>
          <w:sz w:val="28"/>
          <w:szCs w:val="28"/>
        </w:rPr>
        <w:t xml:space="preserve"> в соответствии с частью 27 статьи 19 указанного Федерального закона</w:t>
      </w:r>
      <w:r w:rsidRPr="001056A0">
        <w:rPr>
          <w:sz w:val="28"/>
          <w:szCs w:val="28"/>
        </w:rPr>
        <w:t>.</w:t>
      </w:r>
    </w:p>
    <w:p w14:paraId="057E5E9A" w14:textId="5FAD7362" w:rsidR="004D5762" w:rsidRPr="00946DAB" w:rsidRDefault="00CF22F2" w:rsidP="00F55DA8">
      <w:pPr>
        <w:pStyle w:val="2"/>
      </w:pPr>
      <w:bookmarkStart w:id="12" w:name="_Toc225936057"/>
      <w:r w:rsidRPr="00F2545E">
        <w:t>Лица, в отношении которых представляются Сведения</w:t>
      </w:r>
      <w:bookmarkEnd w:id="12"/>
    </w:p>
    <w:p w14:paraId="5BFFF450" w14:textId="77777777" w:rsidR="004D5762" w:rsidRPr="002937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представляются отдельно:</w:t>
      </w:r>
    </w:p>
    <w:p w14:paraId="054C8E03" w14:textId="77777777" w:rsidR="004D5762" w:rsidRPr="002937E4"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1) в отношении служащего (работника),</w:t>
      </w:r>
    </w:p>
    <w:p w14:paraId="64F0C09C" w14:textId="77777777" w:rsidR="004D5762" w:rsidRPr="002937E4"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2) в отношении его супруги (супруга),</w:t>
      </w:r>
    </w:p>
    <w:p w14:paraId="031A115E" w14:textId="77777777" w:rsidR="004D5762" w:rsidRPr="002937E4"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3) в отношении каждого несовершеннолетнего ребенка служащего (работника).</w:t>
      </w:r>
    </w:p>
    <w:p w14:paraId="1A18FDD2" w14:textId="73846A81" w:rsidR="004D5762"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 </w:t>
      </w:r>
    </w:p>
    <w:p w14:paraId="56146CA9" w14:textId="75C9BF40" w:rsidR="00D3300B" w:rsidRPr="002937E4" w:rsidRDefault="00D3300B" w:rsidP="00D3300B">
      <w:pPr>
        <w:pStyle w:val="2"/>
      </w:pPr>
      <w:bookmarkStart w:id="13" w:name="_Toc225936058"/>
      <w:r w:rsidRPr="00D3300B">
        <w:lastRenderedPageBreak/>
        <w:t>Отчетный период и отчетная дата представления Сведений</w:t>
      </w:r>
      <w:bookmarkEnd w:id="13"/>
    </w:p>
    <w:p w14:paraId="4BCE1D62" w14:textId="3C8CEE04" w:rsidR="004D5762" w:rsidRPr="002937E4" w:rsidRDefault="00CF22F2" w:rsidP="00847AF8">
      <w:pPr>
        <w:pStyle w:val="af7"/>
        <w:numPr>
          <w:ilvl w:val="0"/>
          <w:numId w:val="1"/>
        </w:numPr>
        <w:tabs>
          <w:tab w:val="left" w:pos="567"/>
          <w:tab w:val="left" w:pos="1134"/>
        </w:tabs>
        <w:ind w:left="0" w:firstLine="567"/>
        <w:rPr>
          <w:rFonts w:ascii="Times New Roman" w:hAnsi="Times New Roman"/>
          <w:sz w:val="28"/>
          <w:szCs w:val="28"/>
        </w:rPr>
      </w:pPr>
      <w:bookmarkStart w:id="14" w:name="Отчетные"/>
      <w:r w:rsidRPr="00F55DA8">
        <w:rPr>
          <w:rFonts w:ascii="Times New Roman" w:hAnsi="Times New Roman"/>
          <w:sz w:val="28"/>
        </w:rPr>
        <w:t xml:space="preserve">Отчетный период и отчетная дата представления </w:t>
      </w:r>
      <w:r w:rsidR="003E0A25">
        <w:rPr>
          <w:rFonts w:ascii="Times New Roman" w:hAnsi="Times New Roman"/>
          <w:sz w:val="28"/>
          <w:szCs w:val="28"/>
        </w:rPr>
        <w:t>с</w:t>
      </w:r>
      <w:r w:rsidR="003E0A25" w:rsidRPr="00BA3E6D">
        <w:rPr>
          <w:rFonts w:ascii="Times New Roman" w:hAnsi="Times New Roman"/>
          <w:sz w:val="28"/>
          <w:szCs w:val="28"/>
        </w:rPr>
        <w:t>ведени</w:t>
      </w:r>
      <w:r w:rsidR="003E0A25">
        <w:rPr>
          <w:rFonts w:ascii="Times New Roman" w:hAnsi="Times New Roman"/>
          <w:sz w:val="28"/>
          <w:szCs w:val="28"/>
        </w:rPr>
        <w:t>й</w:t>
      </w:r>
      <w:r w:rsidR="003E0A25" w:rsidRPr="00BA3E6D">
        <w:rPr>
          <w:rFonts w:ascii="Times New Roman" w:hAnsi="Times New Roman"/>
          <w:sz w:val="28"/>
          <w:szCs w:val="28"/>
        </w:rPr>
        <w:t xml:space="preserve"> </w:t>
      </w:r>
      <w:r w:rsidR="003E0A25">
        <w:rPr>
          <w:rFonts w:ascii="Times New Roman" w:hAnsi="Times New Roman"/>
          <w:sz w:val="28"/>
          <w:szCs w:val="28"/>
        </w:rPr>
        <w:t>о доходах, об имуществе и обязательствах имущественного характера</w:t>
      </w:r>
      <w:r w:rsidRPr="00D3300B">
        <w:rPr>
          <w:rFonts w:ascii="Times New Roman" w:eastAsia="Arial" w:hAnsi="Times New Roman" w:cs="Arial"/>
          <w:sz w:val="28"/>
          <w:szCs w:val="28"/>
        </w:rPr>
        <w:t>,</w:t>
      </w:r>
      <w:r w:rsidRPr="002937E4">
        <w:rPr>
          <w:rFonts w:ascii="Times New Roman" w:hAnsi="Times New Roman"/>
          <w:sz w:val="28"/>
          <w:szCs w:val="28"/>
        </w:rPr>
        <w:t xml:space="preserve"> установленные для граждан и служащих (работников), различны:</w:t>
      </w:r>
    </w:p>
    <w:p w14:paraId="3D4A1D02" w14:textId="4955F6A0" w:rsidR="004D5762" w:rsidRPr="002937E4" w:rsidRDefault="00CF22F2" w:rsidP="00847AF8">
      <w:pPr>
        <w:pStyle w:val="af7"/>
        <w:numPr>
          <w:ilvl w:val="0"/>
          <w:numId w:val="5"/>
        </w:numPr>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гражданин</w:t>
      </w:r>
      <w:r w:rsidR="00847AF8">
        <w:rPr>
          <w:rFonts w:ascii="Times New Roman" w:hAnsi="Times New Roman"/>
          <w:sz w:val="28"/>
          <w:szCs w:val="28"/>
        </w:rPr>
        <w:t xml:space="preserve">, а также </w:t>
      </w:r>
      <w:r w:rsidR="007B47CD">
        <w:rPr>
          <w:rFonts w:ascii="Times New Roman" w:hAnsi="Times New Roman"/>
          <w:sz w:val="28"/>
          <w:szCs w:val="28"/>
        </w:rPr>
        <w:t xml:space="preserve">в </w:t>
      </w:r>
      <w:r w:rsidR="00847AF8">
        <w:rPr>
          <w:rFonts w:ascii="Times New Roman" w:hAnsi="Times New Roman"/>
          <w:sz w:val="28"/>
          <w:szCs w:val="28"/>
        </w:rPr>
        <w:t xml:space="preserve">случаях, указанных в </w:t>
      </w:r>
      <w:hyperlink w:anchor="пункт4" w:history="1">
        <w:r w:rsidR="00847AF8" w:rsidRPr="00D625E5">
          <w:rPr>
            <w:rStyle w:val="aff5"/>
            <w:rFonts w:ascii="Times New Roman" w:hAnsi="Times New Roman"/>
            <w:sz w:val="28"/>
            <w:szCs w:val="28"/>
          </w:rPr>
          <w:t>пунктах 4 и 5 настоящих Методических рекомендаций</w:t>
        </w:r>
      </w:hyperlink>
      <w:r w:rsidR="00847AF8" w:rsidRPr="00D625E5">
        <w:rPr>
          <w:rFonts w:ascii="Times New Roman" w:hAnsi="Times New Roman"/>
          <w:sz w:val="28"/>
          <w:szCs w:val="28"/>
        </w:rPr>
        <w:t>,</w:t>
      </w:r>
      <w:r w:rsidR="00847AF8">
        <w:rPr>
          <w:rFonts w:ascii="Times New Roman" w:hAnsi="Times New Roman"/>
          <w:sz w:val="28"/>
          <w:szCs w:val="28"/>
        </w:rPr>
        <w:t xml:space="preserve"> служащий</w:t>
      </w:r>
      <w:r w:rsidRPr="002937E4">
        <w:rPr>
          <w:rFonts w:ascii="Times New Roman" w:hAnsi="Times New Roman"/>
          <w:sz w:val="28"/>
          <w:szCs w:val="28"/>
        </w:rPr>
        <w:t xml:space="preserve"> представляет:</w:t>
      </w:r>
    </w:p>
    <w:p w14:paraId="5F47987C" w14:textId="220EFFBA" w:rsidR="004D5762" w:rsidRPr="002937E4"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а)</w:t>
      </w:r>
      <w:r w:rsidR="009A4BF4">
        <w:rPr>
          <w:rFonts w:ascii="Times New Roman" w:hAnsi="Times New Roman"/>
          <w:sz w:val="28"/>
          <w:szCs w:val="28"/>
          <w:lang w:val="en-US"/>
        </w:rPr>
        <w:t> </w:t>
      </w:r>
      <w:r w:rsidRPr="002937E4">
        <w:rPr>
          <w:rFonts w:ascii="Times New Roman" w:hAnsi="Times New Roman"/>
          <w:sz w:val="28"/>
          <w:szCs w:val="28"/>
        </w:rPr>
        <w:t>сведения о своих доходах, доходах</w:t>
      </w:r>
      <w:r w:rsidR="00EB2D96">
        <w:rPr>
          <w:rFonts w:ascii="Times New Roman" w:hAnsi="Times New Roman"/>
          <w:sz w:val="28"/>
          <w:szCs w:val="28"/>
        </w:rPr>
        <w:t xml:space="preserve"> своих</w:t>
      </w:r>
      <w:r w:rsidRPr="002937E4">
        <w:rPr>
          <w:rFonts w:ascii="Times New Roman" w:hAnsi="Times New Roman"/>
          <w:sz w:val="28"/>
          <w:szCs w:val="28"/>
        </w:rPr>
        <w:t xml:space="preserve">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58B1C72E" w14:textId="0489B257" w:rsidR="004D5762" w:rsidRPr="002937E4"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б)</w:t>
      </w:r>
      <w:r w:rsidR="009A4BF4">
        <w:rPr>
          <w:rFonts w:ascii="Times New Roman" w:hAnsi="Times New Roman"/>
          <w:sz w:val="28"/>
          <w:szCs w:val="28"/>
          <w:lang w:val="en-US"/>
        </w:rPr>
        <w:t> </w:t>
      </w:r>
      <w:r w:rsidRPr="002937E4">
        <w:rPr>
          <w:rFonts w:ascii="Times New Roman" w:hAnsi="Times New Roman"/>
          <w:sz w:val="28"/>
          <w:szCs w:val="28"/>
        </w:rPr>
        <w:t>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14:paraId="37330C66" w14:textId="5E63250F" w:rsidR="004D5762" w:rsidRPr="002937E4" w:rsidRDefault="00CF22F2" w:rsidP="00847AF8">
      <w:pPr>
        <w:pStyle w:val="af7"/>
        <w:numPr>
          <w:ilvl w:val="0"/>
          <w:numId w:val="5"/>
        </w:numPr>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служащий (работник)</w:t>
      </w:r>
      <w:r w:rsidR="00847AF8">
        <w:rPr>
          <w:rFonts w:ascii="Times New Roman" w:hAnsi="Times New Roman"/>
          <w:sz w:val="28"/>
          <w:szCs w:val="28"/>
        </w:rPr>
        <w:t xml:space="preserve"> в рамках декларационной кампании</w:t>
      </w:r>
      <w:r w:rsidRPr="002937E4">
        <w:rPr>
          <w:rFonts w:ascii="Times New Roman" w:hAnsi="Times New Roman"/>
          <w:sz w:val="28"/>
          <w:szCs w:val="28"/>
        </w:rPr>
        <w:t xml:space="preserve"> представляет:</w:t>
      </w:r>
    </w:p>
    <w:p w14:paraId="3C6F72FB" w14:textId="17DF631C" w:rsidR="004D5762" w:rsidRPr="002937E4" w:rsidRDefault="00CF22F2" w:rsidP="00847AF8">
      <w:pPr>
        <w:tabs>
          <w:tab w:val="left" w:pos="567"/>
          <w:tab w:val="left" w:pos="1134"/>
          <w:tab w:val="left" w:pos="1276"/>
        </w:tabs>
        <w:ind w:firstLine="567"/>
        <w:rPr>
          <w:rFonts w:ascii="Times New Roman" w:hAnsi="Times New Roman"/>
          <w:sz w:val="28"/>
          <w:szCs w:val="28"/>
        </w:rPr>
      </w:pPr>
      <w:r w:rsidRPr="002937E4">
        <w:rPr>
          <w:rFonts w:ascii="Times New Roman" w:hAnsi="Times New Roman"/>
          <w:sz w:val="28"/>
          <w:szCs w:val="28"/>
        </w:rPr>
        <w:t>а)</w:t>
      </w:r>
      <w:r w:rsidR="009A4BF4">
        <w:rPr>
          <w:rFonts w:ascii="Times New Roman" w:hAnsi="Times New Roman"/>
          <w:sz w:val="28"/>
          <w:szCs w:val="28"/>
          <w:lang w:val="en-US"/>
        </w:rPr>
        <w:t> </w:t>
      </w:r>
      <w:r w:rsidRPr="002937E4">
        <w:rPr>
          <w:rFonts w:ascii="Times New Roman" w:hAnsi="Times New Roman"/>
          <w:sz w:val="28"/>
          <w:szCs w:val="28"/>
        </w:rPr>
        <w:t xml:space="preserve">сведения о своих доходах, доходах </w:t>
      </w:r>
      <w:r w:rsidR="00C64666">
        <w:rPr>
          <w:rFonts w:ascii="Times New Roman" w:hAnsi="Times New Roman"/>
          <w:sz w:val="28"/>
          <w:szCs w:val="28"/>
        </w:rPr>
        <w:t xml:space="preserve">своих </w:t>
      </w:r>
      <w:r w:rsidRPr="002937E4">
        <w:rPr>
          <w:rFonts w:ascii="Times New Roman" w:hAnsi="Times New Roman"/>
          <w:sz w:val="28"/>
          <w:szCs w:val="28"/>
        </w:rPr>
        <w:t xml:space="preserve">супруги (супруга) </w:t>
      </w:r>
      <w:r w:rsidR="008F268C">
        <w:rPr>
          <w:rFonts w:ascii="Times New Roman" w:hAnsi="Times New Roman"/>
          <w:sz w:val="28"/>
          <w:szCs w:val="28"/>
        </w:rPr>
        <w:br/>
      </w:r>
      <w:r w:rsidRPr="002937E4">
        <w:rPr>
          <w:rFonts w:ascii="Times New Roman" w:hAnsi="Times New Roman"/>
          <w:sz w:val="28"/>
          <w:szCs w:val="28"/>
        </w:rPr>
        <w:t>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1A9ADD6E" w14:textId="4A6634AA" w:rsidR="004D5762" w:rsidRPr="002937E4" w:rsidRDefault="00CF22F2" w:rsidP="00847AF8">
      <w:pPr>
        <w:tabs>
          <w:tab w:val="left" w:pos="567"/>
          <w:tab w:val="left" w:pos="1134"/>
          <w:tab w:val="left" w:pos="1276"/>
        </w:tabs>
        <w:ind w:firstLine="567"/>
        <w:rPr>
          <w:rFonts w:ascii="Times New Roman" w:hAnsi="Times New Roman"/>
          <w:sz w:val="28"/>
          <w:szCs w:val="28"/>
        </w:rPr>
      </w:pPr>
      <w:r w:rsidRPr="002937E4">
        <w:rPr>
          <w:rFonts w:ascii="Times New Roman" w:hAnsi="Times New Roman"/>
          <w:sz w:val="28"/>
          <w:szCs w:val="28"/>
        </w:rPr>
        <w:t>б)</w:t>
      </w:r>
      <w:r w:rsidR="009A4BF4">
        <w:rPr>
          <w:rFonts w:ascii="Times New Roman" w:hAnsi="Times New Roman"/>
          <w:sz w:val="28"/>
          <w:szCs w:val="28"/>
          <w:lang w:val="en-US"/>
        </w:rPr>
        <w:t> </w:t>
      </w:r>
      <w:r w:rsidRPr="002937E4">
        <w:rPr>
          <w:rFonts w:ascii="Times New Roman" w:hAnsi="Times New Roman"/>
          <w:sz w:val="28"/>
          <w:szCs w:val="28"/>
        </w:rPr>
        <w:t>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14:paraId="422D7B0F" w14:textId="69CC41E2" w:rsidR="004D5762"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3) лицо при назначении временно исполняющим обязанности высшего должностного лица субъекта Российской Федерации</w:t>
      </w:r>
      <w:r w:rsidR="0026279F">
        <w:rPr>
          <w:rFonts w:ascii="Times New Roman" w:hAnsi="Times New Roman"/>
          <w:sz w:val="28"/>
          <w:szCs w:val="28"/>
        </w:rPr>
        <w:t xml:space="preserve"> или временно исполняющим полномочия главы муниципального образования</w:t>
      </w:r>
      <w:r w:rsidRPr="002937E4">
        <w:rPr>
          <w:rFonts w:ascii="Times New Roman" w:hAnsi="Times New Roman"/>
          <w:sz w:val="28"/>
          <w:szCs w:val="28"/>
        </w:rPr>
        <w:t xml:space="preserve"> представляет сведения о своих доходах, доходах</w:t>
      </w:r>
      <w:r w:rsidR="00C64666">
        <w:rPr>
          <w:rFonts w:ascii="Times New Roman" w:hAnsi="Times New Roman"/>
          <w:sz w:val="28"/>
          <w:szCs w:val="28"/>
        </w:rPr>
        <w:t xml:space="preserve"> своих</w:t>
      </w:r>
      <w:r w:rsidRPr="002937E4">
        <w:rPr>
          <w:rFonts w:ascii="Times New Roman" w:hAnsi="Times New Roman"/>
          <w:sz w:val="28"/>
          <w:szCs w:val="28"/>
        </w:rPr>
        <w:t xml:space="preserve">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w:t>
      </w:r>
      <w:r w:rsidR="00F73444">
        <w:rPr>
          <w:rFonts w:ascii="Times New Roman" w:hAnsi="Times New Roman"/>
          <w:sz w:val="28"/>
          <w:szCs w:val="28"/>
        </w:rPr>
        <w:t xml:space="preserve">е активы и иные цифровые права, </w:t>
      </w:r>
      <w:r w:rsidRPr="002937E4">
        <w:rPr>
          <w:rFonts w:ascii="Times New Roman" w:hAnsi="Times New Roman"/>
          <w:sz w:val="28"/>
          <w:szCs w:val="28"/>
        </w:rPr>
        <w:t xml:space="preserve">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w:t>
      </w:r>
      <w:r w:rsidRPr="002937E4">
        <w:rPr>
          <w:rFonts w:ascii="Times New Roman" w:hAnsi="Times New Roman"/>
          <w:sz w:val="28"/>
          <w:szCs w:val="28"/>
        </w:rPr>
        <w:lastRenderedPageBreak/>
        <w:t xml:space="preserve">бумагах, об обязательствах имущественного характера </w:t>
      </w:r>
      <w:r w:rsidR="00BD2A75">
        <w:rPr>
          <w:rFonts w:ascii="Times New Roman" w:hAnsi="Times New Roman"/>
          <w:sz w:val="28"/>
          <w:szCs w:val="28"/>
        </w:rPr>
        <w:t>по состоянию на день назначения</w:t>
      </w:r>
      <w:r w:rsidR="00193B6E">
        <w:rPr>
          <w:rFonts w:ascii="Times New Roman" w:hAnsi="Times New Roman"/>
          <w:sz w:val="28"/>
          <w:szCs w:val="28"/>
        </w:rPr>
        <w:t>.</w:t>
      </w:r>
    </w:p>
    <w:p w14:paraId="0F3C35BD" w14:textId="33FD320D" w:rsidR="00B22F77" w:rsidRPr="00191144" w:rsidRDefault="003624CC" w:rsidP="00847AF8">
      <w:pPr>
        <w:pStyle w:val="af7"/>
        <w:numPr>
          <w:ilvl w:val="0"/>
          <w:numId w:val="1"/>
        </w:numPr>
        <w:tabs>
          <w:tab w:val="left" w:pos="567"/>
          <w:tab w:val="left" w:pos="993"/>
          <w:tab w:val="left" w:pos="1134"/>
        </w:tabs>
        <w:ind w:left="0" w:firstLine="567"/>
        <w:rPr>
          <w:rFonts w:ascii="Times New Roman" w:hAnsi="Times New Roman"/>
          <w:sz w:val="28"/>
          <w:szCs w:val="28"/>
        </w:rPr>
      </w:pPr>
      <w:bookmarkStart w:id="15" w:name="_Hlk153818148"/>
      <w:bookmarkEnd w:id="14"/>
      <w:r w:rsidRPr="00191144">
        <w:rPr>
          <w:rFonts w:ascii="Times New Roman" w:hAnsi="Times New Roman"/>
          <w:sz w:val="28"/>
          <w:szCs w:val="28"/>
        </w:rPr>
        <w:t>Необходимо учитывать, что дата печати справки автоматически формируется в зоне служебной информации (в правом нижнем углу справки). В связи с этим важно обращать внимание на ситуации, при которых отчетная дата напрямую зависит от месяца представления справки (например, если гражданин планирует представить сведения в августе 202</w:t>
      </w:r>
      <w:r w:rsidR="008E6B07">
        <w:rPr>
          <w:rFonts w:ascii="Times New Roman" w:hAnsi="Times New Roman"/>
          <w:sz w:val="28"/>
          <w:szCs w:val="28"/>
        </w:rPr>
        <w:t>6</w:t>
      </w:r>
      <w:r w:rsidRPr="00191144">
        <w:rPr>
          <w:rFonts w:ascii="Times New Roman" w:hAnsi="Times New Roman"/>
          <w:sz w:val="28"/>
          <w:szCs w:val="28"/>
        </w:rPr>
        <w:t xml:space="preserve"> года, то отчетной датой будет являться 1 июля 202</w:t>
      </w:r>
      <w:r w:rsidR="008E6B07">
        <w:rPr>
          <w:rFonts w:ascii="Times New Roman" w:hAnsi="Times New Roman"/>
          <w:sz w:val="28"/>
          <w:szCs w:val="28"/>
        </w:rPr>
        <w:t>6</w:t>
      </w:r>
      <w:r w:rsidRPr="00191144">
        <w:rPr>
          <w:rFonts w:ascii="Times New Roman" w:hAnsi="Times New Roman"/>
          <w:sz w:val="28"/>
          <w:szCs w:val="28"/>
        </w:rPr>
        <w:t xml:space="preserve"> года: в таком случае рекомендуется распечатывать справку также в августе 202</w:t>
      </w:r>
      <w:r w:rsidR="008E6B07">
        <w:rPr>
          <w:rFonts w:ascii="Times New Roman" w:hAnsi="Times New Roman"/>
          <w:sz w:val="28"/>
          <w:szCs w:val="28"/>
        </w:rPr>
        <w:t>6</w:t>
      </w:r>
      <w:r w:rsidRPr="00191144">
        <w:rPr>
          <w:rFonts w:ascii="Times New Roman" w:hAnsi="Times New Roman"/>
          <w:sz w:val="28"/>
          <w:szCs w:val="28"/>
        </w:rPr>
        <w:t> года).</w:t>
      </w:r>
      <w:bookmarkEnd w:id="15"/>
    </w:p>
    <w:p w14:paraId="7CA346FB" w14:textId="07B8048A" w:rsidR="004D5762" w:rsidRPr="00A000AB" w:rsidRDefault="00CF22F2" w:rsidP="00F55DA8">
      <w:pPr>
        <w:pStyle w:val="2"/>
      </w:pPr>
      <w:bookmarkStart w:id="16" w:name="_Toc225936059"/>
      <w:r w:rsidRPr="00A000AB">
        <w:t>Замещение конкретной должности на отчетную дату как основание для представления Сведений</w:t>
      </w:r>
      <w:bookmarkEnd w:id="16"/>
    </w:p>
    <w:p w14:paraId="34864528" w14:textId="4508662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Представление Сведений после увольнения служащего (работника) в период с 1 января по 30 апреля </w:t>
      </w:r>
      <w:r w:rsidR="00792B26">
        <w:rPr>
          <w:rFonts w:ascii="Times New Roman" w:hAnsi="Times New Roman"/>
          <w:sz w:val="28"/>
          <w:szCs w:val="28"/>
        </w:rPr>
        <w:t>202</w:t>
      </w:r>
      <w:r w:rsidR="006E741B">
        <w:rPr>
          <w:rFonts w:ascii="Times New Roman" w:hAnsi="Times New Roman"/>
          <w:sz w:val="28"/>
          <w:szCs w:val="28"/>
        </w:rPr>
        <w:t>6</w:t>
      </w:r>
      <w:r w:rsidRPr="002937E4">
        <w:rPr>
          <w:rFonts w:ascii="Times New Roman" w:hAnsi="Times New Roman"/>
          <w:sz w:val="28"/>
          <w:szCs w:val="28"/>
        </w:rPr>
        <w:t> г. не требуется.</w:t>
      </w:r>
    </w:p>
    <w:p w14:paraId="1435EC25" w14:textId="3A82A35F"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В случае замещения работником </w:t>
      </w:r>
      <w:r w:rsidR="008E6C50" w:rsidRPr="002937E4">
        <w:rPr>
          <w:rFonts w:ascii="Times New Roman" w:hAnsi="Times New Roman"/>
          <w:sz w:val="28"/>
          <w:szCs w:val="28"/>
        </w:rPr>
        <w:t xml:space="preserve">в одной организации </w:t>
      </w:r>
      <w:r w:rsidRPr="002937E4">
        <w:rPr>
          <w:rFonts w:ascii="Times New Roman" w:hAnsi="Times New Roman"/>
          <w:sz w:val="28"/>
          <w:szCs w:val="28"/>
        </w:rPr>
        <w:t xml:space="preserve">нескольких должностей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w:t>
      </w:r>
      <w:r w:rsidR="00A000AB">
        <w:rPr>
          <w:rFonts w:ascii="Times New Roman" w:hAnsi="Times New Roman"/>
          <w:sz w:val="28"/>
          <w:szCs w:val="28"/>
        </w:rPr>
        <w:t>которые включены в соответствующий перечень</w:t>
      </w:r>
      <w:r w:rsidRPr="002937E4">
        <w:rPr>
          <w:rFonts w:ascii="Times New Roman" w:hAnsi="Times New Roman"/>
          <w:sz w:val="28"/>
          <w:szCs w:val="28"/>
        </w:rPr>
        <w:t xml:space="preserve">, то таким работником </w:t>
      </w:r>
      <w:r w:rsidR="00A000AB">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заполняется одна справка с указанием обеих должностей.</w:t>
      </w:r>
    </w:p>
    <w:p w14:paraId="73B11690" w14:textId="553B1E94"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w:t>
      </w:r>
      <w:r w:rsidR="008E6C50" w:rsidRPr="002937E4">
        <w:rPr>
          <w:rFonts w:ascii="Times New Roman" w:hAnsi="Times New Roman"/>
          <w:sz w:val="28"/>
          <w:szCs w:val="28"/>
        </w:rPr>
        <w:t xml:space="preserve">в разных организациях </w:t>
      </w:r>
      <w:r w:rsidRPr="002937E4">
        <w:rPr>
          <w:rFonts w:ascii="Times New Roman" w:hAnsi="Times New Roman"/>
          <w:sz w:val="28"/>
          <w:szCs w:val="28"/>
        </w:rPr>
        <w:t>должности, которы</w:t>
      </w:r>
      <w:r w:rsidR="008E6C50">
        <w:rPr>
          <w:rFonts w:ascii="Times New Roman" w:hAnsi="Times New Roman"/>
          <w:sz w:val="28"/>
          <w:szCs w:val="28"/>
        </w:rPr>
        <w:t>е</w:t>
      </w:r>
      <w:r w:rsidRPr="002937E4">
        <w:rPr>
          <w:rFonts w:ascii="Times New Roman" w:hAnsi="Times New Roman"/>
          <w:sz w:val="28"/>
          <w:szCs w:val="28"/>
        </w:rPr>
        <w:t xml:space="preserve"> </w:t>
      </w:r>
      <w:r w:rsidR="008E6C50">
        <w:rPr>
          <w:rFonts w:ascii="Times New Roman" w:hAnsi="Times New Roman"/>
          <w:sz w:val="28"/>
          <w:szCs w:val="28"/>
        </w:rPr>
        <w:t>включены в соответствующий перечень</w:t>
      </w:r>
      <w:r w:rsidRPr="002937E4">
        <w:rPr>
          <w:rFonts w:ascii="Times New Roman" w:hAnsi="Times New Roman"/>
          <w:sz w:val="28"/>
          <w:szCs w:val="28"/>
        </w:rPr>
        <w:t>, представляет</w:t>
      </w:r>
      <w:r w:rsidR="008E6C50">
        <w:rPr>
          <w:rFonts w:ascii="Times New Roman" w:hAnsi="Times New Roman"/>
          <w:sz w:val="28"/>
          <w:szCs w:val="28"/>
        </w:rPr>
        <w:t xml:space="preserve"> при наличии оснований в рамках декларационной кампании</w:t>
      </w:r>
      <w:r w:rsidRPr="002937E4">
        <w:rPr>
          <w:rFonts w:ascii="Times New Roman" w:hAnsi="Times New Roman"/>
          <w:sz w:val="28"/>
          <w:szCs w:val="28"/>
        </w:rPr>
        <w:t xml:space="preserve">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14:paraId="6BBB8B52" w14:textId="450761B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Члены Совета федеральной территории "Сириус" </w:t>
      </w:r>
      <w:r w:rsidR="008E6C50">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w:t>
      </w:r>
      <w:r w:rsidR="00793F20">
        <w:rPr>
          <w:rFonts w:ascii="Times New Roman" w:hAnsi="Times New Roman"/>
          <w:sz w:val="28"/>
          <w:szCs w:val="28"/>
        </w:rPr>
        <w:t> </w:t>
      </w:r>
      <w:r w:rsidRPr="002937E4">
        <w:rPr>
          <w:rFonts w:ascii="Times New Roman" w:hAnsi="Times New Roman"/>
          <w:sz w:val="28"/>
          <w:szCs w:val="28"/>
        </w:rPr>
        <w:t>г. № 437-ФЗ "О федеральной территории "Сириус").</w:t>
      </w:r>
    </w:p>
    <w:p w14:paraId="14DCB01E" w14:textId="6FE9DD8B"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Депутат муниципального образования, обладающий, например, статусом депутата муниципального района и соответствующего городского поселения, </w:t>
      </w:r>
      <w:r w:rsidR="008E6C50">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может представить одну справку, на титульном листе которой укажет обе замещаемые муниципальн</w:t>
      </w:r>
      <w:r w:rsidR="002A4586">
        <w:rPr>
          <w:rFonts w:ascii="Times New Roman" w:hAnsi="Times New Roman"/>
          <w:sz w:val="28"/>
          <w:szCs w:val="28"/>
        </w:rPr>
        <w:t>ые</w:t>
      </w:r>
      <w:r w:rsidRPr="002937E4">
        <w:rPr>
          <w:rFonts w:ascii="Times New Roman" w:hAnsi="Times New Roman"/>
          <w:sz w:val="28"/>
          <w:szCs w:val="28"/>
        </w:rPr>
        <w:t xml:space="preserve">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14:paraId="715D34F4" w14:textId="77777777" w:rsidR="004D5762" w:rsidRPr="00946DAB" w:rsidRDefault="00CF22F2" w:rsidP="00F55DA8">
      <w:pPr>
        <w:pStyle w:val="2"/>
      </w:pPr>
      <w:bookmarkStart w:id="17" w:name="_Toc225936060"/>
      <w:r w:rsidRPr="00F2545E">
        <w:t>Определение круга лиц (членов семьи), в отношении которых необходимо представить Сведения</w:t>
      </w:r>
      <w:bookmarkEnd w:id="17"/>
    </w:p>
    <w:p w14:paraId="1FC56E7A" w14:textId="77777777" w:rsidR="004D5762" w:rsidRPr="002937E4" w:rsidRDefault="00CF22F2">
      <w:pPr>
        <w:pStyle w:val="af7"/>
        <w:numPr>
          <w:ilvl w:val="0"/>
          <w:numId w:val="1"/>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Сведения представляются с учетом семейного положения, в котором находился гражданин, служащий (работник) по состоянию на отчетную дату.</w:t>
      </w:r>
    </w:p>
    <w:p w14:paraId="742BFF48" w14:textId="77777777" w:rsidR="004D5762" w:rsidRPr="00F2545E" w:rsidRDefault="00CF22F2" w:rsidP="00F55DA8">
      <w:pPr>
        <w:pStyle w:val="3"/>
      </w:pPr>
      <w:bookmarkStart w:id="18" w:name="_Toc225936061"/>
      <w:r w:rsidRPr="00F2545E">
        <w:lastRenderedPageBreak/>
        <w:t>Супруги</w:t>
      </w:r>
      <w:bookmarkEnd w:id="18"/>
    </w:p>
    <w:p w14:paraId="56ED598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14:paraId="6A8F7683" w14:textId="41C57D4F"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14:paraId="1CC278D4" w14:textId="77777777" w:rsidR="004D5762" w:rsidRPr="00AA1EC8" w:rsidRDefault="00CF22F2">
      <w:pPr>
        <w:tabs>
          <w:tab w:val="left" w:pos="567"/>
        </w:tabs>
        <w:ind w:firstLine="567"/>
        <w:rPr>
          <w:rFonts w:ascii="Times New Roman" w:hAnsi="Times New Roman"/>
          <w:sz w:val="28"/>
          <w:szCs w:val="28"/>
        </w:rPr>
      </w:pPr>
      <w:r w:rsidRPr="00AA1EC8">
        <w:rPr>
          <w:rFonts w:ascii="Times New Roman" w:hAnsi="Times New Roman"/>
          <w:sz w:val="28"/>
          <w:szCs w:val="28"/>
        </w:rPr>
        <w:t>Перечень ситуаций и рекомендуемые действия (таблица № 1):</w:t>
      </w:r>
    </w:p>
    <w:p w14:paraId="6BA20C71" w14:textId="77777777" w:rsidR="004D5762" w:rsidRPr="00AA1EC8"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4D5762" w:rsidRPr="00AA1EC8" w14:paraId="7F682FB4" w14:textId="77777777">
        <w:tc>
          <w:tcPr>
            <w:tcW w:w="10348" w:type="dxa"/>
            <w:gridSpan w:val="2"/>
            <w:shd w:val="clear" w:color="auto" w:fill="auto"/>
          </w:tcPr>
          <w:p w14:paraId="42C44A6E" w14:textId="43D8DDCC"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 xml:space="preserve">Пример: служащий (работник) представляет Сведения в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году (за отчетный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00793F20" w:rsidRPr="00AA1EC8">
              <w:rPr>
                <w:rFonts w:ascii="Times New Roman" w:hAnsi="Times New Roman"/>
                <w:sz w:val="28"/>
                <w:szCs w:val="28"/>
              </w:rPr>
              <w:t>год</w:t>
            </w:r>
            <w:r w:rsidRPr="00AA1EC8">
              <w:rPr>
                <w:rFonts w:ascii="Times New Roman" w:hAnsi="Times New Roman"/>
                <w:sz w:val="28"/>
                <w:szCs w:val="28"/>
              </w:rPr>
              <w:t>)</w:t>
            </w:r>
          </w:p>
        </w:tc>
      </w:tr>
      <w:tr w:rsidR="004D5762" w:rsidRPr="00AA1EC8" w14:paraId="74996472" w14:textId="77777777">
        <w:tc>
          <w:tcPr>
            <w:tcW w:w="3119" w:type="dxa"/>
            <w:shd w:val="clear" w:color="auto" w:fill="auto"/>
          </w:tcPr>
          <w:p w14:paraId="5AFB131C" w14:textId="71C1B28C" w:rsidR="004D5762" w:rsidRPr="00AA1EC8" w:rsidRDefault="00CF22F2" w:rsidP="00C127F8">
            <w:pPr>
              <w:ind w:firstLine="0"/>
              <w:jc w:val="left"/>
              <w:rPr>
                <w:rFonts w:ascii="Times New Roman" w:hAnsi="Times New Roman"/>
                <w:sz w:val="28"/>
                <w:szCs w:val="28"/>
              </w:rPr>
            </w:pPr>
            <w:r w:rsidRPr="00AA1EC8">
              <w:rPr>
                <w:rFonts w:ascii="Times New Roman" w:hAnsi="Times New Roman"/>
                <w:sz w:val="28"/>
                <w:szCs w:val="28"/>
              </w:rPr>
              <w:t xml:space="preserve">Брак заключен в органах записи актов гражданского состояния (далее – ЗАГС) в ноябре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6D1909C9" w14:textId="2EEBA417"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 служащий (работник) состоял в браке</w:t>
            </w:r>
          </w:p>
        </w:tc>
      </w:tr>
      <w:tr w:rsidR="004D5762" w:rsidRPr="00AA1EC8" w14:paraId="20E85CFA" w14:textId="77777777">
        <w:tc>
          <w:tcPr>
            <w:tcW w:w="3119" w:type="dxa"/>
            <w:shd w:val="clear" w:color="auto" w:fill="auto"/>
          </w:tcPr>
          <w:p w14:paraId="3BAF5024" w14:textId="2102CA51"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 xml:space="preserve">Брак заключен в </w:t>
            </w:r>
            <w:proofErr w:type="spellStart"/>
            <w:r w:rsidRPr="00AA1EC8">
              <w:rPr>
                <w:rFonts w:ascii="Times New Roman" w:hAnsi="Times New Roman"/>
                <w:sz w:val="28"/>
                <w:szCs w:val="28"/>
              </w:rPr>
              <w:t>ЗАГСе</w:t>
            </w:r>
            <w:proofErr w:type="spellEnd"/>
            <w:r w:rsidRPr="00AA1EC8">
              <w:rPr>
                <w:rFonts w:ascii="Times New Roman" w:hAnsi="Times New Roman"/>
                <w:sz w:val="28"/>
                <w:szCs w:val="28"/>
              </w:rPr>
              <w:t xml:space="preserve"> в марте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4FA2501E" w14:textId="0318559A"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(супруга) </w:t>
            </w:r>
            <w:r w:rsidR="00F73444" w:rsidRPr="00AA1EC8">
              <w:rPr>
                <w:rFonts w:ascii="Times New Roman" w:hAnsi="Times New Roman"/>
                <w:sz w:val="28"/>
                <w:szCs w:val="28"/>
              </w:rPr>
              <w:br/>
            </w:r>
            <w:r w:rsidRPr="00AA1EC8">
              <w:rPr>
                <w:rFonts w:ascii="Times New Roman" w:hAnsi="Times New Roman"/>
                <w:sz w:val="28"/>
                <w:szCs w:val="28"/>
              </w:rPr>
              <w:t xml:space="preserve">не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служащий (работник) </w:t>
            </w:r>
            <w:r w:rsidR="00F73444" w:rsidRPr="00AA1EC8">
              <w:rPr>
                <w:rFonts w:ascii="Times New Roman" w:hAnsi="Times New Roman"/>
                <w:sz w:val="28"/>
                <w:szCs w:val="28"/>
              </w:rPr>
              <w:br/>
            </w:r>
            <w:r w:rsidRPr="00AA1EC8">
              <w:rPr>
                <w:rFonts w:ascii="Times New Roman" w:hAnsi="Times New Roman"/>
                <w:sz w:val="28"/>
                <w:szCs w:val="28"/>
              </w:rPr>
              <w:t xml:space="preserve">не состоял в браке </w:t>
            </w:r>
          </w:p>
        </w:tc>
      </w:tr>
      <w:tr w:rsidR="004D5762" w:rsidRPr="00AA1EC8" w14:paraId="7676616E" w14:textId="77777777">
        <w:tc>
          <w:tcPr>
            <w:tcW w:w="10348" w:type="dxa"/>
            <w:gridSpan w:val="2"/>
            <w:shd w:val="clear" w:color="auto" w:fill="auto"/>
          </w:tcPr>
          <w:p w14:paraId="0D43A0A4" w14:textId="188D3160"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Пример: гражданин в сентябре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sidRPr="00AA1EC8">
              <w:rPr>
                <w:rFonts w:ascii="Times New Roman" w:hAnsi="Times New Roman"/>
                <w:sz w:val="28"/>
                <w:szCs w:val="28"/>
              </w:rPr>
              <w:t>202</w:t>
            </w:r>
            <w:r w:rsidR="00C127F8" w:rsidRPr="00AA1EC8">
              <w:rPr>
                <w:rFonts w:ascii="Times New Roman" w:hAnsi="Times New Roman"/>
                <w:sz w:val="28"/>
                <w:szCs w:val="28"/>
              </w:rPr>
              <w:t xml:space="preserve">6 </w:t>
            </w:r>
            <w:r w:rsidRPr="00AA1EC8">
              <w:rPr>
                <w:rFonts w:ascii="Times New Roman" w:hAnsi="Times New Roman"/>
                <w:sz w:val="28"/>
                <w:szCs w:val="28"/>
              </w:rPr>
              <w:t>года</w:t>
            </w:r>
          </w:p>
        </w:tc>
      </w:tr>
      <w:tr w:rsidR="004D5762" w:rsidRPr="00AA1EC8" w14:paraId="48318F89" w14:textId="77777777">
        <w:trPr>
          <w:trHeight w:val="660"/>
        </w:trPr>
        <w:tc>
          <w:tcPr>
            <w:tcW w:w="3119" w:type="dxa"/>
            <w:shd w:val="clear" w:color="auto" w:fill="auto"/>
          </w:tcPr>
          <w:p w14:paraId="3684BF75" w14:textId="7BABE4C5"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Брак заключен 1 февраля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1DB1C725" w14:textId="0C7462EA"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Сведения в отношении супруги</w:t>
            </w:r>
            <w:r w:rsidR="00DC1B75" w:rsidRPr="00AA1EC8">
              <w:rPr>
                <w:rFonts w:ascii="Times New Roman" w:hAnsi="Times New Roman"/>
                <w:sz w:val="28"/>
                <w:szCs w:val="28"/>
              </w:rPr>
              <w:t xml:space="preserve"> (супруга)</w:t>
            </w:r>
            <w:r w:rsidRPr="00AA1EC8">
              <w:rPr>
                <w:rFonts w:ascii="Times New Roman" w:hAnsi="Times New Roman"/>
                <w:sz w:val="28"/>
                <w:szCs w:val="28"/>
              </w:rPr>
              <w:t xml:space="preserve">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 гражданин состоял в браке</w:t>
            </w:r>
          </w:p>
        </w:tc>
      </w:tr>
      <w:tr w:rsidR="004D5762" w:rsidRPr="00AA1EC8" w14:paraId="1AF10466" w14:textId="77777777">
        <w:trPr>
          <w:trHeight w:val="131"/>
        </w:trPr>
        <w:tc>
          <w:tcPr>
            <w:tcW w:w="3119" w:type="dxa"/>
            <w:shd w:val="clear" w:color="auto" w:fill="auto"/>
          </w:tcPr>
          <w:p w14:paraId="305C6458" w14:textId="68035C89"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Брак заключен 2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63825B2F" w14:textId="6401D014"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w:t>
            </w:r>
            <w:r w:rsidR="00DC1B75" w:rsidRPr="00AA1EC8">
              <w:rPr>
                <w:rFonts w:ascii="Times New Roman" w:hAnsi="Times New Roman"/>
                <w:sz w:val="28"/>
                <w:szCs w:val="28"/>
              </w:rPr>
              <w:t xml:space="preserve">(супруга) </w:t>
            </w:r>
            <w:r w:rsidR="00DC1B75" w:rsidRPr="00AA1EC8">
              <w:rPr>
                <w:rFonts w:ascii="Times New Roman" w:hAnsi="Times New Roman"/>
                <w:sz w:val="28"/>
                <w:szCs w:val="28"/>
              </w:rPr>
              <w:br/>
            </w:r>
            <w:r w:rsidRPr="00AA1EC8">
              <w:rPr>
                <w:rFonts w:ascii="Times New Roman" w:hAnsi="Times New Roman"/>
                <w:sz w:val="28"/>
                <w:szCs w:val="28"/>
              </w:rPr>
              <w:t xml:space="preserve">не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гражданин еще не </w:t>
            </w:r>
            <w:r w:rsidR="00F154AB" w:rsidRPr="00AA1EC8">
              <w:rPr>
                <w:rFonts w:ascii="Times New Roman" w:hAnsi="Times New Roman"/>
                <w:sz w:val="28"/>
                <w:szCs w:val="28"/>
              </w:rPr>
              <w:t>состоял</w:t>
            </w:r>
            <w:r w:rsidRPr="00AA1EC8">
              <w:rPr>
                <w:rFonts w:ascii="Times New Roman" w:hAnsi="Times New Roman"/>
                <w:sz w:val="28"/>
                <w:szCs w:val="28"/>
              </w:rPr>
              <w:t xml:space="preserve"> в брак</w:t>
            </w:r>
            <w:r w:rsidR="00F154AB" w:rsidRPr="00AA1EC8">
              <w:rPr>
                <w:rFonts w:ascii="Times New Roman" w:hAnsi="Times New Roman"/>
                <w:sz w:val="28"/>
                <w:szCs w:val="28"/>
              </w:rPr>
              <w:t>е</w:t>
            </w:r>
          </w:p>
        </w:tc>
      </w:tr>
    </w:tbl>
    <w:p w14:paraId="2B428D3B" w14:textId="77777777" w:rsidR="004D5762" w:rsidRPr="002937E4" w:rsidRDefault="004D5762">
      <w:pPr>
        <w:pStyle w:val="af7"/>
        <w:tabs>
          <w:tab w:val="left" w:pos="1134"/>
        </w:tabs>
        <w:ind w:left="709" w:firstLine="851"/>
        <w:rPr>
          <w:rFonts w:ascii="Times New Roman" w:hAnsi="Times New Roman"/>
          <w:sz w:val="28"/>
          <w:szCs w:val="28"/>
        </w:rPr>
      </w:pPr>
    </w:p>
    <w:p w14:paraId="3330D18C" w14:textId="77777777" w:rsidR="004D5762" w:rsidRPr="002937E4" w:rsidRDefault="00CF22F2">
      <w:pPr>
        <w:pStyle w:val="af7"/>
        <w:numPr>
          <w:ilvl w:val="0"/>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14:paraId="72E3BBC7" w14:textId="77777777" w:rsidR="004D5762" w:rsidRPr="00AA1EC8" w:rsidRDefault="00CF22F2">
      <w:pPr>
        <w:tabs>
          <w:tab w:val="left" w:pos="567"/>
        </w:tabs>
        <w:ind w:firstLine="567"/>
        <w:rPr>
          <w:rFonts w:ascii="Times New Roman" w:hAnsi="Times New Roman"/>
          <w:sz w:val="28"/>
          <w:szCs w:val="28"/>
        </w:rPr>
      </w:pPr>
      <w:r w:rsidRPr="00AA1EC8">
        <w:rPr>
          <w:rFonts w:ascii="Times New Roman" w:hAnsi="Times New Roman"/>
          <w:sz w:val="28"/>
          <w:szCs w:val="28"/>
        </w:rPr>
        <w:t>Перечень ситуаций и рекомендуемые действия (таблица № 2)</w:t>
      </w:r>
    </w:p>
    <w:p w14:paraId="25A7ABEB" w14:textId="77777777" w:rsidR="004D5762" w:rsidRPr="00AA1EC8"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4D5762" w:rsidRPr="00AA1EC8" w14:paraId="09F2FBF4" w14:textId="77777777">
        <w:trPr>
          <w:trHeight w:val="435"/>
        </w:trPr>
        <w:tc>
          <w:tcPr>
            <w:tcW w:w="10348" w:type="dxa"/>
            <w:gridSpan w:val="2"/>
          </w:tcPr>
          <w:p w14:paraId="2C7B1C21" w14:textId="5A82CEC0"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Пример: служащий (работник) представляет Сведения в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году (за отчетный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00793F20" w:rsidRPr="00AA1EC8">
              <w:rPr>
                <w:rFonts w:ascii="Times New Roman" w:hAnsi="Times New Roman"/>
                <w:sz w:val="28"/>
                <w:szCs w:val="28"/>
              </w:rPr>
              <w:t>год</w:t>
            </w:r>
            <w:r w:rsidRPr="00AA1EC8">
              <w:rPr>
                <w:rFonts w:ascii="Times New Roman" w:hAnsi="Times New Roman"/>
                <w:sz w:val="28"/>
                <w:szCs w:val="28"/>
              </w:rPr>
              <w:t>)</w:t>
            </w:r>
          </w:p>
        </w:tc>
      </w:tr>
      <w:tr w:rsidR="004D5762" w:rsidRPr="00AA1EC8" w14:paraId="42AAEDE5" w14:textId="77777777">
        <w:trPr>
          <w:trHeight w:val="435"/>
        </w:trPr>
        <w:tc>
          <w:tcPr>
            <w:tcW w:w="3147" w:type="dxa"/>
          </w:tcPr>
          <w:p w14:paraId="49B86A93" w14:textId="67427656"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w:t>
            </w:r>
            <w:proofErr w:type="spellStart"/>
            <w:r w:rsidRPr="00AA1EC8">
              <w:rPr>
                <w:rFonts w:ascii="Times New Roman" w:hAnsi="Times New Roman"/>
                <w:sz w:val="28"/>
                <w:szCs w:val="28"/>
              </w:rPr>
              <w:t>ЗАГСе</w:t>
            </w:r>
            <w:proofErr w:type="spellEnd"/>
            <w:r w:rsidRPr="00AA1EC8">
              <w:rPr>
                <w:rFonts w:ascii="Times New Roman" w:hAnsi="Times New Roman"/>
                <w:sz w:val="28"/>
                <w:szCs w:val="28"/>
              </w:rPr>
              <w:t xml:space="preserve"> в ноябре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года</w:t>
            </w:r>
          </w:p>
        </w:tc>
        <w:tc>
          <w:tcPr>
            <w:tcW w:w="7201" w:type="dxa"/>
          </w:tcPr>
          <w:p w14:paraId="42DD6650" w14:textId="7BC2B23B"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не представляются, поскольку по состоянию на отчетную дату (31 декабря </w:t>
            </w:r>
            <w:r w:rsidR="006050B9" w:rsidRPr="00AA1EC8">
              <w:rPr>
                <w:rFonts w:ascii="Times New Roman" w:hAnsi="Times New Roman"/>
                <w:sz w:val="28"/>
                <w:szCs w:val="28"/>
              </w:rPr>
              <w:t>202</w:t>
            </w:r>
            <w:r w:rsidR="004A7FA7"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служащий </w:t>
            </w:r>
            <w:r w:rsidRPr="00AA1EC8">
              <w:rPr>
                <w:rFonts w:ascii="Times New Roman" w:hAnsi="Times New Roman"/>
                <w:sz w:val="28"/>
                <w:szCs w:val="28"/>
              </w:rPr>
              <w:lastRenderedPageBreak/>
              <w:t>(работник) не состоял в браке</w:t>
            </w:r>
          </w:p>
        </w:tc>
      </w:tr>
      <w:tr w:rsidR="004D5762" w:rsidRPr="00AA1EC8" w14:paraId="3082C472" w14:textId="77777777">
        <w:trPr>
          <w:trHeight w:val="435"/>
        </w:trPr>
        <w:tc>
          <w:tcPr>
            <w:tcW w:w="3147" w:type="dxa"/>
          </w:tcPr>
          <w:p w14:paraId="32753412" w14:textId="66C7A1A6"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lastRenderedPageBreak/>
              <w:t xml:space="preserve">Окончательное решение о расторжении брака было принято судом 12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 xml:space="preserve">года и вступило в законную силу 12 января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01" w:type="dxa"/>
          </w:tcPr>
          <w:p w14:paraId="555B7420" w14:textId="4A279CA0"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 xml:space="preserve">супруги </w:t>
            </w:r>
            <w:r w:rsidR="004A7FA7" w:rsidRPr="00AA1EC8">
              <w:rPr>
                <w:rFonts w:ascii="Times New Roman" w:hAnsi="Times New Roman"/>
                <w:sz w:val="28"/>
                <w:szCs w:val="28"/>
              </w:rPr>
              <w:t>(</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 xml:space="preserve">супруга) </w:t>
            </w:r>
            <w:r w:rsidRPr="00AA1EC8">
              <w:rPr>
                <w:rFonts w:ascii="Times New Roman" w:hAnsi="Times New Roman"/>
                <w:sz w:val="28"/>
                <w:szCs w:val="28"/>
              </w:rPr>
              <w:t>представляются, поскольку решение о расторжении брака вступает в силу по истечении месяца со дня принятия решения суда</w:t>
            </w:r>
            <w:r w:rsidR="004A7FA7" w:rsidRPr="00AA1EC8">
              <w:rPr>
                <w:rFonts w:ascii="Times New Roman" w:hAnsi="Times New Roman"/>
                <w:sz w:val="28"/>
                <w:szCs w:val="28"/>
              </w:rPr>
              <w:t xml:space="preserve"> </w:t>
            </w:r>
            <w:r w:rsidRPr="00AA1EC8">
              <w:rPr>
                <w:rFonts w:ascii="Times New Roman" w:hAnsi="Times New Roman"/>
                <w:sz w:val="28"/>
                <w:szCs w:val="28"/>
              </w:rPr>
              <w:t xml:space="preserve">в окончательной форме. В рассматриваемой ситуации решение о расторжении брака вступило в силу 12 января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Таким образом,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года) служащий (работник) считался состоявшим в браке</w:t>
            </w:r>
          </w:p>
        </w:tc>
      </w:tr>
      <w:tr w:rsidR="004D5762" w:rsidRPr="00AA1EC8" w14:paraId="3A3C2557" w14:textId="77777777">
        <w:trPr>
          <w:trHeight w:val="435"/>
        </w:trPr>
        <w:tc>
          <w:tcPr>
            <w:tcW w:w="3147" w:type="dxa"/>
          </w:tcPr>
          <w:p w14:paraId="23B71492" w14:textId="6CB06FA1"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w:t>
            </w:r>
            <w:proofErr w:type="spellStart"/>
            <w:r w:rsidRPr="00AA1EC8">
              <w:rPr>
                <w:rFonts w:ascii="Times New Roman" w:hAnsi="Times New Roman"/>
                <w:sz w:val="28"/>
                <w:szCs w:val="28"/>
              </w:rPr>
              <w:t>ЗАГСе</w:t>
            </w:r>
            <w:proofErr w:type="spellEnd"/>
            <w:r w:rsidRPr="00AA1EC8">
              <w:rPr>
                <w:rFonts w:ascii="Times New Roman" w:hAnsi="Times New Roman"/>
                <w:sz w:val="28"/>
                <w:szCs w:val="28"/>
              </w:rPr>
              <w:t xml:space="preserve"> в марте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w:t>
            </w:r>
          </w:p>
        </w:tc>
        <w:tc>
          <w:tcPr>
            <w:tcW w:w="7201" w:type="dxa"/>
          </w:tcPr>
          <w:p w14:paraId="419CDFA2" w14:textId="47B75498"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 служащий (работник) состоял в браке</w:t>
            </w:r>
          </w:p>
        </w:tc>
      </w:tr>
      <w:tr w:rsidR="004D5762" w:rsidRPr="00AA1EC8" w14:paraId="05825972" w14:textId="77777777">
        <w:trPr>
          <w:trHeight w:val="435"/>
        </w:trPr>
        <w:tc>
          <w:tcPr>
            <w:tcW w:w="10348" w:type="dxa"/>
            <w:gridSpan w:val="2"/>
          </w:tcPr>
          <w:p w14:paraId="30714C21" w14:textId="17316739"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Пример: гражданин в сентябре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r>
      <w:tr w:rsidR="004D5762" w:rsidRPr="00AA1EC8" w14:paraId="5D56BBE2" w14:textId="77777777">
        <w:trPr>
          <w:trHeight w:val="435"/>
        </w:trPr>
        <w:tc>
          <w:tcPr>
            <w:tcW w:w="3147" w:type="dxa"/>
          </w:tcPr>
          <w:p w14:paraId="74AE1A84" w14:textId="5D51C1E8"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w:t>
            </w:r>
            <w:proofErr w:type="spellStart"/>
            <w:r w:rsidRPr="00AA1EC8">
              <w:rPr>
                <w:rFonts w:ascii="Times New Roman" w:hAnsi="Times New Roman"/>
                <w:sz w:val="28"/>
                <w:szCs w:val="28"/>
              </w:rPr>
              <w:t>ЗАГСе</w:t>
            </w:r>
            <w:proofErr w:type="spellEnd"/>
            <w:r w:rsidRPr="00AA1EC8">
              <w:rPr>
                <w:rFonts w:ascii="Times New Roman" w:hAnsi="Times New Roman"/>
                <w:sz w:val="28"/>
                <w:szCs w:val="28"/>
              </w:rPr>
              <w:t xml:space="preserve"> 1 июля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01" w:type="dxa"/>
          </w:tcPr>
          <w:p w14:paraId="563C2B52" w14:textId="2488D712"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w:t>
            </w:r>
            <w:r w:rsidR="00F73444" w:rsidRPr="00AA1EC8">
              <w:rPr>
                <w:rFonts w:ascii="Times New Roman" w:hAnsi="Times New Roman"/>
                <w:sz w:val="28"/>
                <w:szCs w:val="28"/>
              </w:rPr>
              <w:t>ения в отношении бывшей</w:t>
            </w:r>
            <w:r w:rsidR="004A7FA7" w:rsidRPr="00AA1EC8">
              <w:rPr>
                <w:rFonts w:ascii="Times New Roman" w:hAnsi="Times New Roman"/>
                <w:sz w:val="28"/>
                <w:szCs w:val="28"/>
              </w:rPr>
              <w:t xml:space="preserve"> </w:t>
            </w:r>
            <w:r w:rsidR="00F73444"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00F73444" w:rsidRPr="00AA1EC8">
              <w:rPr>
                <w:rFonts w:ascii="Times New Roman" w:hAnsi="Times New Roman"/>
                <w:sz w:val="28"/>
                <w:szCs w:val="28"/>
              </w:rPr>
              <w:t xml:space="preserve"> </w:t>
            </w:r>
            <w:r w:rsidRPr="00AA1EC8">
              <w:rPr>
                <w:rFonts w:ascii="Times New Roman" w:hAnsi="Times New Roman"/>
                <w:sz w:val="28"/>
                <w:szCs w:val="28"/>
              </w:rPr>
              <w:t xml:space="preserve">не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не состоял в браке</w:t>
            </w:r>
          </w:p>
        </w:tc>
      </w:tr>
      <w:tr w:rsidR="004D5762" w:rsidRPr="00AA1EC8" w14:paraId="3ECB9E7F" w14:textId="77777777">
        <w:trPr>
          <w:trHeight w:val="435"/>
        </w:trPr>
        <w:tc>
          <w:tcPr>
            <w:tcW w:w="3147" w:type="dxa"/>
          </w:tcPr>
          <w:p w14:paraId="6372B7CC" w14:textId="30AF95B2"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w:t>
            </w:r>
            <w:proofErr w:type="spellStart"/>
            <w:r w:rsidRPr="00AA1EC8">
              <w:rPr>
                <w:rFonts w:ascii="Times New Roman" w:hAnsi="Times New Roman"/>
                <w:sz w:val="28"/>
                <w:szCs w:val="28"/>
              </w:rPr>
              <w:t>ЗАГСе</w:t>
            </w:r>
            <w:proofErr w:type="spellEnd"/>
            <w:r w:rsidRPr="00AA1EC8">
              <w:rPr>
                <w:rFonts w:ascii="Times New Roman" w:hAnsi="Times New Roman"/>
                <w:sz w:val="28"/>
                <w:szCs w:val="28"/>
              </w:rPr>
              <w:t xml:space="preserve"> 2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w:t>
            </w:r>
          </w:p>
        </w:tc>
        <w:tc>
          <w:tcPr>
            <w:tcW w:w="7201" w:type="dxa"/>
          </w:tcPr>
          <w:p w14:paraId="43020020" w14:textId="5B0EA46E"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 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состоял в браке</w:t>
            </w:r>
          </w:p>
        </w:tc>
      </w:tr>
      <w:tr w:rsidR="004D5762" w:rsidRPr="00AA1EC8" w14:paraId="6BC84C11" w14:textId="77777777">
        <w:trPr>
          <w:trHeight w:val="435"/>
        </w:trPr>
        <w:tc>
          <w:tcPr>
            <w:tcW w:w="3147" w:type="dxa"/>
          </w:tcPr>
          <w:p w14:paraId="248C43EE" w14:textId="7AF858A3"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Окончательное решение о расторжении брака было принято судом 4 июля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и вступило в законную силу 4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w:t>
            </w:r>
            <w:r w:rsidR="00E318BF" w:rsidRPr="00AA1EC8">
              <w:rPr>
                <w:rFonts w:ascii="Times New Roman" w:hAnsi="Times New Roman"/>
                <w:sz w:val="28"/>
                <w:szCs w:val="28"/>
              </w:rPr>
              <w:t>ода</w:t>
            </w:r>
          </w:p>
        </w:tc>
        <w:tc>
          <w:tcPr>
            <w:tcW w:w="7201" w:type="dxa"/>
          </w:tcPr>
          <w:p w14:paraId="3416DA7A" w14:textId="158D77F7"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5C690C"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5C690C"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w:t>
            </w:r>
            <w:r w:rsidR="00E318BF" w:rsidRPr="00AA1EC8">
              <w:rPr>
                <w:rFonts w:ascii="Times New Roman" w:hAnsi="Times New Roman"/>
                <w:sz w:val="28"/>
                <w:szCs w:val="28"/>
              </w:rPr>
              <w:t xml:space="preserve">решение о расторжении брака </w:t>
            </w:r>
            <w:r w:rsidR="00413A5D" w:rsidRPr="00AA1EC8">
              <w:rPr>
                <w:rFonts w:ascii="Times New Roman" w:hAnsi="Times New Roman"/>
                <w:sz w:val="28"/>
                <w:szCs w:val="28"/>
              </w:rPr>
              <w:t xml:space="preserve">вступило в силу 4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Таким образом, по состоянию </w:t>
            </w:r>
            <w:r w:rsidR="00F73444" w:rsidRPr="00AA1EC8">
              <w:rPr>
                <w:rFonts w:ascii="Times New Roman" w:hAnsi="Times New Roman"/>
                <w:sz w:val="28"/>
                <w:szCs w:val="28"/>
              </w:rPr>
              <w:br/>
            </w:r>
            <w:r w:rsidRPr="00AA1EC8">
              <w:rPr>
                <w:rFonts w:ascii="Times New Roman" w:hAnsi="Times New Roman"/>
                <w:sz w:val="28"/>
                <w:szCs w:val="28"/>
              </w:rPr>
              <w:t xml:space="preserve">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считался состоявшим в браке</w:t>
            </w:r>
          </w:p>
        </w:tc>
      </w:tr>
    </w:tbl>
    <w:p w14:paraId="7E1B0888" w14:textId="77777777" w:rsidR="000315CC" w:rsidRPr="00AA1EC8" w:rsidRDefault="000315CC">
      <w:pPr>
        <w:ind w:firstLine="567"/>
        <w:rPr>
          <w:rFonts w:ascii="Times New Roman" w:hAnsi="Times New Roman"/>
          <w:b/>
          <w:sz w:val="28"/>
          <w:szCs w:val="28"/>
        </w:rPr>
      </w:pPr>
    </w:p>
    <w:p w14:paraId="6E233A05" w14:textId="77777777" w:rsidR="00590914" w:rsidRPr="00C621E4" w:rsidRDefault="005C1C7A" w:rsidP="00590914">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Лица, обязанные представлять Сведения в отношении своих супруг (супругов), не предст</w:t>
      </w:r>
      <w:r w:rsidR="00590914" w:rsidRPr="00C621E4">
        <w:rPr>
          <w:rFonts w:ascii="Times New Roman" w:hAnsi="Times New Roman"/>
          <w:sz w:val="28"/>
          <w:szCs w:val="28"/>
        </w:rPr>
        <w:t xml:space="preserve">авляют такие Сведения, если: </w:t>
      </w:r>
    </w:p>
    <w:p w14:paraId="5875D251" w14:textId="5FC9C25A"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1) </w:t>
      </w:r>
      <w:r w:rsidR="005C1C7A" w:rsidRPr="00C621E4">
        <w:rPr>
          <w:rFonts w:ascii="Times New Roman" w:hAnsi="Times New Roman"/>
          <w:sz w:val="28"/>
          <w:szCs w:val="28"/>
        </w:rPr>
        <w:t>их супруги являются военнослужащими, сотрудниками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лицами и принимают (принимали) участие в специ</w:t>
      </w:r>
      <w:r w:rsidR="00F73444">
        <w:rPr>
          <w:rFonts w:ascii="Times New Roman" w:hAnsi="Times New Roman"/>
          <w:sz w:val="28"/>
          <w:szCs w:val="28"/>
        </w:rPr>
        <w:t xml:space="preserve">альной военной операции </w:t>
      </w:r>
      <w:r w:rsidR="005C1C7A" w:rsidRPr="00C621E4">
        <w:rPr>
          <w:rFonts w:ascii="Times New Roman" w:hAnsi="Times New Roman"/>
          <w:sz w:val="28"/>
          <w:szCs w:val="28"/>
        </w:rPr>
        <w:t xml:space="preserve">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p>
    <w:p w14:paraId="3B125B0C" w14:textId="5A31DFBE"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2) </w:t>
      </w:r>
      <w:r w:rsidR="005C1C7A" w:rsidRPr="00C621E4">
        <w:rPr>
          <w:rFonts w:ascii="Times New Roman" w:hAnsi="Times New Roman"/>
          <w:sz w:val="28"/>
          <w:szCs w:val="28"/>
        </w:rPr>
        <w:t xml:space="preserve">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14:paraId="4A3BAB3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lastRenderedPageBreak/>
        <w:t>3) </w:t>
      </w:r>
      <w:r w:rsidR="005C1C7A" w:rsidRPr="00C621E4">
        <w:rPr>
          <w:rFonts w:ascii="Times New Roman" w:hAnsi="Times New Roman"/>
          <w:sz w:val="28"/>
          <w:szCs w:val="28"/>
        </w:rPr>
        <w:t xml:space="preserve">их супруги призваны на военную службу по мобилизации в Вооруженные Силы Российской Федерации; </w:t>
      </w:r>
    </w:p>
    <w:p w14:paraId="6E24E866" w14:textId="77777777" w:rsidR="0059091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4) </w:t>
      </w:r>
      <w:r w:rsidR="005C1C7A" w:rsidRPr="00C621E4">
        <w:rPr>
          <w:rFonts w:ascii="Times New Roman" w:hAnsi="Times New Roman"/>
          <w:sz w:val="28"/>
          <w:szCs w:val="28"/>
        </w:rPr>
        <w:t xml:space="preserve">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p>
    <w:p w14:paraId="62D2F4B1" w14:textId="716A3776" w:rsidR="002B4A34" w:rsidRDefault="002B4A34"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В этом случае такими лицами могут быть представлены документы, подтверждающие обозначенный статус их супруг (супругов).</w:t>
      </w:r>
    </w:p>
    <w:p w14:paraId="1654260D" w14:textId="46616F30" w:rsidR="001E0217" w:rsidRPr="00C621E4" w:rsidRDefault="001E0217"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 xml:space="preserve">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9"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7FA8C4BF" w14:textId="77777777" w:rsidR="000315CC" w:rsidRPr="000315CC" w:rsidRDefault="000315CC" w:rsidP="00F55DA8">
      <w:pPr>
        <w:pStyle w:val="af7"/>
        <w:ind w:left="0" w:firstLine="567"/>
        <w:outlineLvl w:val="2"/>
        <w:rPr>
          <w:rFonts w:ascii="Times New Roman" w:hAnsi="Times New Roman"/>
          <w:b/>
          <w:sz w:val="28"/>
          <w:szCs w:val="28"/>
        </w:rPr>
      </w:pPr>
      <w:bookmarkStart w:id="19" w:name="_Toc225936062"/>
      <w:r w:rsidRPr="000315CC">
        <w:rPr>
          <w:rFonts w:ascii="Times New Roman" w:hAnsi="Times New Roman"/>
          <w:b/>
          <w:sz w:val="28"/>
          <w:szCs w:val="28"/>
        </w:rPr>
        <w:t>Несовершеннолетние дети</w:t>
      </w:r>
      <w:bookmarkEnd w:id="19"/>
    </w:p>
    <w:p w14:paraId="0890BE8A" w14:textId="22F3653F"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14:paraId="33EA5E05" w14:textId="6E7FEF6F"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14:paraId="5D8D205A" w14:textId="77777777" w:rsidR="004D5762" w:rsidRPr="006B0B50" w:rsidRDefault="00CF22F2">
      <w:pPr>
        <w:ind w:firstLine="567"/>
        <w:rPr>
          <w:rFonts w:ascii="Times New Roman" w:hAnsi="Times New Roman"/>
          <w:sz w:val="28"/>
          <w:szCs w:val="28"/>
        </w:rPr>
      </w:pPr>
      <w:r w:rsidRPr="006B0B50">
        <w:rPr>
          <w:rFonts w:ascii="Times New Roman" w:hAnsi="Times New Roman"/>
          <w:sz w:val="28"/>
          <w:szCs w:val="28"/>
        </w:rPr>
        <w:t>Перечень ситуаций и рекомендуемые действия (таблица № 3):</w:t>
      </w:r>
    </w:p>
    <w:p w14:paraId="0A1F07B2" w14:textId="77777777" w:rsidR="004D5762" w:rsidRPr="006B0B50"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4D5762" w:rsidRPr="006B0B50" w14:paraId="665AFC66" w14:textId="77777777">
        <w:trPr>
          <w:trHeight w:val="435"/>
        </w:trPr>
        <w:tc>
          <w:tcPr>
            <w:tcW w:w="10348" w:type="dxa"/>
            <w:gridSpan w:val="2"/>
          </w:tcPr>
          <w:p w14:paraId="6376F9D3" w14:textId="0252D768" w:rsidR="004D5762" w:rsidRPr="006B0B50" w:rsidRDefault="00CF22F2" w:rsidP="006050B9">
            <w:pPr>
              <w:ind w:firstLine="0"/>
              <w:rPr>
                <w:rFonts w:ascii="Times New Roman" w:hAnsi="Times New Roman"/>
                <w:sz w:val="28"/>
                <w:szCs w:val="28"/>
              </w:rPr>
            </w:pPr>
            <w:r w:rsidRPr="006B0B50">
              <w:rPr>
                <w:rFonts w:ascii="Times New Roman" w:hAnsi="Times New Roman"/>
                <w:sz w:val="28"/>
                <w:szCs w:val="28"/>
              </w:rPr>
              <w:t xml:space="preserve">Пример: служащий (работник) представляет Сведения в </w:t>
            </w:r>
            <w:r w:rsidR="00C127F8" w:rsidRPr="006B0B50">
              <w:rPr>
                <w:rFonts w:ascii="Times New Roman" w:hAnsi="Times New Roman"/>
                <w:sz w:val="28"/>
                <w:szCs w:val="28"/>
              </w:rPr>
              <w:t>2026</w:t>
            </w:r>
            <w:r w:rsidR="006050B9" w:rsidRPr="006B0B50">
              <w:rPr>
                <w:rFonts w:ascii="Times New Roman" w:hAnsi="Times New Roman"/>
                <w:sz w:val="28"/>
                <w:szCs w:val="28"/>
              </w:rPr>
              <w:t xml:space="preserve"> </w:t>
            </w:r>
            <w:r w:rsidRPr="006B0B50">
              <w:rPr>
                <w:rFonts w:ascii="Times New Roman" w:hAnsi="Times New Roman"/>
                <w:sz w:val="28"/>
                <w:szCs w:val="28"/>
              </w:rPr>
              <w:t xml:space="preserve">году (за отчетный </w:t>
            </w:r>
            <w:r w:rsidR="00C127F8" w:rsidRPr="00AB2D19">
              <w:rPr>
                <w:rFonts w:ascii="Times New Roman" w:hAnsi="Times New Roman"/>
                <w:sz w:val="28"/>
                <w:szCs w:val="28"/>
              </w:rPr>
              <w:t>2025</w:t>
            </w:r>
            <w:r w:rsidR="006050B9" w:rsidRPr="006B0B50">
              <w:rPr>
                <w:rFonts w:ascii="Times New Roman" w:hAnsi="Times New Roman"/>
                <w:sz w:val="28"/>
                <w:szCs w:val="28"/>
              </w:rPr>
              <w:t> </w:t>
            </w:r>
            <w:r w:rsidR="00793F20" w:rsidRPr="006B0B50">
              <w:rPr>
                <w:rFonts w:ascii="Times New Roman" w:hAnsi="Times New Roman"/>
                <w:sz w:val="28"/>
                <w:szCs w:val="28"/>
              </w:rPr>
              <w:t>год</w:t>
            </w:r>
            <w:r w:rsidRPr="006B0B50">
              <w:rPr>
                <w:rFonts w:ascii="Times New Roman" w:hAnsi="Times New Roman"/>
                <w:sz w:val="28"/>
                <w:szCs w:val="28"/>
              </w:rPr>
              <w:t>)</w:t>
            </w:r>
          </w:p>
        </w:tc>
      </w:tr>
      <w:tr w:rsidR="004D5762" w:rsidRPr="006B0B50" w14:paraId="16AAA76A" w14:textId="77777777">
        <w:trPr>
          <w:trHeight w:val="435"/>
        </w:trPr>
        <w:tc>
          <w:tcPr>
            <w:tcW w:w="3119" w:type="dxa"/>
          </w:tcPr>
          <w:p w14:paraId="4B91D2B6" w14:textId="3F1E586B"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21 мая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344D5B0C" w14:textId="0A32DE16"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6B0B50" w14:paraId="0341F84B" w14:textId="77777777">
        <w:trPr>
          <w:trHeight w:val="435"/>
        </w:trPr>
        <w:tc>
          <w:tcPr>
            <w:tcW w:w="3119" w:type="dxa"/>
          </w:tcPr>
          <w:p w14:paraId="2BE54EFF" w14:textId="5C7EBAF9"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30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17145D0A" w14:textId="04D7B927"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6B0B50" w14:paraId="664D24CF" w14:textId="77777777">
        <w:trPr>
          <w:trHeight w:val="435"/>
        </w:trPr>
        <w:tc>
          <w:tcPr>
            <w:tcW w:w="3119" w:type="dxa"/>
          </w:tcPr>
          <w:p w14:paraId="14DEF671" w14:textId="62E6C6B6"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48A11270" w14:textId="319E2092"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Таким образом, по состоянию </w:t>
            </w:r>
            <w:r w:rsidR="00F56767" w:rsidRPr="006B0B50">
              <w:rPr>
                <w:rFonts w:ascii="Times New Roman" w:hAnsi="Times New Roman"/>
                <w:sz w:val="28"/>
                <w:szCs w:val="28"/>
              </w:rPr>
              <w:br/>
            </w:r>
            <w:r w:rsidRPr="006B0B50">
              <w:rPr>
                <w:rFonts w:ascii="Times New Roman" w:hAnsi="Times New Roman"/>
                <w:sz w:val="28"/>
                <w:szCs w:val="28"/>
              </w:rPr>
              <w:t xml:space="preserve">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она еще являлась несовершеннолетней</w:t>
            </w:r>
          </w:p>
        </w:tc>
      </w:tr>
      <w:tr w:rsidR="004D5762" w:rsidRPr="006B0B50" w14:paraId="1FB09322" w14:textId="77777777">
        <w:trPr>
          <w:trHeight w:val="435"/>
        </w:trPr>
        <w:tc>
          <w:tcPr>
            <w:tcW w:w="10348" w:type="dxa"/>
            <w:gridSpan w:val="2"/>
          </w:tcPr>
          <w:p w14:paraId="3889F609" w14:textId="2E3E1D4B"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Пример: гражданин представляет в сентябре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Сведения в связи </w:t>
            </w:r>
            <w:r w:rsidR="00F56767" w:rsidRPr="006B0B50">
              <w:rPr>
                <w:rFonts w:ascii="Times New Roman" w:hAnsi="Times New Roman"/>
                <w:sz w:val="28"/>
                <w:szCs w:val="28"/>
              </w:rPr>
              <w:br/>
            </w:r>
            <w:r w:rsidRPr="006B0B50">
              <w:rPr>
                <w:rFonts w:ascii="Times New Roman" w:hAnsi="Times New Roman"/>
                <w:sz w:val="28"/>
                <w:szCs w:val="28"/>
              </w:rPr>
              <w:t xml:space="preserve">с назначением на должность. Отчетной датой является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xml:space="preserve"> </w:t>
            </w:r>
            <w:r w:rsidRPr="006B0B50">
              <w:rPr>
                <w:rFonts w:ascii="Times New Roman" w:hAnsi="Times New Roman"/>
                <w:sz w:val="28"/>
                <w:szCs w:val="28"/>
              </w:rPr>
              <w:t>года</w:t>
            </w:r>
          </w:p>
        </w:tc>
      </w:tr>
      <w:tr w:rsidR="004D5762" w:rsidRPr="006B0B50" w14:paraId="291E66A0" w14:textId="77777777">
        <w:trPr>
          <w:trHeight w:val="435"/>
        </w:trPr>
        <w:tc>
          <w:tcPr>
            <w:tcW w:w="3119" w:type="dxa"/>
          </w:tcPr>
          <w:p w14:paraId="54094D5A" w14:textId="1FF6A52F"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Сыну гражданина 5 мая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03E952E9" w14:textId="542BB4DE"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w:t>
            </w:r>
            <w:r w:rsidR="00F56767" w:rsidRPr="006B0B50">
              <w:rPr>
                <w:rFonts w:ascii="Times New Roman" w:hAnsi="Times New Roman"/>
                <w:sz w:val="28"/>
                <w:szCs w:val="28"/>
              </w:rPr>
              <w:br/>
            </w:r>
            <w:r w:rsidRPr="006B0B50">
              <w:rPr>
                <w:rFonts w:ascii="Times New Roman" w:hAnsi="Times New Roman"/>
                <w:sz w:val="28"/>
                <w:szCs w:val="28"/>
              </w:rPr>
              <w:t xml:space="preserve">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сыну гражданина </w:t>
            </w:r>
            <w:r w:rsidRPr="006B0B50">
              <w:rPr>
                <w:rFonts w:ascii="Times New Roman" w:hAnsi="Times New Roman"/>
                <w:sz w:val="28"/>
                <w:szCs w:val="28"/>
              </w:rPr>
              <w:lastRenderedPageBreak/>
              <w:t>уже исполнилось 18 лет</w:t>
            </w:r>
          </w:p>
        </w:tc>
      </w:tr>
      <w:tr w:rsidR="004D5762" w:rsidRPr="006B0B50" w14:paraId="68B43826" w14:textId="77777777">
        <w:trPr>
          <w:trHeight w:val="435"/>
        </w:trPr>
        <w:tc>
          <w:tcPr>
            <w:tcW w:w="3119" w:type="dxa"/>
          </w:tcPr>
          <w:p w14:paraId="0E53C186" w14:textId="2BC69CB7"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lastRenderedPageBreak/>
              <w:t xml:space="preserve">Сыну гражданина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3E33EA67" w14:textId="538F0FC0"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w:t>
            </w:r>
            <w:r w:rsidR="00F56767" w:rsidRPr="006B0B50">
              <w:rPr>
                <w:rFonts w:ascii="Times New Roman" w:hAnsi="Times New Roman"/>
                <w:sz w:val="28"/>
                <w:szCs w:val="28"/>
              </w:rPr>
              <w:br/>
            </w:r>
            <w:r w:rsidRPr="006B0B50">
              <w:rPr>
                <w:rFonts w:ascii="Times New Roman" w:hAnsi="Times New Roman"/>
                <w:sz w:val="28"/>
                <w:szCs w:val="28"/>
              </w:rPr>
              <w:t xml:space="preserve">на следующий день после дня рождения, то есть 2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Таким образом, по состоянию 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он еще являлся несовершеннолетним</w:t>
            </w:r>
          </w:p>
        </w:tc>
      </w:tr>
      <w:tr w:rsidR="004D5762" w:rsidRPr="006B0B50" w14:paraId="12E06030" w14:textId="77777777">
        <w:trPr>
          <w:trHeight w:val="435"/>
        </w:trPr>
        <w:tc>
          <w:tcPr>
            <w:tcW w:w="3119" w:type="dxa"/>
          </w:tcPr>
          <w:p w14:paraId="64DAF5A0" w14:textId="325C1716"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Сыну гражданина 17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3F0DE393" w14:textId="11EE74C5"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сын гражданина являлся несовершеннолетним </w:t>
            </w:r>
          </w:p>
        </w:tc>
      </w:tr>
    </w:tbl>
    <w:p w14:paraId="092EC7B9" w14:textId="77777777" w:rsidR="00B14203" w:rsidRDefault="00B14203" w:rsidP="00B14203">
      <w:pPr>
        <w:pStyle w:val="af7"/>
        <w:ind w:left="567" w:firstLine="0"/>
        <w:rPr>
          <w:rFonts w:ascii="Times New Roman" w:hAnsi="Times New Roman"/>
          <w:sz w:val="28"/>
          <w:szCs w:val="28"/>
        </w:rPr>
      </w:pPr>
    </w:p>
    <w:p w14:paraId="44D6C67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14:paraId="7E8973F6" w14:textId="77777777" w:rsidR="004D5762" w:rsidRDefault="00CF22F2" w:rsidP="003B218C">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14:paraId="7A329A4D" w14:textId="77777777" w:rsidR="004D5762" w:rsidRPr="002937E4" w:rsidRDefault="00CF22F2" w:rsidP="00F55DA8">
      <w:pPr>
        <w:pStyle w:val="af7"/>
        <w:ind w:left="0" w:firstLine="567"/>
        <w:outlineLvl w:val="1"/>
        <w:rPr>
          <w:rFonts w:ascii="Times New Roman" w:hAnsi="Times New Roman"/>
          <w:b/>
          <w:sz w:val="28"/>
          <w:szCs w:val="28"/>
        </w:rPr>
      </w:pPr>
      <w:bookmarkStart w:id="20" w:name="_Toc225936063"/>
      <w:r w:rsidRPr="002937E4">
        <w:rPr>
          <w:rFonts w:ascii="Times New Roman" w:hAnsi="Times New Roman"/>
          <w:b/>
          <w:sz w:val="28"/>
          <w:szCs w:val="28"/>
        </w:rPr>
        <w:t>Уточнение представленных Сведений</w:t>
      </w:r>
      <w:bookmarkEnd w:id="20"/>
    </w:p>
    <w:p w14:paraId="02567895" w14:textId="6580500C" w:rsidR="004D5762" w:rsidRPr="002937E4" w:rsidRDefault="00CF22F2" w:rsidP="00E10B55">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Гражданин может представить уточненные </w:t>
      </w:r>
      <w:r w:rsidR="00350223">
        <w:rPr>
          <w:rFonts w:ascii="Times New Roman" w:hAnsi="Times New Roman"/>
          <w:sz w:val="28"/>
          <w:szCs w:val="28"/>
        </w:rPr>
        <w:t>с</w:t>
      </w:r>
      <w:r w:rsidR="00350223" w:rsidRPr="00BA3E6D">
        <w:rPr>
          <w:rFonts w:ascii="Times New Roman" w:hAnsi="Times New Roman"/>
          <w:sz w:val="28"/>
          <w:szCs w:val="28"/>
        </w:rPr>
        <w:t xml:space="preserve">ведения </w:t>
      </w:r>
      <w:r w:rsidR="00350223">
        <w:rPr>
          <w:rFonts w:ascii="Times New Roman" w:hAnsi="Times New Roman"/>
          <w:sz w:val="28"/>
          <w:szCs w:val="28"/>
        </w:rPr>
        <w:t>о доходах, об имуществе и обязательствах имущественного характера</w:t>
      </w:r>
      <w:r w:rsidRPr="002937E4">
        <w:rPr>
          <w:rFonts w:ascii="Times New Roman" w:hAnsi="Times New Roman"/>
          <w:sz w:val="28"/>
          <w:szCs w:val="28"/>
        </w:rPr>
        <w:t xml:space="preserve"> в течение одного месяца со дня представления </w:t>
      </w:r>
      <w:r w:rsidR="00350223">
        <w:rPr>
          <w:rFonts w:ascii="Times New Roman" w:hAnsi="Times New Roman"/>
          <w:sz w:val="28"/>
          <w:szCs w:val="28"/>
        </w:rPr>
        <w:t>данных сведений</w:t>
      </w:r>
      <w:r w:rsidRPr="002937E4">
        <w:rPr>
          <w:rFonts w:ascii="Times New Roman" w:hAnsi="Times New Roman"/>
          <w:sz w:val="28"/>
          <w:szCs w:val="28"/>
        </w:rPr>
        <w:t xml:space="preserve"> в соответствии с законодательством Российской Федерации.</w:t>
      </w:r>
    </w:p>
    <w:p w14:paraId="4A5CA24D" w14:textId="39E2084D" w:rsidR="004D5762" w:rsidRPr="002937E4" w:rsidRDefault="00CF22F2" w:rsidP="00E10B55">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претендующий на замещение должности, предусмотренной перечнем</w:t>
      </w:r>
      <w:r w:rsidR="00E10B55">
        <w:rPr>
          <w:rFonts w:ascii="Times New Roman" w:hAnsi="Times New Roman"/>
          <w:sz w:val="28"/>
          <w:szCs w:val="28"/>
        </w:rPr>
        <w:t xml:space="preserve">, и государственный служащий, </w:t>
      </w:r>
      <w:r w:rsidR="00E10B55" w:rsidRPr="00E10B55">
        <w:rPr>
          <w:rFonts w:ascii="Times New Roman" w:hAnsi="Times New Roman"/>
          <w:sz w:val="28"/>
          <w:szCs w:val="28"/>
        </w:rPr>
        <w:t>назначаемы</w:t>
      </w:r>
      <w:r w:rsidR="00E10B55">
        <w:rPr>
          <w:rFonts w:ascii="Times New Roman" w:hAnsi="Times New Roman"/>
          <w:sz w:val="28"/>
          <w:szCs w:val="28"/>
        </w:rPr>
        <w:t>й</w:t>
      </w:r>
      <w:r w:rsidR="00E10B55" w:rsidRPr="00E10B55">
        <w:rPr>
          <w:rFonts w:ascii="Times New Roman" w:hAnsi="Times New Roman"/>
          <w:sz w:val="28"/>
          <w:szCs w:val="28"/>
        </w:rPr>
        <w:t xml:space="preserve"> на должность в порядке перевода из другого государственного органа</w:t>
      </w:r>
      <w:r w:rsidRPr="002937E4">
        <w:rPr>
          <w:rFonts w:ascii="Times New Roman" w:hAnsi="Times New Roman"/>
          <w:sz w:val="28"/>
          <w:szCs w:val="28"/>
        </w:rPr>
        <w:t xml:space="preserve">, </w:t>
      </w:r>
      <w:r w:rsidR="00E10B55" w:rsidRPr="002937E4">
        <w:rPr>
          <w:rFonts w:ascii="Times New Roman" w:hAnsi="Times New Roman"/>
          <w:sz w:val="28"/>
          <w:szCs w:val="28"/>
        </w:rPr>
        <w:t>мо</w:t>
      </w:r>
      <w:r w:rsidR="00E10B55">
        <w:rPr>
          <w:rFonts w:ascii="Times New Roman" w:hAnsi="Times New Roman"/>
          <w:sz w:val="28"/>
          <w:szCs w:val="28"/>
        </w:rPr>
        <w:t>гу</w:t>
      </w:r>
      <w:r w:rsidR="00E10B55" w:rsidRPr="002937E4">
        <w:rPr>
          <w:rFonts w:ascii="Times New Roman" w:hAnsi="Times New Roman"/>
          <w:sz w:val="28"/>
          <w:szCs w:val="28"/>
        </w:rPr>
        <w:t xml:space="preserve">т </w:t>
      </w:r>
      <w:r w:rsidRPr="002937E4">
        <w:rPr>
          <w:rFonts w:ascii="Times New Roman" w:hAnsi="Times New Roman"/>
          <w:sz w:val="28"/>
          <w:szCs w:val="28"/>
        </w:rPr>
        <w:t xml:space="preserve">представить уточненные </w:t>
      </w:r>
      <w:r w:rsidR="00350223">
        <w:rPr>
          <w:rFonts w:ascii="Times New Roman" w:hAnsi="Times New Roman"/>
          <w:sz w:val="28"/>
          <w:szCs w:val="28"/>
        </w:rPr>
        <w:t>с</w:t>
      </w:r>
      <w:r w:rsidR="00350223" w:rsidRPr="00BA3E6D">
        <w:rPr>
          <w:rFonts w:ascii="Times New Roman" w:hAnsi="Times New Roman"/>
          <w:sz w:val="28"/>
          <w:szCs w:val="28"/>
        </w:rPr>
        <w:t xml:space="preserve">ведения </w:t>
      </w:r>
      <w:r w:rsidR="00350223">
        <w:rPr>
          <w:rFonts w:ascii="Times New Roman" w:hAnsi="Times New Roman"/>
          <w:sz w:val="28"/>
          <w:szCs w:val="28"/>
        </w:rPr>
        <w:t xml:space="preserve">о доходах, об имуществе и обязательствах имущественного характера </w:t>
      </w:r>
      <w:r w:rsidRPr="002937E4">
        <w:rPr>
          <w:rFonts w:ascii="Times New Roman" w:hAnsi="Times New Roman"/>
          <w:sz w:val="28"/>
          <w:szCs w:val="28"/>
        </w:rPr>
        <w:t xml:space="preserve">в течение одного месяца со дня представления </w:t>
      </w:r>
      <w:r w:rsidR="005D7BA8">
        <w:rPr>
          <w:rFonts w:ascii="Times New Roman" w:hAnsi="Times New Roman"/>
          <w:sz w:val="28"/>
          <w:szCs w:val="28"/>
        </w:rPr>
        <w:t>данных сведений</w:t>
      </w:r>
      <w:r w:rsidRPr="002937E4">
        <w:rPr>
          <w:rFonts w:ascii="Times New Roman" w:hAnsi="Times New Roman"/>
          <w:sz w:val="28"/>
          <w:szCs w:val="28"/>
        </w:rPr>
        <w:t xml:space="preserve"> в соответствии с законодательством Российской Федерации.</w:t>
      </w:r>
    </w:p>
    <w:p w14:paraId="5ECB4A53" w14:textId="0E36AB35" w:rsidR="004D5762" w:rsidRDefault="00CF22F2" w:rsidP="00E10B55">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Служащий (работник) </w:t>
      </w:r>
      <w:r w:rsidR="00E10B55">
        <w:rPr>
          <w:rFonts w:ascii="Times New Roman" w:hAnsi="Times New Roman"/>
          <w:sz w:val="28"/>
          <w:szCs w:val="28"/>
        </w:rPr>
        <w:t xml:space="preserve">в рамках декларационной кампании </w:t>
      </w:r>
      <w:r w:rsidRPr="002937E4">
        <w:rPr>
          <w:rFonts w:ascii="Times New Roman" w:hAnsi="Times New Roman"/>
          <w:sz w:val="28"/>
          <w:szCs w:val="28"/>
        </w:rPr>
        <w:t>может представить уточненные Сведения в течение одного месяца после окончания срока представления Сведений (30</w:t>
      </w:r>
      <w:r w:rsidR="00E10B55">
        <w:rPr>
          <w:rFonts w:ascii="Times New Roman" w:hAnsi="Times New Roman"/>
          <w:sz w:val="28"/>
          <w:szCs w:val="28"/>
        </w:rPr>
        <w:t xml:space="preserve"> </w:t>
      </w:r>
      <w:r w:rsidRPr="002937E4">
        <w:rPr>
          <w:rFonts w:ascii="Times New Roman" w:hAnsi="Times New Roman"/>
          <w:sz w:val="28"/>
          <w:szCs w:val="28"/>
        </w:rPr>
        <w:t>апреля года, следующего за отчетным), а именно включительно в срок до</w:t>
      </w:r>
      <w:r w:rsidR="00E10B55">
        <w:rPr>
          <w:rFonts w:ascii="Times New Roman" w:hAnsi="Times New Roman"/>
          <w:sz w:val="28"/>
          <w:szCs w:val="28"/>
        </w:rPr>
        <w:t xml:space="preserve"> </w:t>
      </w:r>
      <w:r w:rsidRPr="002937E4">
        <w:rPr>
          <w:rFonts w:ascii="Times New Roman" w:hAnsi="Times New Roman"/>
          <w:sz w:val="28"/>
          <w:szCs w:val="28"/>
        </w:rPr>
        <w:t>31 мая года, следующего за отчетным.</w:t>
      </w:r>
    </w:p>
    <w:p w14:paraId="37EF47A4" w14:textId="77777777" w:rsidR="004D5762" w:rsidRPr="002937E4" w:rsidRDefault="00CF22F2" w:rsidP="00970EF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14:paraId="719C3139" w14:textId="3F52674F" w:rsidR="004D5762" w:rsidRPr="006848CC" w:rsidRDefault="00CF22F2" w:rsidP="00DF4750">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Представление уточненных Сведений за предыдущие декларационные кампании не предусмотрено. </w:t>
      </w:r>
    </w:p>
    <w:p w14:paraId="10193EF6"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14:paraId="33912288" w14:textId="309D8137" w:rsidR="004D5762" w:rsidRPr="00F55DA8" w:rsidRDefault="00CF22F2" w:rsidP="00F55DA8">
      <w:pPr>
        <w:pStyle w:val="2"/>
        <w:rPr>
          <w:b w:val="0"/>
        </w:rPr>
      </w:pPr>
      <w:bookmarkStart w:id="21" w:name="_Toc225936064"/>
      <w:r w:rsidRPr="00F2545E">
        <w:lastRenderedPageBreak/>
        <w:t xml:space="preserve">Рекомендуемые действия при невозможности </w:t>
      </w:r>
      <w:r w:rsidR="009C26CC" w:rsidRPr="00F2545E">
        <w:t xml:space="preserve">по объективным </w:t>
      </w:r>
      <w:r w:rsidR="007D1233" w:rsidRPr="00946DAB">
        <w:t xml:space="preserve">причинам </w:t>
      </w:r>
      <w:r w:rsidRPr="00946DAB">
        <w:t>представить Сведения в отношении члена семьи</w:t>
      </w:r>
      <w:bookmarkEnd w:id="21"/>
    </w:p>
    <w:p w14:paraId="775BD827" w14:textId="57522773" w:rsidR="0032053F" w:rsidRPr="00EA74AB" w:rsidRDefault="00CF22F2" w:rsidP="006D43C0">
      <w:pPr>
        <w:pStyle w:val="af7"/>
        <w:numPr>
          <w:ilvl w:val="0"/>
          <w:numId w:val="1"/>
        </w:numPr>
        <w:ind w:left="0" w:firstLine="567"/>
        <w:rPr>
          <w:rFonts w:ascii="Times New Roman" w:hAnsi="Times New Roman"/>
          <w:sz w:val="28"/>
          <w:szCs w:val="28"/>
        </w:rPr>
      </w:pPr>
      <w:bookmarkStart w:id="22" w:name="Причины"/>
      <w:r w:rsidRPr="002937E4">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w:t>
      </w:r>
      <w:r w:rsidR="00793F20">
        <w:rPr>
          <w:rFonts w:ascii="Times New Roman" w:hAnsi="Times New Roman"/>
          <w:sz w:val="28"/>
          <w:szCs w:val="28"/>
          <w:lang w:val="en-US"/>
        </w:rPr>
        <w:t> </w:t>
      </w:r>
      <w:r w:rsidRPr="002937E4">
        <w:rPr>
          <w:rFonts w:ascii="Times New Roman" w:hAnsi="Times New Roman"/>
          <w:sz w:val="28"/>
          <w:szCs w:val="28"/>
        </w:rPr>
        <w:t>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w:t>
      </w:r>
      <w:r w:rsidRPr="002937E4">
        <w:rPr>
          <w:rFonts w:ascii="Times New Roman" w:hAnsi="Times New Roman"/>
          <w:sz w:val="28"/>
          <w:szCs w:val="28"/>
          <w:lang w:val="en-US"/>
        </w:rPr>
        <w:t> </w:t>
      </w:r>
      <w:r w:rsidRPr="002937E4">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w:t>
      </w:r>
      <w:r w:rsidR="00CC5A5A" w:rsidRPr="00CC5A5A">
        <w:rPr>
          <w:rFonts w:ascii="Times New Roman" w:hAnsi="Times New Roman"/>
          <w:sz w:val="28"/>
          <w:szCs w:val="28"/>
        </w:rPr>
        <w:t xml:space="preserve"> </w:t>
      </w:r>
      <w:r w:rsidR="00CC5A5A">
        <w:rPr>
          <w:rFonts w:ascii="Times New Roman" w:hAnsi="Times New Roman"/>
          <w:sz w:val="28"/>
          <w:szCs w:val="28"/>
        </w:rPr>
        <w:t>гражданином</w:t>
      </w:r>
      <w:r w:rsidR="0061413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00EA74AB">
        <w:rPr>
          <w:rFonts w:ascii="Times New Roman" w:hAnsi="Times New Roman"/>
          <w:sz w:val="28"/>
          <w:szCs w:val="28"/>
        </w:rPr>
        <w:t xml:space="preserve">, </w:t>
      </w:r>
      <w:r w:rsidR="00EA74AB" w:rsidRPr="002937E4">
        <w:rPr>
          <w:rFonts w:ascii="Times New Roman" w:hAnsi="Times New Roman"/>
          <w:sz w:val="28"/>
          <w:szCs w:val="28"/>
        </w:rPr>
        <w:t>внесенн</w:t>
      </w:r>
      <w:r w:rsidR="00C75FF6">
        <w:rPr>
          <w:rFonts w:ascii="Times New Roman" w:hAnsi="Times New Roman"/>
          <w:sz w:val="28"/>
          <w:szCs w:val="28"/>
        </w:rPr>
        <w:t>ого</w:t>
      </w:r>
      <w:r w:rsidR="00EA74AB" w:rsidRPr="002937E4">
        <w:rPr>
          <w:rFonts w:ascii="Times New Roman" w:hAnsi="Times New Roman"/>
          <w:sz w:val="28"/>
          <w:szCs w:val="28"/>
        </w:rPr>
        <w:t xml:space="preserve"> в государственный реестр казачьих обществ в Российской Федерации,</w:t>
      </w:r>
      <w:r w:rsidR="00361498">
        <w:rPr>
          <w:rFonts w:ascii="Times New Roman" w:hAnsi="Times New Roman"/>
          <w:sz w:val="28"/>
          <w:szCs w:val="28"/>
        </w:rPr>
        <w:t xml:space="preserve"> </w:t>
      </w:r>
      <w:r w:rsidRPr="002937E4">
        <w:rPr>
          <w:rFonts w:ascii="Times New Roman" w:hAnsi="Times New Roman"/>
          <w:sz w:val="28"/>
          <w:szCs w:val="28"/>
        </w:rPr>
        <w:t>сведений о доходах, об имуществе и обязательствах имущественного характера, утвержденного Указом Прези</w:t>
      </w:r>
      <w:r w:rsidR="009C26CC">
        <w:rPr>
          <w:rFonts w:ascii="Times New Roman" w:hAnsi="Times New Roman"/>
          <w:sz w:val="28"/>
          <w:szCs w:val="28"/>
        </w:rPr>
        <w:t xml:space="preserve">дента Российской Федерации от 9 </w:t>
      </w:r>
      <w:r w:rsidRPr="002937E4">
        <w:rPr>
          <w:rFonts w:ascii="Times New Roman" w:hAnsi="Times New Roman"/>
          <w:sz w:val="28"/>
          <w:szCs w:val="28"/>
        </w:rPr>
        <w:t>октября 2017</w:t>
      </w:r>
      <w:r w:rsidR="009C26CC">
        <w:rPr>
          <w:rFonts w:ascii="Times New Roman" w:hAnsi="Times New Roman"/>
          <w:sz w:val="28"/>
          <w:szCs w:val="28"/>
        </w:rPr>
        <w:t xml:space="preserve"> </w:t>
      </w:r>
      <w:r w:rsidRPr="002937E4">
        <w:rPr>
          <w:rFonts w:ascii="Times New Roman" w:hAnsi="Times New Roman"/>
          <w:sz w:val="28"/>
          <w:szCs w:val="28"/>
        </w:rPr>
        <w:t>г. № 472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w:t>
      </w:r>
      <w:r w:rsidR="00EC519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 460"</w:t>
      </w:r>
      <w:r w:rsidR="0032053F">
        <w:rPr>
          <w:rFonts w:ascii="Times New Roman" w:hAnsi="Times New Roman"/>
          <w:sz w:val="28"/>
          <w:szCs w:val="28"/>
        </w:rPr>
        <w:t xml:space="preserve">, пунктом 10 </w:t>
      </w:r>
      <w:r w:rsidR="0032053F" w:rsidRPr="00EA74AB">
        <w:rPr>
          <w:rFonts w:ascii="Times New Roman" w:hAnsi="Times New Roman"/>
          <w:sz w:val="28"/>
          <w:szCs w:val="28"/>
        </w:rPr>
        <w:t>Положения о представлении гражданином, претендующим на замещение должности главного финансового уполномоченного, и лицом, замещающим указанную должность, сведений о своих доходах, об имуществе и обязательствах имущественного характера,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13 мая 2019 г. № 217 "</w:t>
      </w:r>
      <w:r w:rsidR="00970EC8" w:rsidRPr="00EA74AB">
        <w:rPr>
          <w:rFonts w:ascii="Times New Roman" w:hAnsi="Times New Roman"/>
          <w:sz w:val="28"/>
          <w:szCs w:val="28"/>
        </w:rPr>
        <w:t>О мерах по реализации отдельных положений Федерального закона "Об уполномоченном по правам потребителей финансовых услуг".</w:t>
      </w:r>
    </w:p>
    <w:p w14:paraId="04A288F2" w14:textId="7E2E1D8B" w:rsidR="00680391" w:rsidRDefault="00680391"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Заявление может быть подано служащим (работником) также</w:t>
      </w:r>
      <w:r w:rsidR="003605A0">
        <w:rPr>
          <w:rFonts w:ascii="Times New Roman" w:hAnsi="Times New Roman"/>
          <w:sz w:val="28"/>
          <w:szCs w:val="28"/>
        </w:rPr>
        <w:t xml:space="preserve"> </w:t>
      </w:r>
      <w:r w:rsidR="006920F6">
        <w:rPr>
          <w:rFonts w:ascii="Times New Roman" w:hAnsi="Times New Roman"/>
          <w:sz w:val="28"/>
          <w:szCs w:val="28"/>
        </w:rPr>
        <w:t xml:space="preserve">в случае </w:t>
      </w:r>
      <w:r w:rsidR="003605A0" w:rsidRPr="00367860">
        <w:rPr>
          <w:rFonts w:ascii="Times New Roman" w:hAnsi="Times New Roman"/>
          <w:sz w:val="28"/>
          <w:szCs w:val="28"/>
        </w:rPr>
        <w:t>назначения на должность</w:t>
      </w:r>
      <w:r>
        <w:rPr>
          <w:rFonts w:ascii="Times New Roman" w:hAnsi="Times New Roman"/>
          <w:sz w:val="28"/>
          <w:szCs w:val="28"/>
        </w:rPr>
        <w:t xml:space="preserve"> в ситуации, указанной </w:t>
      </w:r>
      <w:r w:rsidRPr="009A4BF4">
        <w:rPr>
          <w:rFonts w:ascii="Times New Roman" w:hAnsi="Times New Roman"/>
          <w:sz w:val="28"/>
        </w:rPr>
        <w:t xml:space="preserve">в </w:t>
      </w:r>
      <w:hyperlink w:anchor="Сведений" w:history="1">
        <w:r w:rsidRPr="00932B19">
          <w:rPr>
            <w:rStyle w:val="aff5"/>
            <w:rFonts w:ascii="Times New Roman" w:hAnsi="Times New Roman"/>
            <w:sz w:val="28"/>
            <w:szCs w:val="28"/>
          </w:rPr>
          <w:t xml:space="preserve">пункте </w:t>
        </w:r>
        <w:r w:rsidR="00D625E5">
          <w:rPr>
            <w:rStyle w:val="aff5"/>
            <w:rFonts w:ascii="Times New Roman" w:hAnsi="Times New Roman"/>
            <w:sz w:val="28"/>
            <w:szCs w:val="28"/>
          </w:rPr>
          <w:t>4</w:t>
        </w:r>
        <w:r w:rsidRPr="00932B19">
          <w:rPr>
            <w:rStyle w:val="aff5"/>
            <w:rFonts w:ascii="Times New Roman" w:hAnsi="Times New Roman"/>
            <w:sz w:val="28"/>
            <w:szCs w:val="28"/>
          </w:rPr>
          <w:t xml:space="preserve"> настоящих Методических рекомендаций</w:t>
        </w:r>
      </w:hyperlink>
      <w:r>
        <w:rPr>
          <w:rFonts w:ascii="Times New Roman" w:hAnsi="Times New Roman"/>
          <w:sz w:val="28"/>
          <w:szCs w:val="28"/>
        </w:rPr>
        <w:t>.</w:t>
      </w:r>
    </w:p>
    <w:p w14:paraId="19304E3E" w14:textId="56D1C229" w:rsidR="009C26CC" w:rsidRPr="002937E4" w:rsidRDefault="009C26CC" w:rsidP="009C26CC">
      <w:pPr>
        <w:pStyle w:val="af7"/>
        <w:tabs>
          <w:tab w:val="left" w:pos="1134"/>
        </w:tabs>
        <w:ind w:left="0" w:firstLine="567"/>
        <w:rPr>
          <w:rFonts w:ascii="Times New Roman" w:hAnsi="Times New Roman"/>
          <w:sz w:val="28"/>
          <w:szCs w:val="28"/>
        </w:rPr>
      </w:pPr>
      <w:r>
        <w:rPr>
          <w:rFonts w:ascii="Times New Roman" w:hAnsi="Times New Roman"/>
          <w:sz w:val="28"/>
          <w:szCs w:val="28"/>
        </w:rPr>
        <w:lastRenderedPageBreak/>
        <w:t xml:space="preserve">Дополнительная информация </w:t>
      </w:r>
      <w:r w:rsidR="00614138">
        <w:rPr>
          <w:rFonts w:ascii="Times New Roman" w:hAnsi="Times New Roman"/>
          <w:sz w:val="28"/>
          <w:szCs w:val="28"/>
        </w:rPr>
        <w:t xml:space="preserve">содержится </w:t>
      </w:r>
      <w:r>
        <w:rPr>
          <w:rFonts w:ascii="Times New Roman" w:hAnsi="Times New Roman"/>
          <w:sz w:val="28"/>
          <w:szCs w:val="28"/>
        </w:rPr>
        <w:t>в Обзоре</w:t>
      </w:r>
      <w:r w:rsidRPr="009C26CC">
        <w:rPr>
          <w:rFonts w:ascii="Times New Roman" w:hAnsi="Times New Roman"/>
          <w:sz w:val="28"/>
          <w:szCs w:val="28"/>
        </w:rPr>
        <w:t xml:space="preserve">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 xml:space="preserve"> (</w:t>
      </w:r>
      <w:hyperlink r:id="rId20" w:history="1">
        <w:r w:rsidRPr="00AF357F">
          <w:rPr>
            <w:rStyle w:val="aff5"/>
            <w:rFonts w:ascii="Times New Roman" w:hAnsi="Times New Roman"/>
            <w:sz w:val="28"/>
            <w:szCs w:val="28"/>
          </w:rPr>
          <w:t>https://mintrud.gov.ru/ministry/programms/anticorruption/9/24</w:t>
        </w:r>
      </w:hyperlink>
      <w:r>
        <w:rPr>
          <w:rFonts w:ascii="Times New Roman" w:hAnsi="Times New Roman"/>
          <w:sz w:val="28"/>
          <w:szCs w:val="28"/>
        </w:rPr>
        <w:t xml:space="preserve">). </w:t>
      </w:r>
    </w:p>
    <w:bookmarkEnd w:id="22"/>
    <w:p w14:paraId="66AD7B69" w14:textId="07FBD022" w:rsidR="004D5762" w:rsidRPr="006848CC"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Заявление подается в порядке, установленном нормативным правовым актом органа </w:t>
      </w:r>
      <w:r w:rsidRPr="006848CC">
        <w:rPr>
          <w:rFonts w:ascii="Times New Roman" w:hAnsi="Times New Roman"/>
          <w:sz w:val="28"/>
          <w:szCs w:val="28"/>
        </w:rPr>
        <w:t>публичной власти или актом организации.</w:t>
      </w:r>
    </w:p>
    <w:p w14:paraId="28644D74" w14:textId="52B057DC" w:rsidR="004D5762" w:rsidRPr="002937E4" w:rsidRDefault="00CF22F2">
      <w:pPr>
        <w:pStyle w:val="af7"/>
        <w:tabs>
          <w:tab w:val="left" w:pos="1134"/>
        </w:tabs>
        <w:ind w:left="0" w:firstLine="567"/>
        <w:rPr>
          <w:rFonts w:ascii="Times New Roman" w:hAnsi="Times New Roman"/>
          <w:sz w:val="28"/>
          <w:szCs w:val="28"/>
        </w:rPr>
      </w:pPr>
      <w:r w:rsidRPr="00401035">
        <w:rPr>
          <w:rFonts w:ascii="Times New Roman" w:hAnsi="Times New Roman"/>
          <w:sz w:val="28"/>
          <w:szCs w:val="28"/>
        </w:rPr>
        <w:t>Заявление при наличии длящихся обстоятельств подается</w:t>
      </w:r>
      <w:r w:rsidR="00A674B7">
        <w:rPr>
          <w:rFonts w:ascii="Times New Roman" w:hAnsi="Times New Roman"/>
          <w:sz w:val="28"/>
          <w:szCs w:val="28"/>
        </w:rPr>
        <w:t xml:space="preserve"> </w:t>
      </w:r>
      <w:r w:rsidR="00AB0C94">
        <w:rPr>
          <w:rFonts w:ascii="Times New Roman" w:hAnsi="Times New Roman"/>
          <w:sz w:val="28"/>
          <w:szCs w:val="28"/>
        </w:rPr>
        <w:t>каждый раз</w:t>
      </w:r>
      <w:r w:rsidR="005E51A2">
        <w:rPr>
          <w:rFonts w:ascii="Times New Roman" w:hAnsi="Times New Roman"/>
          <w:sz w:val="28"/>
          <w:szCs w:val="28"/>
        </w:rPr>
        <w:t xml:space="preserve">, </w:t>
      </w:r>
      <w:r w:rsidR="00AB0C94">
        <w:rPr>
          <w:rFonts w:ascii="Times New Roman" w:hAnsi="Times New Roman"/>
          <w:sz w:val="28"/>
          <w:szCs w:val="28"/>
        </w:rPr>
        <w:t xml:space="preserve">когда </w:t>
      </w:r>
      <w:r w:rsidR="005E51A2">
        <w:rPr>
          <w:rFonts w:ascii="Times New Roman" w:hAnsi="Times New Roman"/>
          <w:sz w:val="28"/>
          <w:szCs w:val="28"/>
        </w:rPr>
        <w:t>возникают основания</w:t>
      </w:r>
      <w:r w:rsidR="00A674B7">
        <w:rPr>
          <w:rFonts w:ascii="Times New Roman" w:hAnsi="Times New Roman"/>
          <w:sz w:val="28"/>
          <w:szCs w:val="28"/>
        </w:rPr>
        <w:t xml:space="preserve"> для представления Сведений</w:t>
      </w:r>
      <w:r w:rsidRPr="00401035">
        <w:rPr>
          <w:rFonts w:ascii="Times New Roman" w:hAnsi="Times New Roman"/>
          <w:sz w:val="28"/>
          <w:szCs w:val="28"/>
        </w:rPr>
        <w:t>. При этом подача рассматри</w:t>
      </w:r>
      <w:r w:rsidRPr="006848CC">
        <w:rPr>
          <w:rFonts w:ascii="Times New Roman" w:hAnsi="Times New Roman"/>
          <w:sz w:val="28"/>
          <w:szCs w:val="28"/>
        </w:rPr>
        <w:t>ваемого заявления не предполагает необходимость</w:t>
      </w:r>
      <w:r w:rsidRPr="002937E4">
        <w:rPr>
          <w:rFonts w:ascii="Times New Roman" w:hAnsi="Times New Roman"/>
          <w:sz w:val="28"/>
          <w:szCs w:val="28"/>
        </w:rPr>
        <w:t xml:space="preserve">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14:paraId="2AFC1A9B" w14:textId="65009366"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Заявление </w:t>
      </w:r>
      <w:r w:rsidR="00032299">
        <w:rPr>
          <w:rFonts w:ascii="Times New Roman" w:hAnsi="Times New Roman"/>
          <w:sz w:val="28"/>
          <w:szCs w:val="28"/>
        </w:rPr>
        <w:t>направляется</w:t>
      </w:r>
      <w:r w:rsidRPr="002937E4">
        <w:rPr>
          <w:rFonts w:ascii="Times New Roman" w:hAnsi="Times New Roman"/>
          <w:sz w:val="28"/>
          <w:szCs w:val="28"/>
        </w:rPr>
        <w:t xml:space="preserve"> до истечения срока, установленного для представления служащим (работником) Сведений.</w:t>
      </w:r>
    </w:p>
    <w:p w14:paraId="24958061" w14:textId="77777777" w:rsidR="004D5762" w:rsidRPr="002937E4" w:rsidRDefault="00CF22F2">
      <w:pPr>
        <w:pStyle w:val="af7"/>
        <w:ind w:left="0" w:firstLine="567"/>
        <w:rPr>
          <w:rFonts w:ascii="Times New Roman" w:hAnsi="Times New Roman"/>
          <w:sz w:val="28"/>
          <w:szCs w:val="28"/>
        </w:rPr>
      </w:pPr>
      <w:bookmarkStart w:id="23" w:name="таблица4"/>
      <w:r w:rsidRPr="002937E4">
        <w:rPr>
          <w:rFonts w:ascii="Times New Roman" w:hAnsi="Times New Roman"/>
          <w:sz w:val="28"/>
          <w:szCs w:val="28"/>
        </w:rPr>
        <w:t>Заявление подается (</w:t>
      </w:r>
      <w:r w:rsidRPr="006B0B50">
        <w:rPr>
          <w:rFonts w:ascii="Times New Roman" w:hAnsi="Times New Roman"/>
          <w:sz w:val="28"/>
          <w:szCs w:val="28"/>
        </w:rPr>
        <w:t>таблица № 4</w:t>
      </w:r>
      <w:r w:rsidRPr="002937E4">
        <w:rPr>
          <w:rFonts w:ascii="Times New Roman" w:hAnsi="Times New Roman"/>
          <w:sz w:val="28"/>
          <w:szCs w:val="28"/>
        </w:rPr>
        <w:t>):</w:t>
      </w:r>
    </w:p>
    <w:bookmarkEnd w:id="23"/>
    <w:p w14:paraId="166ADB70"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4D5762" w:rsidRPr="002937E4" w14:paraId="10BF5650" w14:textId="77777777">
        <w:tc>
          <w:tcPr>
            <w:tcW w:w="3223" w:type="dxa"/>
            <w:shd w:val="clear" w:color="auto" w:fill="auto"/>
          </w:tcPr>
          <w:p w14:paraId="1C711522" w14:textId="151BC08E"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Управление Президента Российской Федерации по вопросам</w:t>
            </w:r>
            <w:r w:rsidR="00CC5A5A">
              <w:rPr>
                <w:rFonts w:ascii="Times New Roman" w:hAnsi="Times New Roman"/>
                <w:sz w:val="28"/>
                <w:szCs w:val="28"/>
              </w:rPr>
              <w:t xml:space="preserve"> государственной службы, кадров и </w:t>
            </w:r>
            <w:r w:rsidRPr="002937E4">
              <w:rPr>
                <w:rFonts w:ascii="Times New Roman" w:hAnsi="Times New Roman"/>
                <w:sz w:val="28"/>
                <w:szCs w:val="28"/>
              </w:rPr>
              <w:t xml:space="preserve"> противодействия коррупции</w:t>
            </w:r>
          </w:p>
        </w:tc>
        <w:tc>
          <w:tcPr>
            <w:tcW w:w="7125" w:type="dxa"/>
            <w:shd w:val="clear" w:color="auto" w:fill="auto"/>
          </w:tcPr>
          <w:p w14:paraId="39446ABB" w14:textId="41E1711E" w:rsidR="004D5762" w:rsidRPr="002937E4" w:rsidRDefault="00CF22F2">
            <w:pPr>
              <w:ind w:firstLine="0"/>
              <w:rPr>
                <w:rFonts w:ascii="Times New Roman" w:hAnsi="Times New Roman"/>
                <w:sz w:val="28"/>
                <w:szCs w:val="28"/>
              </w:rPr>
            </w:pPr>
            <w:r w:rsidRPr="00A674B7">
              <w:rPr>
                <w:rFonts w:ascii="Times New Roman" w:hAnsi="Times New Roman"/>
                <w:sz w:val="28"/>
                <w:szCs w:val="28"/>
              </w:rPr>
              <w:t xml:space="preserve">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w:t>
            </w:r>
            <w:r w:rsidR="002C7B8E" w:rsidRPr="00A674B7">
              <w:rPr>
                <w:rFonts w:ascii="Times New Roman" w:hAnsi="Times New Roman"/>
                <w:sz w:val="28"/>
                <w:szCs w:val="28"/>
              </w:rPr>
              <w:t>публично-правовых компаниях,</w:t>
            </w:r>
            <w:r w:rsidR="002C7B8E">
              <w:rPr>
                <w:rFonts w:ascii="Times New Roman" w:hAnsi="Times New Roman"/>
                <w:sz w:val="28"/>
                <w:szCs w:val="28"/>
              </w:rPr>
              <w:t xml:space="preserve"> </w:t>
            </w:r>
            <w:r w:rsidRPr="00A674B7">
              <w:rPr>
                <w:rFonts w:ascii="Times New Roman" w:hAnsi="Times New Roman"/>
                <w:sz w:val="28"/>
                <w:szCs w:val="28"/>
              </w:rPr>
              <w:t xml:space="preserve">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w:t>
            </w:r>
            <w:r w:rsidR="00844F39" w:rsidRPr="00A674B7">
              <w:rPr>
                <w:rFonts w:ascii="Times New Roman" w:hAnsi="Times New Roman"/>
                <w:sz w:val="28"/>
                <w:szCs w:val="28"/>
              </w:rPr>
              <w:t>должности заместителя Председателя Центрального банка Российской Федерации, члена Совета директоров Центрального банка Росси</w:t>
            </w:r>
            <w:r w:rsidR="0081700B">
              <w:rPr>
                <w:rFonts w:ascii="Times New Roman" w:hAnsi="Times New Roman"/>
                <w:sz w:val="28"/>
                <w:szCs w:val="28"/>
              </w:rPr>
              <w:t>йской Федераци</w:t>
            </w:r>
            <w:r w:rsidR="00844F39" w:rsidRPr="00A674B7">
              <w:rPr>
                <w:rFonts w:ascii="Times New Roman" w:hAnsi="Times New Roman"/>
                <w:sz w:val="28"/>
                <w:szCs w:val="28"/>
              </w:rPr>
              <w:t xml:space="preserve">и, а также главного финансового уполномоченного </w:t>
            </w:r>
            <w:r w:rsidRPr="00A674B7">
              <w:rPr>
                <w:rFonts w:ascii="Times New Roman" w:hAnsi="Times New Roman"/>
                <w:sz w:val="28"/>
                <w:szCs w:val="28"/>
              </w:rPr>
              <w:t>в случае и порядке, которые установлены нормативными правовыми актами Российской Федерации</w:t>
            </w:r>
          </w:p>
        </w:tc>
      </w:tr>
      <w:tr w:rsidR="004D5762" w:rsidRPr="002937E4" w14:paraId="13E2E572" w14:textId="77777777">
        <w:tc>
          <w:tcPr>
            <w:tcW w:w="3223" w:type="dxa"/>
            <w:shd w:val="clear" w:color="auto" w:fill="auto"/>
          </w:tcPr>
          <w:p w14:paraId="175EEE64"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Департамент кадров Правительства Российской Федерации </w:t>
            </w:r>
          </w:p>
        </w:tc>
        <w:tc>
          <w:tcPr>
            <w:tcW w:w="7125" w:type="dxa"/>
            <w:shd w:val="clear" w:color="auto" w:fill="auto"/>
          </w:tcPr>
          <w:p w14:paraId="2FEC3611" w14:textId="7F857D26"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должности в государственных корпорациях (компаниях), </w:t>
            </w:r>
            <w:r w:rsidR="002C7B8E" w:rsidRPr="002937E4">
              <w:rPr>
                <w:rFonts w:ascii="Times New Roman" w:hAnsi="Times New Roman"/>
                <w:sz w:val="28"/>
                <w:szCs w:val="28"/>
              </w:rPr>
              <w:t>публично-правовых компаниях</w:t>
            </w:r>
            <w:r w:rsidR="002C7B8E">
              <w:rPr>
                <w:rFonts w:ascii="Times New Roman" w:hAnsi="Times New Roman"/>
                <w:sz w:val="28"/>
                <w:szCs w:val="28"/>
              </w:rPr>
              <w:t>,</w:t>
            </w:r>
            <w:r w:rsidR="002C7B8E" w:rsidRPr="002937E4">
              <w:rPr>
                <w:rFonts w:ascii="Times New Roman" w:hAnsi="Times New Roman"/>
                <w:sz w:val="28"/>
                <w:szCs w:val="28"/>
              </w:rPr>
              <w:t xml:space="preserve"> </w:t>
            </w:r>
            <w:r w:rsidRPr="002937E4">
              <w:rPr>
                <w:rFonts w:ascii="Times New Roman" w:hAnsi="Times New Roman"/>
                <w:sz w:val="28"/>
                <w:szCs w:val="28"/>
              </w:rPr>
              <w:t>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4D5762" w:rsidRPr="002937E4" w14:paraId="05710A6C" w14:textId="77777777">
        <w:tc>
          <w:tcPr>
            <w:tcW w:w="3223" w:type="dxa"/>
            <w:shd w:val="clear" w:color="auto" w:fill="auto"/>
          </w:tcPr>
          <w:p w14:paraId="028913E5"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В подразделение кадровой службы федерального государственного органа по профилактике коррупционных и иных правонарушений</w:t>
            </w:r>
          </w:p>
          <w:p w14:paraId="5FCCE49F"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14:paraId="526B9CF3" w14:textId="24C5948D" w:rsidR="004D5762" w:rsidRPr="002937E4" w:rsidRDefault="00CF22F2" w:rsidP="009A4BF4">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4D5762" w:rsidRPr="002937E4" w14:paraId="0355535C" w14:textId="77777777">
        <w:tc>
          <w:tcPr>
            <w:tcW w:w="3223" w:type="dxa"/>
            <w:tcBorders>
              <w:bottom w:val="single" w:sz="4" w:space="0" w:color="auto"/>
            </w:tcBorders>
            <w:shd w:val="clear" w:color="auto" w:fill="auto"/>
          </w:tcPr>
          <w:p w14:paraId="5CA9732D" w14:textId="24878E11" w:rsidR="004D5762" w:rsidRPr="002937E4" w:rsidRDefault="00CF22F2">
            <w:pPr>
              <w:ind w:firstLine="0"/>
              <w:rPr>
                <w:rFonts w:ascii="Times New Roman" w:hAnsi="Times New Roman"/>
                <w:sz w:val="28"/>
                <w:szCs w:val="28"/>
              </w:rPr>
            </w:pPr>
            <w:r w:rsidRPr="002937E4">
              <w:rPr>
                <w:rFonts w:ascii="Times New Roman" w:hAnsi="Times New Roman"/>
                <w:sz w:val="28"/>
                <w:szCs w:val="28"/>
              </w:rPr>
              <w:t>В подразделение по профилактике коррупционных и иных правонарушений государственного внебюджетного фонда</w:t>
            </w:r>
            <w:r w:rsidR="00AB0C94">
              <w:rPr>
                <w:rFonts w:ascii="Times New Roman" w:hAnsi="Times New Roman"/>
                <w:sz w:val="28"/>
                <w:szCs w:val="28"/>
              </w:rPr>
              <w:t xml:space="preserve"> Российской Федерации</w:t>
            </w:r>
            <w:r w:rsidRPr="002937E4">
              <w:rPr>
                <w:rFonts w:ascii="Times New Roman" w:hAnsi="Times New Roman"/>
                <w:sz w:val="28"/>
                <w:szCs w:val="28"/>
              </w:rPr>
              <w:t>, государственной корпорации (компании),</w:t>
            </w:r>
            <w:r w:rsidR="002C7B8E">
              <w:rPr>
                <w:rFonts w:ascii="Times New Roman" w:hAnsi="Times New Roman"/>
                <w:sz w:val="28"/>
                <w:szCs w:val="28"/>
              </w:rPr>
              <w:t xml:space="preserve"> </w:t>
            </w:r>
            <w:r w:rsidR="002C7B8E" w:rsidRPr="002937E4">
              <w:rPr>
                <w:rFonts w:ascii="Times New Roman" w:hAnsi="Times New Roman"/>
                <w:sz w:val="28"/>
                <w:szCs w:val="28"/>
              </w:rPr>
              <w:t>публично-правовой компании</w:t>
            </w:r>
            <w:r w:rsidR="002C7B8E">
              <w:rPr>
                <w:rFonts w:ascii="Times New Roman" w:hAnsi="Times New Roman"/>
                <w:sz w:val="28"/>
                <w:szCs w:val="28"/>
              </w:rPr>
              <w:t>,</w:t>
            </w:r>
            <w:r w:rsidRPr="002937E4">
              <w:rPr>
                <w:rFonts w:ascii="Times New Roman" w:hAnsi="Times New Roman"/>
                <w:sz w:val="28"/>
                <w:szCs w:val="28"/>
              </w:rPr>
              <w:t xml:space="preserve"> иной организации, созданной на основании федерального закона</w:t>
            </w:r>
          </w:p>
        </w:tc>
        <w:tc>
          <w:tcPr>
            <w:tcW w:w="7125" w:type="dxa"/>
            <w:tcBorders>
              <w:bottom w:val="single" w:sz="4" w:space="0" w:color="auto"/>
            </w:tcBorders>
            <w:shd w:val="clear" w:color="auto" w:fill="auto"/>
          </w:tcPr>
          <w:p w14:paraId="6BB46A0D" w14:textId="05C05A3F"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включенные в перечни, установленные нормативными актами </w:t>
            </w:r>
            <w:r w:rsidR="00952675">
              <w:rPr>
                <w:rFonts w:ascii="Times New Roman" w:hAnsi="Times New Roman"/>
                <w:sz w:val="28"/>
                <w:szCs w:val="28"/>
              </w:rPr>
              <w:t xml:space="preserve">государственных внебюджетных </w:t>
            </w:r>
            <w:r w:rsidRPr="002937E4">
              <w:rPr>
                <w:rFonts w:ascii="Times New Roman" w:hAnsi="Times New Roman"/>
                <w:sz w:val="28"/>
                <w:szCs w:val="28"/>
              </w:rPr>
              <w:t>фондов</w:t>
            </w:r>
            <w:r w:rsidR="00952675">
              <w:rPr>
                <w:rFonts w:ascii="Times New Roman" w:hAnsi="Times New Roman"/>
                <w:sz w:val="28"/>
                <w:szCs w:val="28"/>
              </w:rPr>
              <w:t xml:space="preserve"> Российской Федерации</w:t>
            </w:r>
            <w:r w:rsidRPr="002937E4">
              <w:rPr>
                <w:rFonts w:ascii="Times New Roman" w:hAnsi="Times New Roman"/>
                <w:sz w:val="28"/>
                <w:szCs w:val="28"/>
              </w:rPr>
              <w:t>, локальными нормативными актами государственных корпораций (компаний)</w:t>
            </w:r>
            <w:r w:rsidR="002C7B8E">
              <w:rPr>
                <w:rFonts w:ascii="Times New Roman" w:hAnsi="Times New Roman"/>
                <w:sz w:val="28"/>
                <w:szCs w:val="28"/>
              </w:rPr>
              <w:t xml:space="preserve">, </w:t>
            </w:r>
            <w:r w:rsidR="002C7B8E" w:rsidRPr="002937E4">
              <w:rPr>
                <w:rFonts w:ascii="Times New Roman" w:hAnsi="Times New Roman"/>
                <w:sz w:val="28"/>
                <w:szCs w:val="28"/>
              </w:rPr>
              <w:t>публично-правовых компаний</w:t>
            </w:r>
            <w:r w:rsidRPr="002937E4">
              <w:rPr>
                <w:rFonts w:ascii="Times New Roman" w:hAnsi="Times New Roman"/>
                <w:sz w:val="28"/>
                <w:szCs w:val="28"/>
              </w:rPr>
              <w:t xml:space="preserve"> и иных организаций, созданных на основании федеральных законов</w:t>
            </w:r>
          </w:p>
        </w:tc>
      </w:tr>
      <w:tr w:rsidR="004D5762" w:rsidRPr="002937E4" w14:paraId="4E42D25C" w14:textId="77777777">
        <w:tc>
          <w:tcPr>
            <w:tcW w:w="3223" w:type="dxa"/>
            <w:shd w:val="clear" w:color="auto" w:fill="FFFFFF"/>
          </w:tcPr>
          <w:p w14:paraId="7B6BB3C7"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14:paraId="6DDCE4CF" w14:textId="28BE7521" w:rsidR="004D5762" w:rsidRPr="006441E6" w:rsidRDefault="00CF22F2" w:rsidP="009A4BF4">
            <w:pPr>
              <w:ind w:firstLine="33"/>
              <w:rPr>
                <w:rFonts w:ascii="Times New Roman" w:hAnsi="Times New Roman"/>
                <w:sz w:val="28"/>
                <w:szCs w:val="28"/>
              </w:rPr>
            </w:pPr>
            <w:r w:rsidRPr="006441E6">
              <w:rPr>
                <w:rFonts w:ascii="Times New Roman" w:hAnsi="Times New Roman"/>
                <w:sz w:val="28"/>
                <w:szCs w:val="28"/>
              </w:rPr>
              <w:t>лицами, занимающими должности, включенные в перечень, утвержденный Советом директоров Центрального банка Российской Федерации</w:t>
            </w:r>
            <w:r w:rsidR="00844F39" w:rsidRPr="006441E6">
              <w:rPr>
                <w:rFonts w:ascii="Times New Roman" w:hAnsi="Times New Roman"/>
                <w:sz w:val="28"/>
                <w:szCs w:val="28"/>
              </w:rPr>
              <w:t>, а также должности финансовых уполномоченных в сферах финансовых услуг и руководителя службы обеспечения деятельности финансового уполномоченного</w:t>
            </w:r>
            <w:r w:rsidRPr="006441E6">
              <w:rPr>
                <w:rFonts w:ascii="Times New Roman" w:hAnsi="Times New Roman"/>
                <w:sz w:val="28"/>
                <w:szCs w:val="28"/>
              </w:rPr>
              <w:t xml:space="preserve"> </w:t>
            </w:r>
          </w:p>
        </w:tc>
      </w:tr>
      <w:tr w:rsidR="004D5762" w:rsidRPr="002937E4" w14:paraId="5379E971" w14:textId="77777777">
        <w:tc>
          <w:tcPr>
            <w:tcW w:w="3223" w:type="dxa"/>
            <w:shd w:val="clear" w:color="auto" w:fill="FFFFFF"/>
          </w:tcPr>
          <w:p w14:paraId="748CE25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14:paraId="5BD347E4" w14:textId="3F52D2D7" w:rsidR="004D5762" w:rsidRPr="006441E6" w:rsidRDefault="00CF22F2" w:rsidP="00CF7365">
            <w:pPr>
              <w:ind w:firstLine="33"/>
              <w:rPr>
                <w:rFonts w:ascii="Times New Roman" w:hAnsi="Times New Roman"/>
                <w:sz w:val="28"/>
                <w:szCs w:val="28"/>
              </w:rPr>
            </w:pPr>
            <w:r w:rsidRPr="006441E6">
              <w:rPr>
                <w:rFonts w:ascii="Times New Roman" w:hAnsi="Times New Roman"/>
                <w:sz w:val="28"/>
                <w:szCs w:val="28"/>
              </w:rPr>
              <w:t>атаман</w:t>
            </w:r>
            <w:r w:rsidR="00CC5A5A" w:rsidRPr="006441E6">
              <w:rPr>
                <w:rFonts w:ascii="Times New Roman" w:hAnsi="Times New Roman"/>
                <w:sz w:val="28"/>
                <w:szCs w:val="28"/>
              </w:rPr>
              <w:t>ом</w:t>
            </w:r>
            <w:r w:rsidRPr="006441E6">
              <w:rPr>
                <w:rFonts w:ascii="Times New Roman" w:hAnsi="Times New Roman"/>
                <w:sz w:val="28"/>
                <w:szCs w:val="28"/>
              </w:rPr>
              <w:t xml:space="preserve"> Всероссийского казачьего общества</w:t>
            </w:r>
            <w:r w:rsidR="00CC5A5A" w:rsidRPr="006441E6">
              <w:rPr>
                <w:rFonts w:ascii="Times New Roman" w:hAnsi="Times New Roman"/>
                <w:sz w:val="28"/>
                <w:szCs w:val="28"/>
              </w:rPr>
              <w:t>, гражданином, претендующим на замещение должности атамана Всероссийского казачьего общества,</w:t>
            </w:r>
            <w:r w:rsidRPr="006441E6">
              <w:rPr>
                <w:rFonts w:ascii="Times New Roman" w:hAnsi="Times New Roman"/>
                <w:sz w:val="28"/>
                <w:szCs w:val="28"/>
              </w:rPr>
              <w:t xml:space="preserve">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14:paraId="06FD784F" w14:textId="77777777" w:rsidR="004D5762" w:rsidRPr="002937E4" w:rsidRDefault="004D5762">
      <w:pPr>
        <w:rPr>
          <w:rFonts w:ascii="Times New Roman" w:hAnsi="Times New Roman"/>
          <w:sz w:val="28"/>
          <w:szCs w:val="28"/>
        </w:rPr>
      </w:pPr>
    </w:p>
    <w:p w14:paraId="445FC75B" w14:textId="39E859E3" w:rsidR="004D5762" w:rsidRPr="003F6CEA" w:rsidRDefault="00CF22F2" w:rsidP="000C79D1">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Для служащих (работников) право направить </w:t>
      </w:r>
      <w:r w:rsidRPr="0081700B">
        <w:rPr>
          <w:rFonts w:ascii="Times New Roman" w:hAnsi="Times New Roman"/>
          <w:sz w:val="28"/>
          <w:szCs w:val="28"/>
          <w:u w:val="single"/>
        </w:rPr>
        <w:t>заявление</w:t>
      </w:r>
      <w:r w:rsidRPr="003F6CEA">
        <w:rPr>
          <w:rFonts w:ascii="Times New Roman" w:hAnsi="Times New Roman"/>
          <w:sz w:val="28"/>
          <w:szCs w:val="28"/>
        </w:rPr>
        <w:t xml:space="preserve"> о невозможности представить сведения о </w:t>
      </w:r>
      <w:r w:rsidRPr="003F6CEA">
        <w:rPr>
          <w:rFonts w:ascii="Times New Roman" w:hAnsi="Times New Roman"/>
          <w:b/>
          <w:sz w:val="28"/>
          <w:szCs w:val="28"/>
        </w:rPr>
        <w:t>своих</w:t>
      </w:r>
      <w:r w:rsidRPr="003F6CEA">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w:t>
      </w:r>
      <w:r w:rsidR="002C7B8E" w:rsidRPr="00D625E5">
        <w:rPr>
          <w:rFonts w:ascii="Times New Roman" w:hAnsi="Times New Roman"/>
          <w:sz w:val="28"/>
          <w:szCs w:val="28"/>
        </w:rPr>
        <w:t xml:space="preserve"> (</w:t>
      </w:r>
      <w:r w:rsidR="002C7B8E">
        <w:rPr>
          <w:rFonts w:ascii="Times New Roman" w:hAnsi="Times New Roman"/>
          <w:sz w:val="28"/>
          <w:szCs w:val="28"/>
        </w:rPr>
        <w:t>при этом см.</w:t>
      </w:r>
      <w:r w:rsidR="009C0DA9" w:rsidRPr="003F6CEA">
        <w:rPr>
          <w:rFonts w:ascii="Times New Roman" w:hAnsi="Times New Roman"/>
          <w:sz w:val="28"/>
          <w:szCs w:val="28"/>
        </w:rPr>
        <w:t xml:space="preserve"> </w:t>
      </w:r>
      <w:hyperlink w:anchor="двойной" w:history="1">
        <w:r w:rsidR="009C0DA9" w:rsidRPr="00BB15AF">
          <w:rPr>
            <w:rStyle w:val="aff5"/>
            <w:rFonts w:ascii="Times New Roman" w:hAnsi="Times New Roman"/>
            <w:sz w:val="28"/>
            <w:szCs w:val="28"/>
          </w:rPr>
          <w:t>пункт</w:t>
        </w:r>
        <w:r w:rsidR="002C7B8E">
          <w:rPr>
            <w:rStyle w:val="aff5"/>
            <w:rFonts w:ascii="Times New Roman" w:hAnsi="Times New Roman"/>
            <w:sz w:val="28"/>
            <w:szCs w:val="28"/>
          </w:rPr>
          <w:t>ы</w:t>
        </w:r>
        <w:r w:rsidR="009C0DA9" w:rsidRPr="00BB15AF">
          <w:rPr>
            <w:rStyle w:val="aff5"/>
            <w:rFonts w:ascii="Times New Roman" w:hAnsi="Times New Roman"/>
            <w:sz w:val="28"/>
            <w:szCs w:val="28"/>
          </w:rPr>
          <w:t xml:space="preserve"> </w:t>
        </w:r>
        <w:r w:rsidR="00272DAF" w:rsidRPr="00BB15AF">
          <w:rPr>
            <w:rStyle w:val="aff5"/>
            <w:rFonts w:ascii="Times New Roman" w:hAnsi="Times New Roman"/>
            <w:sz w:val="28"/>
            <w:szCs w:val="28"/>
          </w:rPr>
          <w:t>4</w:t>
        </w:r>
        <w:r w:rsidR="00D625E5">
          <w:rPr>
            <w:rStyle w:val="aff5"/>
            <w:rFonts w:ascii="Times New Roman" w:hAnsi="Times New Roman"/>
            <w:sz w:val="28"/>
            <w:szCs w:val="28"/>
          </w:rPr>
          <w:t>7</w:t>
        </w:r>
        <w:r w:rsidR="00272DAF" w:rsidRPr="00BB15AF">
          <w:rPr>
            <w:rStyle w:val="aff5"/>
            <w:rFonts w:ascii="Times New Roman" w:hAnsi="Times New Roman"/>
            <w:sz w:val="28"/>
            <w:szCs w:val="28"/>
          </w:rPr>
          <w:t xml:space="preserve"> </w:t>
        </w:r>
        <w:r w:rsidR="00255BD4" w:rsidRPr="00BB15AF">
          <w:rPr>
            <w:rStyle w:val="aff5"/>
            <w:rFonts w:ascii="Times New Roman" w:hAnsi="Times New Roman"/>
            <w:sz w:val="28"/>
            <w:szCs w:val="28"/>
          </w:rPr>
          <w:t xml:space="preserve">и </w:t>
        </w:r>
        <w:r w:rsidR="00272DAF" w:rsidRPr="00BB15AF">
          <w:rPr>
            <w:rStyle w:val="aff5"/>
            <w:rFonts w:ascii="Times New Roman" w:hAnsi="Times New Roman"/>
            <w:sz w:val="28"/>
            <w:szCs w:val="28"/>
          </w:rPr>
          <w:t>4</w:t>
        </w:r>
        <w:r w:rsidR="00D625E5">
          <w:rPr>
            <w:rStyle w:val="aff5"/>
            <w:rFonts w:ascii="Times New Roman" w:hAnsi="Times New Roman"/>
            <w:sz w:val="28"/>
            <w:szCs w:val="28"/>
          </w:rPr>
          <w:t>8</w:t>
        </w:r>
        <w:r w:rsidR="00272DAF" w:rsidRPr="00BB15AF">
          <w:rPr>
            <w:rStyle w:val="aff5"/>
            <w:rFonts w:ascii="Times New Roman" w:hAnsi="Times New Roman"/>
            <w:sz w:val="28"/>
            <w:szCs w:val="28"/>
          </w:rPr>
          <w:t xml:space="preserve"> </w:t>
        </w:r>
        <w:r w:rsidR="009C0DA9" w:rsidRPr="00BB15AF">
          <w:rPr>
            <w:rStyle w:val="aff5"/>
            <w:rFonts w:ascii="Times New Roman" w:hAnsi="Times New Roman"/>
            <w:sz w:val="28"/>
            <w:szCs w:val="28"/>
          </w:rPr>
          <w:t>настоящих Методических рекомендаций</w:t>
        </w:r>
      </w:hyperlink>
      <w:r w:rsidR="002C7B8E">
        <w:rPr>
          <w:rFonts w:ascii="Times New Roman" w:hAnsi="Times New Roman"/>
          <w:sz w:val="28"/>
          <w:szCs w:val="28"/>
        </w:rPr>
        <w:t>).</w:t>
      </w:r>
    </w:p>
    <w:p w14:paraId="3E48A7B1" w14:textId="77777777" w:rsidR="004D5762" w:rsidRPr="006848CC" w:rsidRDefault="00CF22F2" w:rsidP="000C79D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граждан право направить заявление о невозможности представления Сведений в </w:t>
      </w:r>
      <w:r w:rsidRPr="006848CC">
        <w:rPr>
          <w:rFonts w:ascii="Times New Roman" w:hAnsi="Times New Roman"/>
          <w:sz w:val="28"/>
          <w:szCs w:val="28"/>
        </w:rPr>
        <w:t xml:space="preserve">отношении супруги (супруга) или несовершеннолетних детей законодательством не предусмотрено. </w:t>
      </w:r>
    </w:p>
    <w:p w14:paraId="23DD10DE" w14:textId="4F93B88F" w:rsidR="009C26CC" w:rsidRPr="00CB4160" w:rsidRDefault="007C2739" w:rsidP="000C79D1">
      <w:pPr>
        <w:pStyle w:val="af7"/>
        <w:numPr>
          <w:ilvl w:val="0"/>
          <w:numId w:val="1"/>
        </w:numPr>
        <w:ind w:left="0" w:firstLine="567"/>
        <w:rPr>
          <w:rFonts w:ascii="Times New Roman" w:hAnsi="Times New Roman"/>
          <w:sz w:val="28"/>
          <w:szCs w:val="28"/>
          <w:lang w:eastAsia="ru-RU"/>
        </w:rPr>
      </w:pPr>
      <w:r w:rsidRPr="00CB4160">
        <w:rPr>
          <w:rFonts w:ascii="Times New Roman" w:hAnsi="Times New Roman"/>
          <w:sz w:val="28"/>
          <w:szCs w:val="28"/>
        </w:rPr>
        <w:t>Вопросы</w:t>
      </w:r>
      <w:r w:rsidR="00CF22F2" w:rsidRPr="00CB4160">
        <w:rPr>
          <w:rFonts w:ascii="Times New Roman" w:hAnsi="Times New Roman"/>
          <w:sz w:val="28"/>
          <w:szCs w:val="28"/>
        </w:rPr>
        <w:t xml:space="preserve"> подачи </w:t>
      </w:r>
      <w:r w:rsidR="00CF22F2" w:rsidRPr="00CB4160">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sidR="00CF22F2" w:rsidRPr="00CB4160">
        <w:rPr>
          <w:rFonts w:ascii="Times New Roman" w:hAnsi="Times New Roman"/>
          <w:sz w:val="28"/>
          <w:szCs w:val="28"/>
        </w:rPr>
        <w:t>заявления о невозможности представ</w:t>
      </w:r>
      <w:r w:rsidR="00795C0E" w:rsidRPr="00CB4160">
        <w:rPr>
          <w:rFonts w:ascii="Times New Roman" w:hAnsi="Times New Roman"/>
          <w:sz w:val="28"/>
          <w:szCs w:val="28"/>
        </w:rPr>
        <w:t>ить</w:t>
      </w:r>
      <w:r w:rsidR="00CF22F2" w:rsidRPr="00CB4160">
        <w:rPr>
          <w:rFonts w:ascii="Times New Roman" w:hAnsi="Times New Roman"/>
          <w:sz w:val="28"/>
          <w:szCs w:val="28"/>
        </w:rPr>
        <w:t xml:space="preserve"> Сведени</w:t>
      </w:r>
      <w:r w:rsidR="00795C0E" w:rsidRPr="00CB4160">
        <w:rPr>
          <w:rFonts w:ascii="Times New Roman" w:hAnsi="Times New Roman"/>
          <w:sz w:val="28"/>
          <w:szCs w:val="28"/>
        </w:rPr>
        <w:t>я</w:t>
      </w:r>
      <w:r w:rsidR="00CF22F2" w:rsidRPr="00CB4160">
        <w:rPr>
          <w:rFonts w:ascii="Times New Roman" w:hAnsi="Times New Roman"/>
          <w:sz w:val="28"/>
          <w:szCs w:val="28"/>
        </w:rPr>
        <w:t xml:space="preserve"> в отношении супруги (супруга) или несовершеннолетних детей</w:t>
      </w:r>
      <w:r w:rsidR="00CF22F2" w:rsidRPr="00CB4160">
        <w:rPr>
          <w:rFonts w:ascii="Times New Roman" w:hAnsi="Times New Roman"/>
          <w:sz w:val="28"/>
          <w:szCs w:val="28"/>
          <w:lang w:eastAsia="ru-RU"/>
        </w:rPr>
        <w:t xml:space="preserve"> </w:t>
      </w:r>
      <w:r w:rsidRPr="00CB4160">
        <w:rPr>
          <w:rFonts w:ascii="Times New Roman" w:hAnsi="Times New Roman"/>
          <w:sz w:val="28"/>
          <w:szCs w:val="28"/>
          <w:lang w:eastAsia="ru-RU"/>
        </w:rPr>
        <w:t>регулируются</w:t>
      </w:r>
      <w:r w:rsidR="00CF22F2" w:rsidRPr="00CB4160">
        <w:rPr>
          <w:rFonts w:ascii="Times New Roman" w:hAnsi="Times New Roman"/>
          <w:sz w:val="28"/>
          <w:szCs w:val="28"/>
          <w:lang w:eastAsia="ru-RU"/>
        </w:rPr>
        <w:t xml:space="preserve"> нормативным правовым актом субъекта Российской Федерации и муниципальным правовым актом соответственно.</w:t>
      </w:r>
    </w:p>
    <w:p w14:paraId="47FCB86F" w14:textId="48745070" w:rsidR="009C26CC" w:rsidRPr="00F55DA8" w:rsidRDefault="009C26CC" w:rsidP="00F55DA8">
      <w:pPr>
        <w:pStyle w:val="2"/>
        <w:rPr>
          <w:b w:val="0"/>
        </w:rPr>
      </w:pPr>
      <w:bookmarkStart w:id="24" w:name="_Toc225936065"/>
      <w:r w:rsidRPr="00F2545E">
        <w:t>Рекомендуемые действия при невозможности представить Сведения вследствие не зав</w:t>
      </w:r>
      <w:r w:rsidRPr="00946DAB">
        <w:t xml:space="preserve">исящих от </w:t>
      </w:r>
      <w:r w:rsidR="00B0678F" w:rsidRPr="00946DAB">
        <w:t xml:space="preserve">служащего (работника) </w:t>
      </w:r>
      <w:r w:rsidRPr="00946DAB">
        <w:t>обстоятельств</w:t>
      </w:r>
      <w:bookmarkEnd w:id="24"/>
    </w:p>
    <w:p w14:paraId="3CF890E2" w14:textId="300326A5" w:rsidR="009C26CC" w:rsidRPr="004B5F02" w:rsidRDefault="009C26CC" w:rsidP="004B5F02">
      <w:pPr>
        <w:pStyle w:val="af7"/>
        <w:numPr>
          <w:ilvl w:val="0"/>
          <w:numId w:val="1"/>
        </w:numPr>
        <w:ind w:left="0" w:firstLine="567"/>
        <w:rPr>
          <w:rFonts w:ascii="Times New Roman" w:hAnsi="Times New Roman"/>
          <w:sz w:val="28"/>
          <w:szCs w:val="28"/>
        </w:rPr>
      </w:pPr>
      <w:bookmarkStart w:id="25" w:name="двойной"/>
      <w:r w:rsidRPr="004B5F02">
        <w:rPr>
          <w:rFonts w:ascii="Times New Roman" w:hAnsi="Times New Roman"/>
          <w:sz w:val="28"/>
          <w:szCs w:val="28"/>
        </w:rPr>
        <w:t xml:space="preserve">В случае </w:t>
      </w:r>
      <w:r w:rsidR="008D2581" w:rsidRPr="004B5F02">
        <w:rPr>
          <w:rFonts w:ascii="Times New Roman" w:hAnsi="Times New Roman"/>
          <w:sz w:val="28"/>
          <w:szCs w:val="28"/>
        </w:rPr>
        <w:t xml:space="preserve">невозможности </w:t>
      </w:r>
      <w:r w:rsidR="00C755CD" w:rsidRPr="004B5F02">
        <w:rPr>
          <w:rFonts w:ascii="Times New Roman" w:hAnsi="Times New Roman"/>
          <w:sz w:val="28"/>
          <w:szCs w:val="28"/>
        </w:rPr>
        <w:t>исполнения</w:t>
      </w:r>
      <w:r w:rsidR="008D2581" w:rsidRPr="004B5F02">
        <w:rPr>
          <w:rFonts w:ascii="Times New Roman" w:hAnsi="Times New Roman"/>
          <w:sz w:val="28"/>
          <w:szCs w:val="28"/>
        </w:rPr>
        <w:t xml:space="preserve"> служащим </w:t>
      </w:r>
      <w:r w:rsidR="00727F13" w:rsidRPr="004B5F02">
        <w:rPr>
          <w:rFonts w:ascii="Times New Roman" w:hAnsi="Times New Roman"/>
          <w:sz w:val="28"/>
          <w:szCs w:val="28"/>
        </w:rPr>
        <w:t>(</w:t>
      </w:r>
      <w:r w:rsidR="008D2581" w:rsidRPr="004B5F02">
        <w:rPr>
          <w:rFonts w:ascii="Times New Roman" w:hAnsi="Times New Roman"/>
          <w:sz w:val="28"/>
          <w:szCs w:val="28"/>
        </w:rPr>
        <w:t>работником)</w:t>
      </w:r>
      <w:r w:rsidR="00C755CD" w:rsidRPr="004B5F02">
        <w:rPr>
          <w:rFonts w:ascii="Times New Roman" w:hAnsi="Times New Roman"/>
          <w:sz w:val="28"/>
          <w:szCs w:val="28"/>
        </w:rPr>
        <w:t xml:space="preserve"> обязанности представить Сведения</w:t>
      </w:r>
      <w:r w:rsidR="008D2581" w:rsidRPr="004B5F02">
        <w:rPr>
          <w:rFonts w:ascii="Times New Roman" w:hAnsi="Times New Roman"/>
          <w:sz w:val="28"/>
          <w:szCs w:val="28"/>
        </w:rPr>
        <w:t xml:space="preserve"> </w:t>
      </w:r>
      <w:r w:rsidR="007D2DFA" w:rsidRPr="003F6CEA">
        <w:rPr>
          <w:rFonts w:ascii="Times New Roman" w:hAnsi="Times New Roman"/>
          <w:sz w:val="28"/>
          <w:szCs w:val="28"/>
        </w:rPr>
        <w:t>(как в отношении самого себя,</w:t>
      </w:r>
      <w:r w:rsidR="007B7557" w:rsidRPr="003F6CEA">
        <w:rPr>
          <w:rFonts w:ascii="Times New Roman" w:hAnsi="Times New Roman"/>
          <w:sz w:val="28"/>
          <w:szCs w:val="28"/>
        </w:rPr>
        <w:t xml:space="preserve"> так и в отношении членов семьи)</w:t>
      </w:r>
      <w:r w:rsidR="007D2DFA">
        <w:rPr>
          <w:rFonts w:ascii="Times New Roman" w:hAnsi="Times New Roman"/>
          <w:sz w:val="28"/>
          <w:szCs w:val="28"/>
        </w:rPr>
        <w:t xml:space="preserve"> </w:t>
      </w:r>
      <w:r w:rsidR="008D2581" w:rsidRPr="004B5F02">
        <w:rPr>
          <w:rFonts w:ascii="Times New Roman" w:hAnsi="Times New Roman"/>
          <w:sz w:val="28"/>
          <w:szCs w:val="28"/>
        </w:rPr>
        <w:t>вследствие не зависящих от него обстоятельств, такое лицо в течение трех рабочих дней со дня, когда ему стало известно о возник</w:t>
      </w:r>
      <w:r w:rsidR="00806972" w:rsidRPr="004B5F02">
        <w:rPr>
          <w:rFonts w:ascii="Times New Roman" w:hAnsi="Times New Roman"/>
          <w:sz w:val="28"/>
          <w:szCs w:val="28"/>
        </w:rPr>
        <w:t xml:space="preserve">новении </w:t>
      </w:r>
      <w:r w:rsidR="00290BA3" w:rsidRPr="004B5F02">
        <w:rPr>
          <w:rFonts w:ascii="Times New Roman" w:hAnsi="Times New Roman"/>
          <w:sz w:val="28"/>
          <w:szCs w:val="28"/>
        </w:rPr>
        <w:t>не зависящих от него</w:t>
      </w:r>
      <w:r w:rsidR="00806972" w:rsidRPr="004B5F02">
        <w:rPr>
          <w:rFonts w:ascii="Times New Roman" w:hAnsi="Times New Roman"/>
          <w:sz w:val="28"/>
          <w:szCs w:val="28"/>
        </w:rPr>
        <w:t xml:space="preserve"> </w:t>
      </w:r>
      <w:r w:rsidR="008D2581" w:rsidRPr="004B5F02">
        <w:rPr>
          <w:rFonts w:ascii="Times New Roman" w:hAnsi="Times New Roman"/>
          <w:sz w:val="28"/>
          <w:szCs w:val="28"/>
        </w:rPr>
        <w:t>обстоятельств</w:t>
      </w:r>
      <w:r w:rsidR="00614138">
        <w:rPr>
          <w:rFonts w:ascii="Times New Roman" w:hAnsi="Times New Roman"/>
          <w:sz w:val="28"/>
          <w:szCs w:val="28"/>
        </w:rPr>
        <w:t>,</w:t>
      </w:r>
      <w:r w:rsidR="00C755CD" w:rsidRPr="004B5F02">
        <w:rPr>
          <w:rFonts w:ascii="Times New Roman" w:hAnsi="Times New Roman"/>
          <w:sz w:val="28"/>
          <w:szCs w:val="28"/>
        </w:rPr>
        <w:t xml:space="preserve"> </w:t>
      </w:r>
      <w:r w:rsidR="00806972" w:rsidRPr="004B5F02">
        <w:rPr>
          <w:rFonts w:ascii="Times New Roman" w:hAnsi="Times New Roman"/>
          <w:sz w:val="28"/>
          <w:szCs w:val="28"/>
        </w:rPr>
        <w:t xml:space="preserve">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w:t>
      </w:r>
      <w:r w:rsidR="00806972" w:rsidRPr="0081700B">
        <w:rPr>
          <w:rFonts w:ascii="Times New Roman" w:hAnsi="Times New Roman"/>
          <w:sz w:val="28"/>
          <w:szCs w:val="28"/>
          <w:u w:val="single"/>
        </w:rPr>
        <w:t>уведомление</w:t>
      </w:r>
      <w:r w:rsidR="00806972" w:rsidRPr="004B5F02">
        <w:rPr>
          <w:rFonts w:ascii="Times New Roman" w:hAnsi="Times New Roman"/>
          <w:sz w:val="28"/>
          <w:szCs w:val="28"/>
        </w:rPr>
        <w:t xml:space="preserve">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w:t>
      </w:r>
      <w:r w:rsidR="00F56767">
        <w:rPr>
          <w:rFonts w:ascii="Times New Roman" w:hAnsi="Times New Roman"/>
          <w:sz w:val="28"/>
          <w:szCs w:val="28"/>
        </w:rPr>
        <w:t xml:space="preserve">вуют подаче уведомления об этом </w:t>
      </w:r>
      <w:r w:rsidR="00806972" w:rsidRPr="004B5F02">
        <w:rPr>
          <w:rFonts w:ascii="Times New Roman" w:hAnsi="Times New Roman"/>
          <w:sz w:val="28"/>
          <w:szCs w:val="28"/>
        </w:rPr>
        <w:t>в установленный срок, такое уведомление должно быть подано не позднее 10 рабочих дней со дня прекращения указанных обстоятельств</w:t>
      </w:r>
      <w:r w:rsidRPr="004B5F02">
        <w:rPr>
          <w:rFonts w:ascii="Times New Roman" w:hAnsi="Times New Roman"/>
          <w:sz w:val="28"/>
          <w:szCs w:val="28"/>
        </w:rPr>
        <w:t>.</w:t>
      </w:r>
    </w:p>
    <w:p w14:paraId="754A09D7" w14:textId="5D9CB558" w:rsidR="008D2581"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Конкретные</w:t>
      </w:r>
      <w:r w:rsidR="008D2581" w:rsidRPr="004B5F02">
        <w:rPr>
          <w:rFonts w:ascii="Times New Roman" w:hAnsi="Times New Roman"/>
          <w:sz w:val="28"/>
          <w:szCs w:val="28"/>
        </w:rPr>
        <w:t xml:space="preserve"> не зависящи</w:t>
      </w:r>
      <w:r w:rsidRPr="004B5F02">
        <w:rPr>
          <w:rFonts w:ascii="Times New Roman" w:hAnsi="Times New Roman"/>
          <w:sz w:val="28"/>
          <w:szCs w:val="28"/>
        </w:rPr>
        <w:t>е</w:t>
      </w:r>
      <w:r w:rsidR="008D2581" w:rsidRPr="004B5F02">
        <w:rPr>
          <w:rFonts w:ascii="Times New Roman" w:hAnsi="Times New Roman"/>
          <w:sz w:val="28"/>
          <w:szCs w:val="28"/>
        </w:rPr>
        <w:t xml:space="preserve"> от служащего </w:t>
      </w:r>
      <w:r w:rsidR="00727F13" w:rsidRPr="004B5F02">
        <w:rPr>
          <w:rFonts w:ascii="Times New Roman" w:hAnsi="Times New Roman"/>
          <w:sz w:val="28"/>
          <w:szCs w:val="28"/>
        </w:rPr>
        <w:t>(</w:t>
      </w:r>
      <w:r w:rsidR="008D2581" w:rsidRPr="004B5F02">
        <w:rPr>
          <w:rFonts w:ascii="Times New Roman" w:hAnsi="Times New Roman"/>
          <w:sz w:val="28"/>
          <w:szCs w:val="28"/>
        </w:rPr>
        <w:t>работника) обстоятельств</w:t>
      </w:r>
      <w:r w:rsidRPr="004B5F02">
        <w:rPr>
          <w:rFonts w:ascii="Times New Roman" w:hAnsi="Times New Roman"/>
          <w:sz w:val="28"/>
          <w:szCs w:val="28"/>
        </w:rPr>
        <w:t>а</w:t>
      </w:r>
      <w:r w:rsidR="008D2581" w:rsidRPr="004B5F02">
        <w:rPr>
          <w:rFonts w:ascii="Times New Roman" w:hAnsi="Times New Roman"/>
          <w:sz w:val="28"/>
          <w:szCs w:val="28"/>
        </w:rPr>
        <w:t xml:space="preserve"> </w:t>
      </w:r>
      <w:r w:rsidRPr="004B5F02">
        <w:rPr>
          <w:rFonts w:ascii="Times New Roman" w:hAnsi="Times New Roman"/>
          <w:sz w:val="28"/>
          <w:szCs w:val="28"/>
        </w:rPr>
        <w:t xml:space="preserve">приведены </w:t>
      </w:r>
      <w:r w:rsidR="008D2581" w:rsidRPr="004B5F02">
        <w:rPr>
          <w:rFonts w:ascii="Times New Roman" w:hAnsi="Times New Roman"/>
          <w:sz w:val="28"/>
          <w:szCs w:val="28"/>
        </w:rPr>
        <w:t xml:space="preserve">в части 4 статьи 13 Федерального закона от 25 декабря 2008 г. </w:t>
      </w:r>
      <w:r w:rsidR="00CC1BDA" w:rsidRPr="004B5F02">
        <w:rPr>
          <w:rFonts w:ascii="Times New Roman" w:hAnsi="Times New Roman"/>
          <w:sz w:val="28"/>
          <w:szCs w:val="28"/>
        </w:rPr>
        <w:t xml:space="preserve">№ </w:t>
      </w:r>
      <w:r w:rsidR="008D2581" w:rsidRPr="004B5F02">
        <w:rPr>
          <w:rFonts w:ascii="Times New Roman" w:hAnsi="Times New Roman"/>
          <w:sz w:val="28"/>
          <w:szCs w:val="28"/>
        </w:rPr>
        <w:t xml:space="preserve">273-ФЗ "О противодействии коррупции".  </w:t>
      </w:r>
    </w:p>
    <w:p w14:paraId="2C49F1C3" w14:textId="36E61804" w:rsidR="00290BA3"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14:paraId="4D54C454" w14:textId="05110E7E" w:rsidR="009C26CC" w:rsidRDefault="008D2581" w:rsidP="00CC5BA1">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Исполнение обязанности представить Сведения должно быть обеспечено служащим </w:t>
      </w:r>
      <w:r w:rsidR="00727F13" w:rsidRPr="004B5F02">
        <w:rPr>
          <w:rFonts w:ascii="Times New Roman" w:hAnsi="Times New Roman"/>
          <w:sz w:val="28"/>
          <w:szCs w:val="28"/>
        </w:rPr>
        <w:t>(</w:t>
      </w:r>
      <w:r w:rsidRPr="004B5F02">
        <w:rPr>
          <w:rFonts w:ascii="Times New Roman" w:hAnsi="Times New Roman"/>
          <w:sz w:val="28"/>
          <w:szCs w:val="28"/>
        </w:rPr>
        <w:t>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14:paraId="1202D5E7" w14:textId="77777777" w:rsidR="00272DAF" w:rsidRPr="00CC5BA1" w:rsidRDefault="00272DAF" w:rsidP="00F55DA8">
      <w:pPr>
        <w:pStyle w:val="af7"/>
        <w:ind w:left="567" w:firstLine="0"/>
        <w:rPr>
          <w:rFonts w:ascii="Times New Roman" w:hAnsi="Times New Roman"/>
          <w:sz w:val="28"/>
          <w:szCs w:val="28"/>
        </w:rPr>
      </w:pPr>
    </w:p>
    <w:p w14:paraId="5F94590E" w14:textId="437E5157" w:rsidR="004D5762" w:rsidRPr="00272DAF" w:rsidRDefault="00CF22F2" w:rsidP="0081700B">
      <w:pPr>
        <w:pStyle w:val="1"/>
        <w:spacing w:before="0" w:after="0"/>
        <w:ind w:firstLine="0"/>
        <w:jc w:val="center"/>
        <w:rPr>
          <w:rFonts w:ascii="Times New Roman" w:hAnsi="Times New Roman"/>
          <w:b/>
          <w:sz w:val="28"/>
          <w:szCs w:val="28"/>
        </w:rPr>
      </w:pPr>
      <w:bookmarkStart w:id="26" w:name="_Toc225936066"/>
      <w:bookmarkEnd w:id="25"/>
      <w:r w:rsidRPr="00272DAF">
        <w:rPr>
          <w:rFonts w:ascii="Times New Roman" w:hAnsi="Times New Roman"/>
          <w:b/>
          <w:sz w:val="28"/>
          <w:szCs w:val="28"/>
          <w:lang w:val="en-US"/>
        </w:rPr>
        <w:t>II</w:t>
      </w:r>
      <w:r w:rsidRPr="00272DAF">
        <w:rPr>
          <w:rFonts w:ascii="Times New Roman" w:hAnsi="Times New Roman"/>
          <w:b/>
          <w:sz w:val="28"/>
          <w:szCs w:val="28"/>
        </w:rPr>
        <w:t>. Заполнение справки о доходах, расходах,</w:t>
      </w:r>
      <w:r w:rsidR="00272DAF">
        <w:rPr>
          <w:rFonts w:ascii="Times New Roman" w:hAnsi="Times New Roman"/>
          <w:b/>
          <w:sz w:val="28"/>
          <w:szCs w:val="28"/>
        </w:rPr>
        <w:t xml:space="preserve"> </w:t>
      </w:r>
      <w:r w:rsidR="00272DAF">
        <w:rPr>
          <w:rFonts w:ascii="Times New Roman" w:hAnsi="Times New Roman" w:cs="Times New Roman"/>
          <w:b/>
          <w:sz w:val="28"/>
          <w:szCs w:val="28"/>
        </w:rPr>
        <w:br/>
      </w:r>
      <w:r w:rsidRPr="00272DAF">
        <w:rPr>
          <w:rFonts w:ascii="Times New Roman" w:hAnsi="Times New Roman" w:cs="Times New Roman"/>
          <w:b/>
          <w:sz w:val="28"/>
          <w:szCs w:val="28"/>
        </w:rPr>
        <w:t>об имуществе и обязательствах имущественного характера</w:t>
      </w:r>
      <w:bookmarkEnd w:id="26"/>
    </w:p>
    <w:p w14:paraId="5929514A" w14:textId="77777777" w:rsidR="004D5762" w:rsidRPr="002937E4" w:rsidRDefault="004D5762">
      <w:pPr>
        <w:ind w:firstLine="851"/>
        <w:jc w:val="center"/>
        <w:rPr>
          <w:rFonts w:ascii="Times New Roman" w:hAnsi="Times New Roman"/>
          <w:b/>
          <w:sz w:val="28"/>
          <w:szCs w:val="28"/>
        </w:rPr>
      </w:pPr>
    </w:p>
    <w:p w14:paraId="2120709B"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Форма справки является унифицированной для всех лиц, на которых распространяется обязанность представлять Сведения.</w:t>
      </w:r>
    </w:p>
    <w:p w14:paraId="748CB349"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lastRenderedPageBreak/>
        <w:t>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14:paraId="54C6F493" w14:textId="280E1430" w:rsidR="004D5762" w:rsidRPr="00272DAF" w:rsidRDefault="00CF22F2">
      <w:pPr>
        <w:pStyle w:val="af7"/>
        <w:ind w:left="0" w:firstLine="567"/>
        <w:rPr>
          <w:rFonts w:ascii="Times New Roman" w:hAnsi="Times New Roman"/>
          <w:sz w:val="28"/>
          <w:szCs w:val="28"/>
        </w:rPr>
      </w:pPr>
      <w:r w:rsidRPr="000F5E87">
        <w:rPr>
          <w:rFonts w:ascii="Times New Roman" w:hAnsi="Times New Roman"/>
          <w:sz w:val="28"/>
          <w:szCs w:val="28"/>
        </w:rPr>
        <w:t xml:space="preserve">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w:t>
      </w:r>
      <w:proofErr w:type="spellStart"/>
      <w:r w:rsidRPr="000F5E87">
        <w:rPr>
          <w:rFonts w:ascii="Times New Roman" w:hAnsi="Times New Roman"/>
          <w:sz w:val="28"/>
          <w:szCs w:val="28"/>
        </w:rPr>
        <w:t>некредитными</w:t>
      </w:r>
      <w:proofErr w:type="spellEnd"/>
      <w:r w:rsidRPr="000F5E87">
        <w:rPr>
          <w:rFonts w:ascii="Times New Roman" w:hAnsi="Times New Roman"/>
          <w:sz w:val="28"/>
          <w:szCs w:val="28"/>
        </w:rPr>
        <w:t xml:space="preserve">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w:t>
      </w:r>
      <w:proofErr w:type="spellStart"/>
      <w:r w:rsidRPr="000F5E87">
        <w:rPr>
          <w:rFonts w:ascii="Times New Roman" w:hAnsi="Times New Roman"/>
          <w:sz w:val="28"/>
          <w:szCs w:val="28"/>
        </w:rPr>
        <w:t>некредитной</w:t>
      </w:r>
      <w:proofErr w:type="spellEnd"/>
      <w:r w:rsidRPr="000F5E87">
        <w:rPr>
          <w:rFonts w:ascii="Times New Roman" w:hAnsi="Times New Roman"/>
          <w:sz w:val="28"/>
          <w:szCs w:val="28"/>
        </w:rPr>
        <w:t xml:space="preserve"> финансовой организации и имеется у другой организации или государственного (</w:t>
      </w:r>
      <w:r w:rsidRPr="00272DAF">
        <w:rPr>
          <w:rFonts w:ascii="Times New Roman" w:hAnsi="Times New Roman"/>
          <w:sz w:val="28"/>
          <w:szCs w:val="28"/>
        </w:rPr>
        <w:t>муниципального) органа</w:t>
      </w:r>
      <w:r w:rsidR="00C67071" w:rsidRPr="00272DAF">
        <w:rPr>
          <w:rFonts w:ascii="Times New Roman" w:hAnsi="Times New Roman"/>
          <w:sz w:val="28"/>
          <w:szCs w:val="28"/>
        </w:rPr>
        <w:t xml:space="preserve">, и отдельных случаев, </w:t>
      </w:r>
      <w:r w:rsidR="00C67071" w:rsidRPr="00272DAF">
        <w:rPr>
          <w:rFonts w:ascii="Times New Roman" w:hAnsi="Times New Roman"/>
          <w:sz w:val="28"/>
        </w:rPr>
        <w:t>прямо указанных в настоящих Методических рекомендациях</w:t>
      </w:r>
      <w:r w:rsidRPr="00272DAF">
        <w:rPr>
          <w:rFonts w:ascii="Times New Roman" w:hAnsi="Times New Roman"/>
          <w:sz w:val="28"/>
          <w:szCs w:val="28"/>
        </w:rPr>
        <w:t>).</w:t>
      </w:r>
    </w:p>
    <w:p w14:paraId="2A770D3A" w14:textId="4362FE74" w:rsidR="00F45BEC" w:rsidRDefault="00CF22F2" w:rsidP="00A81276">
      <w:pPr>
        <w:pStyle w:val="af7"/>
        <w:ind w:left="0" w:firstLine="567"/>
        <w:rPr>
          <w:rFonts w:ascii="Times New Roman" w:hAnsi="Times New Roman"/>
          <w:sz w:val="28"/>
          <w:szCs w:val="28"/>
        </w:rPr>
      </w:pPr>
      <w:r w:rsidRPr="002937E4">
        <w:rPr>
          <w:rFonts w:ascii="Times New Roman" w:hAnsi="Times New Roman"/>
          <w:sz w:val="28"/>
          <w:szCs w:val="28"/>
        </w:rPr>
        <w:t xml:space="preserve">К справке могут быть приложены любые документы, в том числе пояснения служащего (работника). </w:t>
      </w:r>
      <w:r w:rsidRPr="00B95D54">
        <w:rPr>
          <w:rFonts w:ascii="Times New Roman" w:hAnsi="Times New Roman"/>
          <w:sz w:val="28"/>
          <w:szCs w:val="28"/>
        </w:rPr>
        <w:t xml:space="preserve">При этом </w:t>
      </w:r>
      <w:r w:rsidR="0070342F" w:rsidRPr="00B95D54">
        <w:rPr>
          <w:rFonts w:ascii="Times New Roman" w:hAnsi="Times New Roman"/>
          <w:sz w:val="28"/>
          <w:szCs w:val="28"/>
        </w:rPr>
        <w:t xml:space="preserve">разделом </w:t>
      </w:r>
      <w:r w:rsidRPr="00B95D54">
        <w:rPr>
          <w:rFonts w:ascii="Times New Roman" w:hAnsi="Times New Roman"/>
          <w:sz w:val="28"/>
          <w:szCs w:val="28"/>
        </w:rPr>
        <w:t xml:space="preserve">2 справки </w:t>
      </w:r>
      <w:hyperlink w:anchor="Реестр" w:history="1">
        <w:r w:rsidRPr="00923305">
          <w:rPr>
            <w:rStyle w:val="aff5"/>
            <w:rFonts w:ascii="Times New Roman" w:hAnsi="Times New Roman"/>
            <w:sz w:val="28"/>
            <w:szCs w:val="28"/>
          </w:rPr>
          <w:t>предусмотрен случа</w:t>
        </w:r>
        <w:r w:rsidR="0070342F" w:rsidRPr="00923305">
          <w:rPr>
            <w:rStyle w:val="aff5"/>
            <w:rFonts w:ascii="Times New Roman" w:hAnsi="Times New Roman"/>
            <w:sz w:val="28"/>
            <w:szCs w:val="28"/>
          </w:rPr>
          <w:t>й</w:t>
        </w:r>
      </w:hyperlink>
      <w:r w:rsidRPr="00B95D54">
        <w:rPr>
          <w:rFonts w:ascii="Times New Roman" w:hAnsi="Times New Roman"/>
          <w:sz w:val="28"/>
          <w:szCs w:val="28"/>
        </w:rPr>
        <w:t xml:space="preserve">, при </w:t>
      </w:r>
      <w:r w:rsidR="00372436" w:rsidRPr="00B95D54">
        <w:rPr>
          <w:rFonts w:ascii="Times New Roman" w:hAnsi="Times New Roman"/>
          <w:sz w:val="28"/>
          <w:szCs w:val="28"/>
        </w:rPr>
        <w:t xml:space="preserve">котором </w:t>
      </w:r>
      <w:r w:rsidRPr="00B95D54">
        <w:rPr>
          <w:rFonts w:ascii="Times New Roman" w:hAnsi="Times New Roman"/>
          <w:sz w:val="28"/>
          <w:szCs w:val="28"/>
        </w:rPr>
        <w:t>к справке в обязательном порядке прилагаются соответствующие документы.</w:t>
      </w:r>
      <w:r w:rsidRPr="002937E4">
        <w:rPr>
          <w:rFonts w:ascii="Times New Roman" w:hAnsi="Times New Roman"/>
          <w:sz w:val="28"/>
          <w:szCs w:val="28"/>
        </w:rPr>
        <w:t xml:space="preserve"> В иных случаях приложение является правом служащего (работника).</w:t>
      </w:r>
    </w:p>
    <w:p w14:paraId="69A8BC6C" w14:textId="67CD3E48" w:rsidR="007F69F7" w:rsidRDefault="007F69F7" w:rsidP="008E1D3D">
      <w:pPr>
        <w:pStyle w:val="af7"/>
        <w:numPr>
          <w:ilvl w:val="0"/>
          <w:numId w:val="1"/>
        </w:numPr>
        <w:ind w:left="0" w:firstLine="567"/>
        <w:rPr>
          <w:rFonts w:ascii="Times New Roman" w:hAnsi="Times New Roman"/>
          <w:sz w:val="28"/>
          <w:szCs w:val="28"/>
        </w:rPr>
      </w:pPr>
      <w:r w:rsidRPr="008E1D3D">
        <w:rPr>
          <w:rFonts w:ascii="Times New Roman" w:hAnsi="Times New Roman"/>
          <w:sz w:val="28"/>
          <w:szCs w:val="28"/>
        </w:rPr>
        <w:t>П</w:t>
      </w:r>
      <w:r w:rsidR="008E1D3D" w:rsidRPr="008E1D3D">
        <w:rPr>
          <w:rFonts w:ascii="Times New Roman" w:hAnsi="Times New Roman"/>
          <w:sz w:val="28"/>
          <w:szCs w:val="28"/>
        </w:rPr>
        <w:t>равоприменительная практика свидетельствует, что наиболее востребованными документами</w:t>
      </w:r>
      <w:r w:rsidR="008E1D3D">
        <w:rPr>
          <w:rFonts w:ascii="Times New Roman" w:hAnsi="Times New Roman"/>
          <w:sz w:val="28"/>
          <w:szCs w:val="28"/>
        </w:rPr>
        <w:t xml:space="preserve"> (источниками информации)</w:t>
      </w:r>
      <w:r w:rsidR="008E1D3D" w:rsidRPr="008E1D3D">
        <w:rPr>
          <w:rFonts w:ascii="Times New Roman" w:hAnsi="Times New Roman"/>
          <w:sz w:val="28"/>
          <w:szCs w:val="28"/>
        </w:rPr>
        <w:t>, на основании которых рекомендуется заполнять справку, являются следующие</w:t>
      </w:r>
      <w:r w:rsidR="008E1D3D">
        <w:rPr>
          <w:rFonts w:ascii="Times New Roman" w:hAnsi="Times New Roman"/>
          <w:sz w:val="28"/>
          <w:szCs w:val="28"/>
        </w:rPr>
        <w:t xml:space="preserve"> </w:t>
      </w:r>
      <w:r w:rsidR="004A06C9" w:rsidRPr="006B0B50">
        <w:rPr>
          <w:rFonts w:ascii="Times New Roman" w:hAnsi="Times New Roman"/>
          <w:sz w:val="28"/>
          <w:szCs w:val="28"/>
        </w:rPr>
        <w:t>(таблица № 5</w:t>
      </w:r>
      <w:r w:rsidR="004A06C9" w:rsidRPr="008E1D3D">
        <w:rPr>
          <w:rFonts w:ascii="Times New Roman" w:hAnsi="Times New Roman"/>
          <w:sz w:val="28"/>
          <w:szCs w:val="28"/>
        </w:rPr>
        <w:t>):</w:t>
      </w:r>
    </w:p>
    <w:p w14:paraId="62B0AACB" w14:textId="77777777" w:rsidR="00B14203" w:rsidRDefault="00B14203" w:rsidP="00B14203">
      <w:pPr>
        <w:pStyle w:val="af7"/>
        <w:ind w:left="567" w:firstLine="0"/>
        <w:rPr>
          <w:rFonts w:ascii="Times New Roman" w:hAnsi="Times New Roman"/>
          <w:sz w:val="28"/>
          <w:szCs w:val="28"/>
        </w:rPr>
      </w:pPr>
    </w:p>
    <w:p w14:paraId="27E99383" w14:textId="77777777" w:rsidR="002C7B8E" w:rsidRPr="008E1D3D" w:rsidRDefault="002C7B8E" w:rsidP="00B14203">
      <w:pPr>
        <w:pStyle w:val="af7"/>
        <w:ind w:left="567" w:firstLine="0"/>
        <w:rPr>
          <w:rFonts w:ascii="Times New Roman" w:hAnsi="Times New Roman"/>
          <w:sz w:val="28"/>
          <w:szCs w:val="28"/>
        </w:rPr>
      </w:pPr>
    </w:p>
    <w:tbl>
      <w:tblPr>
        <w:tblStyle w:val="af4"/>
        <w:tblW w:w="0" w:type="auto"/>
        <w:tblLook w:val="04A0" w:firstRow="1" w:lastRow="0" w:firstColumn="1" w:lastColumn="0" w:noHBand="0" w:noVBand="1"/>
      </w:tblPr>
      <w:tblGrid>
        <w:gridCol w:w="2263"/>
        <w:gridCol w:w="7932"/>
      </w:tblGrid>
      <w:tr w:rsidR="00D02CA3" w14:paraId="022B9E73" w14:textId="77777777" w:rsidTr="00B14203">
        <w:tc>
          <w:tcPr>
            <w:tcW w:w="2263" w:type="dxa"/>
          </w:tcPr>
          <w:p w14:paraId="7383A1A3" w14:textId="777003E5" w:rsidR="00D02CA3" w:rsidRPr="00D02CA3" w:rsidRDefault="008E1D3D" w:rsidP="008E1D3D">
            <w:pPr>
              <w:ind w:firstLine="0"/>
              <w:jc w:val="center"/>
              <w:rPr>
                <w:rFonts w:ascii="Times New Roman" w:hAnsi="Times New Roman"/>
                <w:b/>
                <w:sz w:val="28"/>
                <w:szCs w:val="28"/>
              </w:rPr>
            </w:pPr>
            <w:r>
              <w:rPr>
                <w:rFonts w:ascii="Times New Roman" w:hAnsi="Times New Roman"/>
                <w:b/>
                <w:sz w:val="28"/>
                <w:szCs w:val="28"/>
              </w:rPr>
              <w:t>Раздел (подраздел) справки</w:t>
            </w:r>
          </w:p>
        </w:tc>
        <w:tc>
          <w:tcPr>
            <w:tcW w:w="7932" w:type="dxa"/>
          </w:tcPr>
          <w:p w14:paraId="1BDCD6DD" w14:textId="1BB4E176" w:rsidR="00D02CA3" w:rsidRPr="00D02CA3" w:rsidRDefault="008E1D3D" w:rsidP="00D02CA3">
            <w:pPr>
              <w:ind w:firstLine="0"/>
              <w:jc w:val="center"/>
              <w:rPr>
                <w:rFonts w:ascii="Times New Roman" w:hAnsi="Times New Roman"/>
                <w:b/>
                <w:sz w:val="28"/>
                <w:szCs w:val="28"/>
              </w:rPr>
            </w:pPr>
            <w:r>
              <w:rPr>
                <w:rFonts w:ascii="Times New Roman" w:hAnsi="Times New Roman"/>
                <w:b/>
                <w:sz w:val="28"/>
                <w:szCs w:val="28"/>
              </w:rPr>
              <w:t>Источник информации</w:t>
            </w:r>
          </w:p>
        </w:tc>
      </w:tr>
      <w:tr w:rsidR="008E1D3D" w14:paraId="770B75ED" w14:textId="77777777" w:rsidTr="00B14203">
        <w:tc>
          <w:tcPr>
            <w:tcW w:w="2263" w:type="dxa"/>
            <w:vMerge w:val="restart"/>
          </w:tcPr>
          <w:p w14:paraId="5900383A" w14:textId="2F2EB30E" w:rsidR="008E1D3D" w:rsidRPr="00D02CA3" w:rsidRDefault="008E1D3D" w:rsidP="008E1D3D">
            <w:pPr>
              <w:ind w:firstLine="0"/>
              <w:rPr>
                <w:rFonts w:ascii="Times New Roman" w:hAnsi="Times New Roman"/>
                <w:sz w:val="28"/>
                <w:szCs w:val="28"/>
              </w:rPr>
            </w:pPr>
            <w:r>
              <w:rPr>
                <w:rFonts w:ascii="Times New Roman" w:hAnsi="Times New Roman"/>
                <w:sz w:val="28"/>
                <w:szCs w:val="28"/>
              </w:rPr>
              <w:t xml:space="preserve">Сведения </w:t>
            </w:r>
            <w:r w:rsidR="000F5E87">
              <w:rPr>
                <w:rFonts w:ascii="Times New Roman" w:hAnsi="Times New Roman"/>
                <w:sz w:val="28"/>
                <w:szCs w:val="28"/>
              </w:rPr>
              <w:br/>
            </w:r>
            <w:r>
              <w:rPr>
                <w:rFonts w:ascii="Times New Roman" w:hAnsi="Times New Roman"/>
                <w:sz w:val="28"/>
                <w:szCs w:val="28"/>
              </w:rPr>
              <w:t>о доходах</w:t>
            </w:r>
          </w:p>
        </w:tc>
        <w:tc>
          <w:tcPr>
            <w:tcW w:w="7932" w:type="dxa"/>
          </w:tcPr>
          <w:p w14:paraId="7879E322" w14:textId="28E4BD5C" w:rsidR="008E1D3D" w:rsidRPr="00D02CA3" w:rsidRDefault="008E1D3D" w:rsidP="00987C58">
            <w:pPr>
              <w:ind w:firstLine="0"/>
              <w:rPr>
                <w:rFonts w:ascii="Times New Roman" w:hAnsi="Times New Roman"/>
                <w:sz w:val="28"/>
                <w:szCs w:val="28"/>
              </w:rPr>
            </w:pPr>
            <w:r w:rsidRPr="008E1D3D">
              <w:rPr>
                <w:rFonts w:ascii="Times New Roman" w:hAnsi="Times New Roman"/>
                <w:sz w:val="28"/>
                <w:szCs w:val="28"/>
              </w:rPr>
              <w:t>Справка о доходах и суммах налога физического лица</w:t>
            </w:r>
            <w:r>
              <w:rPr>
                <w:rFonts w:ascii="Times New Roman" w:hAnsi="Times New Roman"/>
                <w:sz w:val="28"/>
                <w:szCs w:val="28"/>
              </w:rPr>
              <w:t xml:space="preserve">, </w:t>
            </w:r>
            <w:proofErr w:type="gramStart"/>
            <w:r>
              <w:rPr>
                <w:rFonts w:ascii="Times New Roman" w:hAnsi="Times New Roman"/>
                <w:sz w:val="28"/>
                <w:szCs w:val="28"/>
              </w:rPr>
              <w:t>которую</w:t>
            </w:r>
            <w:proofErr w:type="gramEnd"/>
            <w:r>
              <w:rPr>
                <w:rFonts w:ascii="Times New Roman" w:hAnsi="Times New Roman"/>
                <w:sz w:val="28"/>
                <w:szCs w:val="28"/>
              </w:rPr>
              <w:t xml:space="preserve"> можно получить</w:t>
            </w:r>
            <w:r w:rsidR="00987C58">
              <w:rPr>
                <w:rFonts w:ascii="Times New Roman" w:hAnsi="Times New Roman"/>
                <w:sz w:val="28"/>
                <w:szCs w:val="28"/>
              </w:rPr>
              <w:t xml:space="preserve"> у представителя нанимателя (работодателя) или </w:t>
            </w:r>
            <w:r>
              <w:rPr>
                <w:rFonts w:ascii="Times New Roman" w:hAnsi="Times New Roman"/>
                <w:sz w:val="28"/>
                <w:szCs w:val="28"/>
              </w:rPr>
              <w:t xml:space="preserve"> через </w:t>
            </w:r>
            <w:r w:rsidR="00431134">
              <w:rPr>
                <w:rFonts w:ascii="Times New Roman" w:hAnsi="Times New Roman"/>
                <w:sz w:val="28"/>
                <w:szCs w:val="28"/>
              </w:rPr>
              <w:t>Л</w:t>
            </w:r>
            <w:r w:rsidRPr="008E1D3D">
              <w:rPr>
                <w:rFonts w:ascii="Times New Roman" w:hAnsi="Times New Roman"/>
                <w:sz w:val="28"/>
                <w:szCs w:val="28"/>
              </w:rPr>
              <w:t xml:space="preserve">ичный кабинет налогоплательщика (официальный сайт </w:t>
            </w:r>
            <w:hyperlink r:id="rId21" w:history="1">
              <w:r w:rsidR="00B14203" w:rsidRPr="00F460EA">
                <w:rPr>
                  <w:rStyle w:val="aff5"/>
                  <w:rFonts w:ascii="Times New Roman" w:hAnsi="Times New Roman"/>
                  <w:sz w:val="28"/>
                  <w:szCs w:val="28"/>
                </w:rPr>
                <w:t>https://lkfl2.nalog.ru/lkfl</w:t>
              </w:r>
            </w:hyperlink>
            <w:r w:rsidRPr="008E1D3D">
              <w:rPr>
                <w:rFonts w:ascii="Times New Roman" w:hAnsi="Times New Roman"/>
                <w:sz w:val="28"/>
                <w:szCs w:val="28"/>
              </w:rPr>
              <w:t>)</w:t>
            </w:r>
          </w:p>
        </w:tc>
      </w:tr>
      <w:tr w:rsidR="008E1D3D" w14:paraId="78956F01" w14:textId="77777777" w:rsidTr="00B14203">
        <w:tc>
          <w:tcPr>
            <w:tcW w:w="2263" w:type="dxa"/>
            <w:vMerge/>
          </w:tcPr>
          <w:p w14:paraId="2FDD1E40" w14:textId="77777777" w:rsidR="008E1D3D" w:rsidRDefault="008E1D3D" w:rsidP="008E1D3D">
            <w:pPr>
              <w:ind w:firstLine="0"/>
              <w:rPr>
                <w:rFonts w:ascii="Times New Roman" w:hAnsi="Times New Roman"/>
                <w:sz w:val="28"/>
                <w:szCs w:val="28"/>
              </w:rPr>
            </w:pPr>
          </w:p>
        </w:tc>
        <w:tc>
          <w:tcPr>
            <w:tcW w:w="7932" w:type="dxa"/>
          </w:tcPr>
          <w:p w14:paraId="50DE3B4A" w14:textId="4F75CC1E" w:rsidR="008E1D3D" w:rsidRPr="008E1D3D" w:rsidRDefault="008E1D3D" w:rsidP="00B14203">
            <w:pPr>
              <w:ind w:firstLine="0"/>
              <w:rPr>
                <w:rFonts w:ascii="Times New Roman" w:hAnsi="Times New Roman"/>
                <w:sz w:val="28"/>
                <w:szCs w:val="28"/>
              </w:rPr>
            </w:pPr>
            <w:r w:rsidRPr="008E1D3D">
              <w:rPr>
                <w:rFonts w:ascii="Times New Roman" w:hAnsi="Times New Roman"/>
                <w:sz w:val="28"/>
                <w:szCs w:val="28"/>
              </w:rPr>
              <w:t>Справка о размере пенсии и иных социальных выплат (в том числе о пособии по временной нетрудоспособности)</w:t>
            </w:r>
            <w:r w:rsidR="00431134">
              <w:rPr>
                <w:rFonts w:ascii="Times New Roman" w:hAnsi="Times New Roman"/>
                <w:sz w:val="28"/>
                <w:szCs w:val="28"/>
              </w:rPr>
              <w:t>, которую можно получить через Л</w:t>
            </w:r>
            <w:r>
              <w:rPr>
                <w:rFonts w:ascii="Times New Roman" w:hAnsi="Times New Roman"/>
                <w:sz w:val="28"/>
                <w:szCs w:val="28"/>
              </w:rPr>
              <w:t xml:space="preserve">ичный кабинет налогоплательщика (официальный сайт </w:t>
            </w:r>
            <w:hyperlink r:id="rId22"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r w:rsidR="00B14203">
              <w:rPr>
                <w:rFonts w:ascii="Times New Roman" w:hAnsi="Times New Roman"/>
                <w:sz w:val="28"/>
                <w:szCs w:val="28"/>
              </w:rPr>
              <w:t xml:space="preserve"> </w:t>
            </w:r>
            <w:r w:rsidR="00B14203" w:rsidRPr="00B14203">
              <w:rPr>
                <w:rFonts w:ascii="Times New Roman" w:hAnsi="Times New Roman"/>
                <w:sz w:val="28"/>
                <w:szCs w:val="28"/>
              </w:rPr>
              <w:t>или посредством официального сайта Фонда пенсионного и социального страхования Российской Федерации (</w:t>
            </w:r>
            <w:hyperlink r:id="rId23" w:history="1">
              <w:r w:rsidR="00B14203" w:rsidRPr="00F460EA">
                <w:rPr>
                  <w:rStyle w:val="aff5"/>
                  <w:rFonts w:ascii="Times New Roman" w:hAnsi="Times New Roman"/>
                  <w:sz w:val="28"/>
                  <w:szCs w:val="28"/>
                </w:rPr>
                <w:t>https://sfr.gov.ru/</w:t>
              </w:r>
            </w:hyperlink>
            <w:r w:rsidR="00B14203" w:rsidRPr="00B14203">
              <w:rPr>
                <w:rFonts w:ascii="Times New Roman" w:hAnsi="Times New Roman"/>
                <w:sz w:val="28"/>
                <w:szCs w:val="28"/>
              </w:rPr>
              <w:t>)</w:t>
            </w:r>
          </w:p>
        </w:tc>
      </w:tr>
      <w:tr w:rsidR="008E1D3D" w14:paraId="5F0070DD" w14:textId="77777777" w:rsidTr="00B14203">
        <w:tc>
          <w:tcPr>
            <w:tcW w:w="2263" w:type="dxa"/>
            <w:vMerge/>
          </w:tcPr>
          <w:p w14:paraId="5D563893" w14:textId="77777777" w:rsidR="008E1D3D" w:rsidRPr="00D02CA3" w:rsidRDefault="008E1D3D" w:rsidP="008E1D3D">
            <w:pPr>
              <w:ind w:firstLine="0"/>
              <w:rPr>
                <w:rFonts w:ascii="Times New Roman" w:hAnsi="Times New Roman"/>
                <w:sz w:val="28"/>
                <w:szCs w:val="28"/>
              </w:rPr>
            </w:pPr>
          </w:p>
        </w:tc>
        <w:tc>
          <w:tcPr>
            <w:tcW w:w="7932" w:type="dxa"/>
          </w:tcPr>
          <w:p w14:paraId="4FC54BF9" w14:textId="1448F14B" w:rsidR="008E1D3D" w:rsidRPr="00D02CA3" w:rsidRDefault="008E1D3D" w:rsidP="00A8156C">
            <w:pPr>
              <w:ind w:firstLine="0"/>
              <w:rPr>
                <w:rFonts w:ascii="Times New Roman" w:hAnsi="Times New Roman"/>
                <w:sz w:val="28"/>
                <w:szCs w:val="28"/>
              </w:rPr>
            </w:pPr>
            <w:r>
              <w:rPr>
                <w:rFonts w:ascii="Times New Roman" w:hAnsi="Times New Roman"/>
                <w:sz w:val="28"/>
                <w:szCs w:val="28"/>
              </w:rPr>
              <w:t>В</w:t>
            </w:r>
            <w:r w:rsidRPr="008E1D3D">
              <w:rPr>
                <w:rFonts w:ascii="Times New Roman" w:hAnsi="Times New Roman"/>
                <w:sz w:val="28"/>
                <w:szCs w:val="28"/>
              </w:rPr>
              <w:t>ыписка о движении денежных средств по счету</w:t>
            </w:r>
            <w:r w:rsidR="00A3719B">
              <w:rPr>
                <w:rFonts w:ascii="Times New Roman" w:hAnsi="Times New Roman"/>
                <w:sz w:val="28"/>
                <w:szCs w:val="28"/>
              </w:rPr>
              <w:t xml:space="preserve"> (в отношении доходов, которые могут подлежать отражению в строке "Иные доходы" раздела 1 (например, </w:t>
            </w:r>
            <w:r w:rsidR="00A8156C">
              <w:rPr>
                <w:rFonts w:ascii="Times New Roman" w:hAnsi="Times New Roman"/>
                <w:sz w:val="28"/>
                <w:szCs w:val="28"/>
              </w:rPr>
              <w:t>разовые сделки по продаже имущества</w:t>
            </w:r>
            <w:r w:rsidR="00A3719B">
              <w:rPr>
                <w:rFonts w:ascii="Times New Roman" w:hAnsi="Times New Roman"/>
                <w:sz w:val="28"/>
                <w:szCs w:val="28"/>
              </w:rPr>
              <w:t>)</w:t>
            </w:r>
          </w:p>
        </w:tc>
      </w:tr>
      <w:tr w:rsidR="008E1D3D" w14:paraId="0C11A5EB" w14:textId="77777777" w:rsidTr="00B14203">
        <w:tc>
          <w:tcPr>
            <w:tcW w:w="2263" w:type="dxa"/>
          </w:tcPr>
          <w:p w14:paraId="2A324E91" w14:textId="2D97F774" w:rsidR="008E1D3D" w:rsidRPr="00D02CA3" w:rsidRDefault="008E1D3D" w:rsidP="008E1D3D">
            <w:pPr>
              <w:ind w:firstLine="0"/>
              <w:rPr>
                <w:rFonts w:ascii="Times New Roman" w:hAnsi="Times New Roman"/>
                <w:sz w:val="28"/>
                <w:szCs w:val="28"/>
              </w:rPr>
            </w:pPr>
            <w:r>
              <w:rPr>
                <w:rFonts w:ascii="Times New Roman" w:hAnsi="Times New Roman"/>
                <w:sz w:val="28"/>
                <w:szCs w:val="28"/>
              </w:rPr>
              <w:t xml:space="preserve">Сведения </w:t>
            </w:r>
            <w:r w:rsidR="000F5E87">
              <w:rPr>
                <w:rFonts w:ascii="Times New Roman" w:hAnsi="Times New Roman"/>
                <w:sz w:val="28"/>
                <w:szCs w:val="28"/>
              </w:rPr>
              <w:br/>
            </w:r>
            <w:r>
              <w:rPr>
                <w:rFonts w:ascii="Times New Roman" w:hAnsi="Times New Roman"/>
                <w:sz w:val="28"/>
                <w:szCs w:val="28"/>
              </w:rPr>
              <w:t>о недвижимом имуществе</w:t>
            </w:r>
          </w:p>
        </w:tc>
        <w:tc>
          <w:tcPr>
            <w:tcW w:w="7932" w:type="dxa"/>
          </w:tcPr>
          <w:p w14:paraId="04AF7976" w14:textId="70DC4B66" w:rsidR="008E1D3D" w:rsidRDefault="008E1D3D" w:rsidP="008E1D3D">
            <w:pPr>
              <w:ind w:firstLine="0"/>
              <w:rPr>
                <w:rFonts w:ascii="Times New Roman" w:hAnsi="Times New Roman"/>
                <w:sz w:val="28"/>
                <w:szCs w:val="28"/>
              </w:rPr>
            </w:pPr>
            <w:r>
              <w:rPr>
                <w:rFonts w:ascii="Times New Roman" w:hAnsi="Times New Roman"/>
                <w:sz w:val="28"/>
                <w:szCs w:val="28"/>
              </w:rPr>
              <w:t xml:space="preserve">Регистрационные документы. </w:t>
            </w:r>
          </w:p>
          <w:p w14:paraId="66FCD203" w14:textId="14401595" w:rsidR="008E1D3D" w:rsidRPr="00D02CA3" w:rsidRDefault="008E1D3D" w:rsidP="00B14203">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w:t>
            </w:r>
            <w:r>
              <w:rPr>
                <w:rFonts w:ascii="Times New Roman" w:hAnsi="Times New Roman"/>
                <w:sz w:val="28"/>
                <w:szCs w:val="28"/>
              </w:rPr>
              <w:lastRenderedPageBreak/>
              <w:t xml:space="preserve">налогоплательщика (официальный сайт </w:t>
            </w:r>
            <w:hyperlink r:id="rId24"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0823BCB5" w14:textId="77777777" w:rsidTr="00B14203">
        <w:tc>
          <w:tcPr>
            <w:tcW w:w="2263" w:type="dxa"/>
          </w:tcPr>
          <w:p w14:paraId="7237C6CD" w14:textId="39FCEF0A" w:rsidR="008E1D3D" w:rsidRPr="00D02CA3" w:rsidRDefault="008E1D3D" w:rsidP="008E1D3D">
            <w:pPr>
              <w:ind w:firstLine="0"/>
              <w:rPr>
                <w:rFonts w:ascii="Times New Roman" w:hAnsi="Times New Roman"/>
                <w:sz w:val="28"/>
                <w:szCs w:val="28"/>
              </w:rPr>
            </w:pPr>
            <w:r>
              <w:rPr>
                <w:rFonts w:ascii="Times New Roman" w:hAnsi="Times New Roman"/>
                <w:sz w:val="28"/>
                <w:szCs w:val="28"/>
              </w:rPr>
              <w:lastRenderedPageBreak/>
              <w:t xml:space="preserve">Сведения </w:t>
            </w:r>
            <w:r w:rsidR="000F5E87">
              <w:rPr>
                <w:rFonts w:ascii="Times New Roman" w:hAnsi="Times New Roman"/>
                <w:sz w:val="28"/>
                <w:szCs w:val="28"/>
              </w:rPr>
              <w:br/>
            </w:r>
            <w:r>
              <w:rPr>
                <w:rFonts w:ascii="Times New Roman" w:hAnsi="Times New Roman"/>
                <w:sz w:val="28"/>
                <w:szCs w:val="28"/>
              </w:rPr>
              <w:t>о транспортных средствах</w:t>
            </w:r>
          </w:p>
        </w:tc>
        <w:tc>
          <w:tcPr>
            <w:tcW w:w="7932" w:type="dxa"/>
          </w:tcPr>
          <w:p w14:paraId="1FF1F806" w14:textId="13AD0D1A" w:rsidR="008E1D3D" w:rsidRDefault="008E1D3D" w:rsidP="008E1D3D">
            <w:pPr>
              <w:ind w:firstLine="0"/>
              <w:rPr>
                <w:rFonts w:ascii="Times New Roman" w:hAnsi="Times New Roman"/>
                <w:sz w:val="28"/>
                <w:szCs w:val="28"/>
              </w:rPr>
            </w:pPr>
            <w:r>
              <w:rPr>
                <w:rFonts w:ascii="Times New Roman" w:hAnsi="Times New Roman"/>
                <w:sz w:val="28"/>
                <w:szCs w:val="28"/>
              </w:rPr>
              <w:t>Регистрационные документы.</w:t>
            </w:r>
          </w:p>
          <w:p w14:paraId="60D28ACD" w14:textId="144F279F" w:rsidR="008E1D3D" w:rsidRPr="00D02CA3" w:rsidRDefault="008E1D3D" w:rsidP="00431134">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5" w:history="1">
              <w:r w:rsidR="00431134"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29F1E897" w14:textId="77777777" w:rsidTr="00B14203">
        <w:tc>
          <w:tcPr>
            <w:tcW w:w="2263" w:type="dxa"/>
          </w:tcPr>
          <w:p w14:paraId="331157E0" w14:textId="376B1A91"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 xml:space="preserve">Сведения </w:t>
            </w:r>
            <w:r w:rsidR="000F5E87">
              <w:rPr>
                <w:rFonts w:ascii="Times New Roman" w:hAnsi="Times New Roman"/>
                <w:sz w:val="28"/>
                <w:szCs w:val="28"/>
              </w:rPr>
              <w:br/>
            </w:r>
            <w:r w:rsidRPr="00B556D9">
              <w:rPr>
                <w:rFonts w:ascii="Times New Roman" w:hAnsi="Times New Roman"/>
                <w:sz w:val="28"/>
                <w:szCs w:val="28"/>
              </w:rPr>
              <w:t>о счетах в банках и иных кредитных организациях</w:t>
            </w:r>
          </w:p>
        </w:tc>
        <w:tc>
          <w:tcPr>
            <w:tcW w:w="7932" w:type="dxa"/>
          </w:tcPr>
          <w:p w14:paraId="5BFED44C" w14:textId="69476825" w:rsidR="008E1D3D" w:rsidRDefault="00916FA6" w:rsidP="008E1D3D">
            <w:pPr>
              <w:ind w:firstLine="0"/>
              <w:rPr>
                <w:rFonts w:ascii="Times New Roman" w:hAnsi="Times New Roman"/>
                <w:sz w:val="28"/>
                <w:szCs w:val="28"/>
              </w:rPr>
            </w:pPr>
            <w:r>
              <w:rPr>
                <w:rFonts w:ascii="Times New Roman" w:hAnsi="Times New Roman"/>
                <w:sz w:val="28"/>
                <w:szCs w:val="28"/>
              </w:rPr>
              <w:t xml:space="preserve">В первую очередь, целесообразно </w:t>
            </w:r>
            <w:r w:rsidR="00B556D9" w:rsidRPr="00B556D9">
              <w:rPr>
                <w:rFonts w:ascii="Times New Roman" w:hAnsi="Times New Roman"/>
                <w:sz w:val="28"/>
                <w:szCs w:val="28"/>
              </w:rPr>
              <w:t>получ</w:t>
            </w:r>
            <w:r w:rsidR="004702A6">
              <w:rPr>
                <w:rFonts w:ascii="Times New Roman" w:hAnsi="Times New Roman"/>
                <w:sz w:val="28"/>
                <w:szCs w:val="28"/>
              </w:rPr>
              <w:t>ить данные сведения</w:t>
            </w:r>
            <w:r w:rsidR="00B556D9" w:rsidRPr="00B556D9">
              <w:rPr>
                <w:rFonts w:ascii="Times New Roman" w:hAnsi="Times New Roman"/>
                <w:sz w:val="28"/>
                <w:szCs w:val="28"/>
              </w:rPr>
              <w:t xml:space="preserve"> через личный кабинет налогоплательщика (официальный сайт </w:t>
            </w:r>
            <w:hyperlink r:id="rId26" w:history="1">
              <w:r w:rsidR="00B556D9" w:rsidRPr="00F14C10">
                <w:rPr>
                  <w:rStyle w:val="aff5"/>
                  <w:rFonts w:ascii="Times New Roman" w:hAnsi="Times New Roman"/>
                  <w:sz w:val="28"/>
                  <w:szCs w:val="28"/>
                </w:rPr>
                <w:t>https://lkfl2.nalog.ru/lkfl</w:t>
              </w:r>
            </w:hyperlink>
            <w:r w:rsidR="00B556D9" w:rsidRPr="00B556D9">
              <w:rPr>
                <w:rFonts w:ascii="Times New Roman" w:hAnsi="Times New Roman"/>
                <w:sz w:val="28"/>
                <w:szCs w:val="28"/>
              </w:rPr>
              <w:t>)</w:t>
            </w:r>
            <w:r w:rsidR="00B556D9">
              <w:rPr>
                <w:rFonts w:ascii="Times New Roman" w:hAnsi="Times New Roman"/>
                <w:sz w:val="28"/>
                <w:szCs w:val="28"/>
              </w:rPr>
              <w:t>.</w:t>
            </w:r>
          </w:p>
          <w:p w14:paraId="3B64ED57" w14:textId="125127A5" w:rsidR="00B556D9" w:rsidRPr="00D02CA3" w:rsidRDefault="00B556D9" w:rsidP="00454D6C">
            <w:pPr>
              <w:ind w:firstLine="0"/>
              <w:rPr>
                <w:rFonts w:ascii="Times New Roman" w:hAnsi="Times New Roman"/>
                <w:sz w:val="28"/>
                <w:szCs w:val="28"/>
              </w:rPr>
            </w:pPr>
            <w:r>
              <w:rPr>
                <w:rFonts w:ascii="Times New Roman" w:hAnsi="Times New Roman"/>
                <w:sz w:val="28"/>
                <w:szCs w:val="28"/>
              </w:rPr>
              <w:t xml:space="preserve">Впоследствии указанные сведения получаются через банк (иную кредитную организацию) на основании </w:t>
            </w:r>
            <w:r w:rsidRPr="00B556D9">
              <w:rPr>
                <w:rFonts w:ascii="Times New Roman" w:hAnsi="Times New Roman"/>
                <w:sz w:val="28"/>
                <w:szCs w:val="28"/>
              </w:rPr>
              <w:t>Указани</w:t>
            </w:r>
            <w:r>
              <w:rPr>
                <w:rFonts w:ascii="Times New Roman" w:hAnsi="Times New Roman"/>
                <w:sz w:val="28"/>
                <w:szCs w:val="28"/>
              </w:rPr>
              <w:t>я</w:t>
            </w:r>
            <w:r w:rsidRPr="00B556D9">
              <w:rPr>
                <w:rFonts w:ascii="Times New Roman" w:hAnsi="Times New Roman"/>
                <w:sz w:val="28"/>
                <w:szCs w:val="28"/>
              </w:rPr>
              <w:t xml:space="preserve"> Банка России № 5798-У</w:t>
            </w:r>
            <w:r>
              <w:rPr>
                <w:rFonts w:ascii="Times New Roman" w:hAnsi="Times New Roman"/>
                <w:sz w:val="28"/>
                <w:szCs w:val="28"/>
              </w:rPr>
              <w:t xml:space="preserve"> (как лично, так и </w:t>
            </w:r>
            <w:r w:rsidRPr="00B556D9">
              <w:rPr>
                <w:rFonts w:ascii="Times New Roman" w:hAnsi="Times New Roman"/>
                <w:sz w:val="28"/>
                <w:szCs w:val="28"/>
              </w:rPr>
              <w:t>с использованием средств дистанционного обслуживания клиента</w:t>
            </w:r>
            <w:r>
              <w:rPr>
                <w:rFonts w:ascii="Times New Roman" w:hAnsi="Times New Roman"/>
                <w:sz w:val="28"/>
                <w:szCs w:val="28"/>
              </w:rPr>
              <w:t>)</w:t>
            </w:r>
          </w:p>
        </w:tc>
      </w:tr>
      <w:tr w:rsidR="008E1D3D" w14:paraId="7D672055" w14:textId="77777777" w:rsidTr="00B14203">
        <w:tc>
          <w:tcPr>
            <w:tcW w:w="2263" w:type="dxa"/>
          </w:tcPr>
          <w:p w14:paraId="35173418" w14:textId="22E6EE8A"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 xml:space="preserve">Сведения </w:t>
            </w:r>
            <w:r w:rsidR="000F5E87">
              <w:rPr>
                <w:rFonts w:ascii="Times New Roman" w:hAnsi="Times New Roman"/>
                <w:sz w:val="28"/>
                <w:szCs w:val="28"/>
              </w:rPr>
              <w:br/>
            </w:r>
            <w:r w:rsidRPr="00B556D9">
              <w:rPr>
                <w:rFonts w:ascii="Times New Roman" w:hAnsi="Times New Roman"/>
                <w:sz w:val="28"/>
                <w:szCs w:val="28"/>
              </w:rPr>
              <w:t>о ценных бумагах</w:t>
            </w:r>
          </w:p>
        </w:tc>
        <w:tc>
          <w:tcPr>
            <w:tcW w:w="7932" w:type="dxa"/>
          </w:tcPr>
          <w:p w14:paraId="563654FC" w14:textId="2EEAAAAD" w:rsidR="00B556D9" w:rsidRPr="00D02CA3" w:rsidRDefault="00B556D9" w:rsidP="00B556D9">
            <w:pPr>
              <w:ind w:firstLine="0"/>
              <w:rPr>
                <w:rFonts w:ascii="Times New Roman" w:hAnsi="Times New Roman"/>
                <w:sz w:val="28"/>
                <w:szCs w:val="28"/>
              </w:rPr>
            </w:pPr>
            <w:r>
              <w:rPr>
                <w:rFonts w:ascii="Times New Roman" w:hAnsi="Times New Roman"/>
                <w:sz w:val="28"/>
                <w:szCs w:val="28"/>
              </w:rPr>
              <w:t>Регистрационные документы</w:t>
            </w:r>
          </w:p>
        </w:tc>
      </w:tr>
      <w:tr w:rsidR="00D02CA3" w14:paraId="664C1618" w14:textId="77777777" w:rsidTr="00B14203">
        <w:tc>
          <w:tcPr>
            <w:tcW w:w="2263" w:type="dxa"/>
          </w:tcPr>
          <w:p w14:paraId="3C59B7A2" w14:textId="657FC180" w:rsidR="00D02CA3" w:rsidRDefault="000F5E87" w:rsidP="00B556D9">
            <w:pPr>
              <w:ind w:firstLine="0"/>
              <w:rPr>
                <w:rFonts w:ascii="Times New Roman" w:hAnsi="Times New Roman"/>
                <w:sz w:val="28"/>
                <w:szCs w:val="28"/>
              </w:rPr>
            </w:pPr>
            <w:r>
              <w:rPr>
                <w:rFonts w:ascii="Times New Roman" w:hAnsi="Times New Roman"/>
                <w:sz w:val="28"/>
                <w:szCs w:val="28"/>
              </w:rPr>
              <w:t xml:space="preserve">Сведения </w:t>
            </w:r>
            <w:r>
              <w:rPr>
                <w:rFonts w:ascii="Times New Roman" w:hAnsi="Times New Roman"/>
                <w:sz w:val="28"/>
                <w:szCs w:val="28"/>
              </w:rPr>
              <w:br/>
            </w:r>
            <w:r w:rsidR="00B556D9">
              <w:rPr>
                <w:rFonts w:ascii="Times New Roman" w:hAnsi="Times New Roman"/>
                <w:sz w:val="28"/>
                <w:szCs w:val="28"/>
              </w:rPr>
              <w:t>об о</w:t>
            </w:r>
            <w:r w:rsidR="00B556D9" w:rsidRPr="00B556D9">
              <w:rPr>
                <w:rFonts w:ascii="Times New Roman" w:hAnsi="Times New Roman"/>
                <w:sz w:val="28"/>
                <w:szCs w:val="28"/>
              </w:rPr>
              <w:t>бъект</w:t>
            </w:r>
            <w:r w:rsidR="00B556D9">
              <w:rPr>
                <w:rFonts w:ascii="Times New Roman" w:hAnsi="Times New Roman"/>
                <w:sz w:val="28"/>
                <w:szCs w:val="28"/>
              </w:rPr>
              <w:t>ах</w:t>
            </w:r>
            <w:r w:rsidR="00B556D9" w:rsidRPr="00B556D9">
              <w:rPr>
                <w:rFonts w:ascii="Times New Roman" w:hAnsi="Times New Roman"/>
                <w:sz w:val="28"/>
                <w:szCs w:val="28"/>
              </w:rPr>
              <w:t xml:space="preserve"> недвижимого имущества, находящи</w:t>
            </w:r>
            <w:r w:rsidR="00B556D9">
              <w:rPr>
                <w:rFonts w:ascii="Times New Roman" w:hAnsi="Times New Roman"/>
                <w:sz w:val="28"/>
                <w:szCs w:val="28"/>
              </w:rPr>
              <w:t>х</w:t>
            </w:r>
            <w:r w:rsidR="00B556D9" w:rsidRPr="00B556D9">
              <w:rPr>
                <w:rFonts w:ascii="Times New Roman" w:hAnsi="Times New Roman"/>
                <w:sz w:val="28"/>
                <w:szCs w:val="28"/>
              </w:rPr>
              <w:t>ся в пользовании</w:t>
            </w:r>
          </w:p>
        </w:tc>
        <w:tc>
          <w:tcPr>
            <w:tcW w:w="7932" w:type="dxa"/>
          </w:tcPr>
          <w:p w14:paraId="58E69CE3" w14:textId="3143EEA6" w:rsidR="00B11686" w:rsidRDefault="00B14203" w:rsidP="00B556D9">
            <w:pPr>
              <w:ind w:firstLine="0"/>
              <w:rPr>
                <w:rFonts w:ascii="Times New Roman" w:hAnsi="Times New Roman"/>
                <w:sz w:val="28"/>
                <w:szCs w:val="28"/>
              </w:rPr>
            </w:pPr>
            <w:r>
              <w:rPr>
                <w:rFonts w:ascii="Times New Roman" w:hAnsi="Times New Roman"/>
                <w:sz w:val="28"/>
                <w:szCs w:val="28"/>
              </w:rPr>
              <w:t>При н</w:t>
            </w:r>
            <w:r w:rsidR="00B556D9">
              <w:rPr>
                <w:rFonts w:ascii="Times New Roman" w:hAnsi="Times New Roman"/>
                <w:sz w:val="28"/>
                <w:szCs w:val="28"/>
              </w:rPr>
              <w:t xml:space="preserve">аличии письменных оснований пользования – письменные основания </w:t>
            </w:r>
          </w:p>
        </w:tc>
      </w:tr>
      <w:tr w:rsidR="00D02CA3" w14:paraId="244FB9AF" w14:textId="77777777" w:rsidTr="00B14203">
        <w:tc>
          <w:tcPr>
            <w:tcW w:w="2263" w:type="dxa"/>
          </w:tcPr>
          <w:p w14:paraId="316160B2" w14:textId="712F3B4A" w:rsidR="00D02CA3" w:rsidRDefault="00B556D9" w:rsidP="00B556D9">
            <w:pPr>
              <w:ind w:firstLine="0"/>
              <w:rPr>
                <w:rFonts w:ascii="Times New Roman" w:hAnsi="Times New Roman"/>
                <w:sz w:val="28"/>
                <w:szCs w:val="28"/>
              </w:rPr>
            </w:pPr>
            <w:r w:rsidRPr="00B556D9">
              <w:rPr>
                <w:rFonts w:ascii="Times New Roman" w:hAnsi="Times New Roman"/>
                <w:sz w:val="28"/>
                <w:szCs w:val="28"/>
              </w:rPr>
              <w:t>С</w:t>
            </w:r>
            <w:r>
              <w:rPr>
                <w:rFonts w:ascii="Times New Roman" w:hAnsi="Times New Roman"/>
                <w:sz w:val="28"/>
                <w:szCs w:val="28"/>
              </w:rPr>
              <w:t xml:space="preserve">ведения </w:t>
            </w:r>
            <w:r w:rsidR="000F5E87">
              <w:rPr>
                <w:rFonts w:ascii="Times New Roman" w:hAnsi="Times New Roman"/>
                <w:sz w:val="28"/>
                <w:szCs w:val="28"/>
              </w:rPr>
              <w:br/>
            </w:r>
            <w:r>
              <w:rPr>
                <w:rFonts w:ascii="Times New Roman" w:hAnsi="Times New Roman"/>
                <w:sz w:val="28"/>
                <w:szCs w:val="28"/>
              </w:rPr>
              <w:t>о с</w:t>
            </w:r>
            <w:r w:rsidRPr="00B556D9">
              <w:rPr>
                <w:rFonts w:ascii="Times New Roman" w:hAnsi="Times New Roman"/>
                <w:sz w:val="28"/>
                <w:szCs w:val="28"/>
              </w:rPr>
              <w:t>рочны</w:t>
            </w:r>
            <w:r>
              <w:rPr>
                <w:rFonts w:ascii="Times New Roman" w:hAnsi="Times New Roman"/>
                <w:sz w:val="28"/>
                <w:szCs w:val="28"/>
              </w:rPr>
              <w:t>х</w:t>
            </w:r>
            <w:r w:rsidRPr="00B556D9">
              <w:rPr>
                <w:rFonts w:ascii="Times New Roman" w:hAnsi="Times New Roman"/>
                <w:sz w:val="28"/>
                <w:szCs w:val="28"/>
              </w:rPr>
              <w:t xml:space="preserve"> обязательства</w:t>
            </w:r>
            <w:r>
              <w:rPr>
                <w:rFonts w:ascii="Times New Roman" w:hAnsi="Times New Roman"/>
                <w:sz w:val="28"/>
                <w:szCs w:val="28"/>
              </w:rPr>
              <w:t>х</w:t>
            </w:r>
            <w:r w:rsidRPr="00B556D9">
              <w:rPr>
                <w:rFonts w:ascii="Times New Roman" w:hAnsi="Times New Roman"/>
                <w:sz w:val="28"/>
                <w:szCs w:val="28"/>
              </w:rPr>
              <w:t xml:space="preserve"> финансового характера</w:t>
            </w:r>
          </w:p>
        </w:tc>
        <w:tc>
          <w:tcPr>
            <w:tcW w:w="7932" w:type="dxa"/>
          </w:tcPr>
          <w:p w14:paraId="7BA26C36" w14:textId="4FB480C8" w:rsidR="00D02CA3" w:rsidRDefault="00B14203">
            <w:pPr>
              <w:ind w:firstLine="0"/>
              <w:rPr>
                <w:rFonts w:ascii="Times New Roman" w:hAnsi="Times New Roman"/>
                <w:sz w:val="28"/>
                <w:szCs w:val="28"/>
              </w:rPr>
            </w:pPr>
            <w:r>
              <w:rPr>
                <w:rFonts w:ascii="Times New Roman" w:hAnsi="Times New Roman"/>
                <w:sz w:val="28"/>
                <w:szCs w:val="28"/>
              </w:rPr>
              <w:t xml:space="preserve">При наличии </w:t>
            </w:r>
            <w:r w:rsidR="00B556D9">
              <w:rPr>
                <w:rFonts w:ascii="Times New Roman" w:hAnsi="Times New Roman"/>
                <w:sz w:val="28"/>
                <w:szCs w:val="28"/>
              </w:rPr>
              <w:t>письменных оснований возникновения обязательства – письменные основания</w:t>
            </w:r>
            <w:r w:rsidR="00D663B0">
              <w:rPr>
                <w:rFonts w:ascii="Times New Roman" w:hAnsi="Times New Roman"/>
                <w:sz w:val="28"/>
                <w:szCs w:val="28"/>
              </w:rPr>
              <w:t>.</w:t>
            </w:r>
            <w:r w:rsidR="00B556D9">
              <w:rPr>
                <w:rFonts w:ascii="Times New Roman" w:hAnsi="Times New Roman"/>
                <w:sz w:val="28"/>
                <w:szCs w:val="28"/>
              </w:rPr>
              <w:t xml:space="preserve"> </w:t>
            </w:r>
          </w:p>
          <w:p w14:paraId="7FC76381" w14:textId="2AFEB03A" w:rsidR="00B556D9" w:rsidRDefault="00B556D9" w:rsidP="00D663B0">
            <w:pPr>
              <w:ind w:firstLine="0"/>
              <w:rPr>
                <w:rFonts w:ascii="Times New Roman" w:hAnsi="Times New Roman"/>
                <w:sz w:val="28"/>
                <w:szCs w:val="28"/>
              </w:rPr>
            </w:pPr>
            <w:r>
              <w:rPr>
                <w:rFonts w:ascii="Times New Roman" w:hAnsi="Times New Roman"/>
                <w:sz w:val="28"/>
                <w:szCs w:val="28"/>
              </w:rPr>
              <w:t>В отношении обязательств, стороной котор</w:t>
            </w:r>
            <w:r w:rsidR="00D663B0">
              <w:rPr>
                <w:rFonts w:ascii="Times New Roman" w:hAnsi="Times New Roman"/>
                <w:sz w:val="28"/>
                <w:szCs w:val="28"/>
              </w:rPr>
              <w:t>ых</w:t>
            </w:r>
            <w:r>
              <w:rPr>
                <w:rFonts w:ascii="Times New Roman" w:hAnsi="Times New Roman"/>
                <w:sz w:val="28"/>
                <w:szCs w:val="28"/>
              </w:rPr>
              <w:t xml:space="preserve"> является банк (иная кредитная организация) – </w:t>
            </w:r>
            <w:r w:rsidRPr="00B556D9">
              <w:rPr>
                <w:rFonts w:ascii="Times New Roman" w:hAnsi="Times New Roman"/>
                <w:sz w:val="28"/>
                <w:szCs w:val="28"/>
              </w:rPr>
              <w:t>сведения получаются через банк (иную кредитную организацию) на основании Указания Банка России № 5798-У (как лично, так и с использованием средств дистанционного обслуживания клиента)</w:t>
            </w:r>
          </w:p>
        </w:tc>
      </w:tr>
    </w:tbl>
    <w:p w14:paraId="7704FB9F" w14:textId="77777777" w:rsidR="004A06C9" w:rsidRDefault="004A06C9" w:rsidP="008E1D3D">
      <w:pPr>
        <w:rPr>
          <w:rFonts w:ascii="Times New Roman" w:hAnsi="Times New Roman"/>
          <w:sz w:val="28"/>
          <w:szCs w:val="28"/>
        </w:rPr>
      </w:pPr>
    </w:p>
    <w:p w14:paraId="09FAC332" w14:textId="5DF496FA" w:rsidR="008E1D3D" w:rsidRDefault="008E1D3D" w:rsidP="000C79D1">
      <w:pPr>
        <w:ind w:firstLine="567"/>
        <w:rPr>
          <w:rFonts w:ascii="Times New Roman" w:hAnsi="Times New Roman"/>
          <w:sz w:val="28"/>
          <w:szCs w:val="28"/>
        </w:rPr>
      </w:pPr>
      <w:r>
        <w:rPr>
          <w:rFonts w:ascii="Times New Roman" w:hAnsi="Times New Roman"/>
          <w:sz w:val="28"/>
          <w:szCs w:val="28"/>
        </w:rPr>
        <w:t>Ряд сведений также доступ</w:t>
      </w:r>
      <w:r w:rsidR="00524E0D">
        <w:rPr>
          <w:rFonts w:ascii="Times New Roman" w:hAnsi="Times New Roman"/>
          <w:sz w:val="28"/>
          <w:szCs w:val="28"/>
        </w:rPr>
        <w:t>ен</w:t>
      </w:r>
      <w:r>
        <w:rPr>
          <w:rFonts w:ascii="Times New Roman" w:hAnsi="Times New Roman"/>
          <w:sz w:val="28"/>
          <w:szCs w:val="28"/>
        </w:rPr>
        <w:t xml:space="preserve"> на П</w:t>
      </w:r>
      <w:r w:rsidRPr="008E1D3D">
        <w:rPr>
          <w:rFonts w:ascii="Times New Roman" w:hAnsi="Times New Roman"/>
          <w:sz w:val="28"/>
          <w:szCs w:val="28"/>
        </w:rPr>
        <w:t>ортал</w:t>
      </w:r>
      <w:r>
        <w:rPr>
          <w:rFonts w:ascii="Times New Roman" w:hAnsi="Times New Roman"/>
          <w:sz w:val="28"/>
          <w:szCs w:val="28"/>
        </w:rPr>
        <w:t>е</w:t>
      </w:r>
      <w:r w:rsidRPr="008E1D3D">
        <w:rPr>
          <w:rFonts w:ascii="Times New Roman" w:hAnsi="Times New Roman"/>
          <w:sz w:val="28"/>
          <w:szCs w:val="28"/>
        </w:rPr>
        <w:t xml:space="preserve"> государственных услуг Россий</w:t>
      </w:r>
      <w:r>
        <w:rPr>
          <w:rFonts w:ascii="Times New Roman" w:hAnsi="Times New Roman"/>
          <w:sz w:val="28"/>
          <w:szCs w:val="28"/>
        </w:rPr>
        <w:t>ской Федерации (</w:t>
      </w:r>
      <w:hyperlink r:id="rId27" w:history="1">
        <w:r w:rsidR="00B14203" w:rsidRPr="00F460EA">
          <w:rPr>
            <w:rStyle w:val="aff5"/>
            <w:rFonts w:ascii="Times New Roman" w:hAnsi="Times New Roman"/>
            <w:sz w:val="28"/>
            <w:szCs w:val="28"/>
          </w:rPr>
          <w:t>https://www.gosuslugi.ru/</w:t>
        </w:r>
      </w:hyperlink>
      <w:r>
        <w:rPr>
          <w:rFonts w:ascii="Times New Roman" w:hAnsi="Times New Roman"/>
          <w:sz w:val="28"/>
          <w:szCs w:val="28"/>
        </w:rPr>
        <w:t>).</w:t>
      </w:r>
    </w:p>
    <w:p w14:paraId="718C4D2F" w14:textId="1BE55B59" w:rsidR="008E1D3D" w:rsidRDefault="008E1D3D" w:rsidP="000C79D1">
      <w:pPr>
        <w:ind w:firstLine="567"/>
        <w:rPr>
          <w:rFonts w:ascii="Times New Roman" w:hAnsi="Times New Roman"/>
          <w:sz w:val="28"/>
          <w:szCs w:val="28"/>
        </w:rPr>
      </w:pPr>
      <w:r>
        <w:rPr>
          <w:rFonts w:ascii="Times New Roman" w:hAnsi="Times New Roman"/>
          <w:sz w:val="28"/>
          <w:szCs w:val="28"/>
        </w:rPr>
        <w:t xml:space="preserve">Отдельные примеры конкретных источников информации указаны </w:t>
      </w:r>
      <w:r w:rsidRPr="00272DAF">
        <w:rPr>
          <w:rFonts w:ascii="Times New Roman" w:hAnsi="Times New Roman"/>
          <w:sz w:val="28"/>
        </w:rPr>
        <w:t>в применимых положениях настоящих Методических рекомендаций</w:t>
      </w:r>
      <w:r>
        <w:rPr>
          <w:rFonts w:ascii="Times New Roman" w:hAnsi="Times New Roman"/>
          <w:sz w:val="28"/>
          <w:szCs w:val="28"/>
        </w:rPr>
        <w:t>.</w:t>
      </w:r>
    </w:p>
    <w:p w14:paraId="07027D0C" w14:textId="192AB830" w:rsidR="00F13DD2" w:rsidRPr="003F6CEA" w:rsidRDefault="00CF22F2" w:rsidP="000C79D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Справка заполняется с использованием актуальной на дату представления </w:t>
      </w:r>
      <w:r w:rsidR="00795C0E">
        <w:rPr>
          <w:rFonts w:ascii="Times New Roman" w:hAnsi="Times New Roman"/>
          <w:sz w:val="28"/>
          <w:szCs w:val="28"/>
        </w:rPr>
        <w:t xml:space="preserve">Сведений </w:t>
      </w:r>
      <w:r w:rsidRPr="002937E4">
        <w:rPr>
          <w:rFonts w:ascii="Times New Roman" w:hAnsi="Times New Roman"/>
          <w:sz w:val="28"/>
          <w:szCs w:val="28"/>
        </w:rPr>
        <w:t>версии СПО "Справки БК"</w:t>
      </w:r>
      <w:r w:rsidR="00F13DD2" w:rsidRPr="003F6CEA">
        <w:rPr>
          <w:rFonts w:ascii="Times New Roman" w:hAnsi="Times New Roman"/>
          <w:sz w:val="28"/>
          <w:szCs w:val="28"/>
        </w:rPr>
        <w:t>.</w:t>
      </w:r>
    </w:p>
    <w:p w14:paraId="236D2298" w14:textId="48EE2F70" w:rsidR="004D5762" w:rsidRPr="002937E4" w:rsidRDefault="00CF22F2" w:rsidP="000C79D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Оценка актуальности версии СПО "Справки</w:t>
      </w:r>
      <w:r w:rsidR="000F5E87">
        <w:rPr>
          <w:rFonts w:ascii="Times New Roman" w:hAnsi="Times New Roman"/>
          <w:sz w:val="28"/>
          <w:szCs w:val="28"/>
        </w:rPr>
        <w:t xml:space="preserve"> БК" осуществляется </w:t>
      </w:r>
      <w:r w:rsidRPr="002937E4">
        <w:rPr>
          <w:rFonts w:ascii="Times New Roman" w:hAnsi="Times New Roman"/>
          <w:sz w:val="28"/>
          <w:szCs w:val="28"/>
        </w:rPr>
        <w:t>при приеме справки.</w:t>
      </w:r>
    </w:p>
    <w:p w14:paraId="2CD4DB97"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При печати справки формируются зоны со служебной информацией (штриховые коды и т.п.), нанесение каких-либо пометок на которые не допускается.</w:t>
      </w:r>
    </w:p>
    <w:p w14:paraId="7CF8F66F" w14:textId="73572510" w:rsidR="004D5762" w:rsidRPr="002937E4" w:rsidRDefault="00A50280" w:rsidP="000C79D1">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Актуальная версия </w:t>
      </w:r>
      <w:r w:rsidR="00CF22F2" w:rsidRPr="002937E4">
        <w:rPr>
          <w:rFonts w:ascii="Times New Roman" w:hAnsi="Times New Roman"/>
          <w:sz w:val="28"/>
          <w:szCs w:val="28"/>
        </w:rPr>
        <w:t>СПО "Спра</w:t>
      </w:r>
      <w:r>
        <w:rPr>
          <w:rFonts w:ascii="Times New Roman" w:hAnsi="Times New Roman"/>
          <w:sz w:val="28"/>
          <w:szCs w:val="28"/>
        </w:rPr>
        <w:t>вки БК" размещена</w:t>
      </w:r>
      <w:r w:rsidR="00CF22F2" w:rsidRPr="002937E4">
        <w:rPr>
          <w:rFonts w:ascii="Times New Roman" w:hAnsi="Times New Roman"/>
          <w:sz w:val="28"/>
          <w:szCs w:val="28"/>
        </w:rPr>
        <w:t xml:space="preserve"> на официальном сайте Президента Российской Федерации</w:t>
      </w:r>
      <w:r w:rsidR="00553084">
        <w:rPr>
          <w:rFonts w:ascii="Times New Roman" w:hAnsi="Times New Roman"/>
          <w:sz w:val="28"/>
          <w:szCs w:val="28"/>
        </w:rPr>
        <w:t xml:space="preserve"> (</w:t>
      </w:r>
      <w:hyperlink r:id="rId28" w:history="1">
        <w:r w:rsidR="00553084" w:rsidRPr="0053221E">
          <w:rPr>
            <w:rStyle w:val="aff5"/>
            <w:rFonts w:ascii="Times New Roman" w:hAnsi="Times New Roman"/>
            <w:sz w:val="28"/>
            <w:szCs w:val="28"/>
          </w:rPr>
          <w:t>http://www.kremlin.ru/structure/additional/12</w:t>
        </w:r>
      </w:hyperlink>
      <w:r w:rsidR="00553084">
        <w:rPr>
          <w:rFonts w:ascii="Times New Roman" w:hAnsi="Times New Roman"/>
          <w:sz w:val="28"/>
          <w:szCs w:val="28"/>
        </w:rPr>
        <w:t>)</w:t>
      </w:r>
      <w:r w:rsidR="008A6BB6">
        <w:rPr>
          <w:rFonts w:ascii="Times New Roman" w:hAnsi="Times New Roman"/>
          <w:sz w:val="28"/>
          <w:szCs w:val="28"/>
        </w:rPr>
        <w:t xml:space="preserve">, </w:t>
      </w:r>
      <w:r w:rsidR="00CF22F2" w:rsidRPr="002937E4">
        <w:rPr>
          <w:rFonts w:ascii="Times New Roman" w:hAnsi="Times New Roman"/>
          <w:sz w:val="28"/>
          <w:szCs w:val="28"/>
        </w:rPr>
        <w:t xml:space="preserve">ссылка на который также размещена на официальном сайте федеральной государственной информационной системы "Единая информационная система </w:t>
      </w:r>
      <w:r w:rsidR="00CF22F2" w:rsidRPr="002937E4">
        <w:rPr>
          <w:rFonts w:ascii="Times New Roman" w:hAnsi="Times New Roman"/>
          <w:sz w:val="28"/>
          <w:szCs w:val="28"/>
        </w:rPr>
        <w:lastRenderedPageBreak/>
        <w:t>управления кадровым составом государственной гражданской службы Российской Федерации" (</w:t>
      </w:r>
      <w:hyperlink r:id="rId29" w:tooltip="https://gossluzhba.gov.ru/anticorruption/spravki_bk" w:history="1">
        <w:r w:rsidR="00CF22F2" w:rsidRPr="002937E4">
          <w:rPr>
            <w:rStyle w:val="aff5"/>
            <w:rFonts w:ascii="Times New Roman" w:hAnsi="Times New Roman"/>
            <w:sz w:val="28"/>
            <w:szCs w:val="28"/>
          </w:rPr>
          <w:t>https://gossluzhba.gov.ru/anticorruption/spravki_bk</w:t>
        </w:r>
      </w:hyperlink>
      <w:r w:rsidR="00CF22F2" w:rsidRPr="002937E4">
        <w:rPr>
          <w:rFonts w:ascii="Times New Roman" w:hAnsi="Times New Roman"/>
          <w:sz w:val="28"/>
          <w:szCs w:val="28"/>
        </w:rPr>
        <w:t>).</w:t>
      </w:r>
    </w:p>
    <w:p w14:paraId="5F091D7D" w14:textId="77777777" w:rsidR="003605A0" w:rsidRDefault="00CF22F2" w:rsidP="000C79D1">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заполнении справок с использованием СПО "Справки БК" личной подписью заверяется только последний лист справки.</w:t>
      </w:r>
      <w:r w:rsidRPr="002937E4">
        <w:rPr>
          <w:rFonts w:ascii="Times New Roman" w:hAnsi="Times New Roman"/>
          <w:color w:val="1F497D"/>
          <w:sz w:val="28"/>
          <w:szCs w:val="28"/>
        </w:rPr>
        <w:t xml:space="preserve"> </w:t>
      </w:r>
      <w:r w:rsidRPr="002937E4">
        <w:rPr>
          <w:rFonts w:ascii="Times New Roman" w:hAnsi="Times New Roman"/>
          <w:sz w:val="28"/>
          <w:szCs w:val="28"/>
        </w:rPr>
        <w:t>Наличие подписи на каждом листе (в пустой части страницы) не является нарушением.</w:t>
      </w:r>
      <w:r w:rsidRPr="002937E4">
        <w:rPr>
          <w:rFonts w:ascii="Times New Roman" w:hAnsi="Times New Roman"/>
          <w:b/>
          <w:sz w:val="28"/>
          <w:szCs w:val="28"/>
        </w:rPr>
        <w:t xml:space="preserve"> </w:t>
      </w:r>
      <w:r w:rsidRPr="00B22F77">
        <w:rPr>
          <w:rFonts w:ascii="Times New Roman" w:hAnsi="Times New Roman"/>
          <w:sz w:val="28"/>
          <w:szCs w:val="28"/>
        </w:rPr>
        <w:t>Лицу, представляющему справки, рекомендуется распечатать</w:t>
      </w:r>
      <w:r w:rsidR="00CF0B43" w:rsidRPr="00B22F77">
        <w:rPr>
          <w:rFonts w:ascii="Times New Roman" w:hAnsi="Times New Roman"/>
          <w:sz w:val="28"/>
          <w:szCs w:val="28"/>
        </w:rPr>
        <w:t>,</w:t>
      </w:r>
      <w:r w:rsidRPr="00B22F77">
        <w:rPr>
          <w:rFonts w:ascii="Times New Roman" w:hAnsi="Times New Roman"/>
          <w:sz w:val="28"/>
          <w:szCs w:val="28"/>
        </w:rPr>
        <w:t xml:space="preserve"> подписать </w:t>
      </w:r>
      <w:r w:rsidR="00CF0B43" w:rsidRPr="00B22F77">
        <w:rPr>
          <w:rFonts w:ascii="Times New Roman" w:hAnsi="Times New Roman"/>
          <w:sz w:val="28"/>
          <w:szCs w:val="28"/>
        </w:rPr>
        <w:t xml:space="preserve">и представить </w:t>
      </w:r>
      <w:r w:rsidRPr="00B22F77">
        <w:rPr>
          <w:rFonts w:ascii="Times New Roman" w:hAnsi="Times New Roman"/>
          <w:sz w:val="28"/>
          <w:szCs w:val="28"/>
        </w:rPr>
        <w:t>справки в течение одного дня (одной датой).</w:t>
      </w:r>
      <w:r w:rsidR="009E2B2D" w:rsidRPr="00B22F77">
        <w:rPr>
          <w:rFonts w:ascii="Times New Roman" w:hAnsi="Times New Roman"/>
          <w:sz w:val="28"/>
          <w:szCs w:val="28"/>
        </w:rPr>
        <w:t xml:space="preserve"> </w:t>
      </w:r>
    </w:p>
    <w:p w14:paraId="5E07BBFA" w14:textId="7BBD309A" w:rsidR="006068BA" w:rsidRPr="003605A0" w:rsidRDefault="006068BA" w:rsidP="000C79D1">
      <w:pPr>
        <w:pStyle w:val="af7"/>
        <w:tabs>
          <w:tab w:val="left" w:pos="1134"/>
        </w:tabs>
        <w:ind w:left="0" w:firstLine="567"/>
        <w:rPr>
          <w:rFonts w:ascii="Times New Roman" w:hAnsi="Times New Roman"/>
          <w:sz w:val="28"/>
          <w:szCs w:val="28"/>
        </w:rPr>
      </w:pPr>
      <w:r w:rsidRPr="003605A0">
        <w:rPr>
          <w:rFonts w:ascii="Times New Roman" w:hAnsi="Times New Roman"/>
          <w:sz w:val="28"/>
          <w:szCs w:val="28"/>
        </w:rPr>
        <w:t>Законодательством Российской Федерации не предусмотрена возможность подписания справки иным лицом вместо служащего (работника), представляющего такую справку.</w:t>
      </w:r>
    </w:p>
    <w:p w14:paraId="76130492" w14:textId="2C4E6453" w:rsidR="004D5762" w:rsidRPr="002937E4" w:rsidRDefault="007C35B8" w:rsidP="000C79D1">
      <w:pPr>
        <w:pStyle w:val="af7"/>
        <w:ind w:left="0" w:firstLine="567"/>
        <w:rPr>
          <w:rFonts w:ascii="Times New Roman" w:hAnsi="Times New Roman"/>
          <w:sz w:val="28"/>
          <w:szCs w:val="28"/>
        </w:rPr>
      </w:pPr>
      <w:r w:rsidRPr="00B22F77">
        <w:rPr>
          <w:rFonts w:ascii="Times New Roman" w:hAnsi="Times New Roman"/>
          <w:sz w:val="28"/>
          <w:szCs w:val="28"/>
        </w:rPr>
        <w:t xml:space="preserve">При этом </w:t>
      </w:r>
      <w:r w:rsidR="00100528">
        <w:rPr>
          <w:rFonts w:ascii="Times New Roman" w:hAnsi="Times New Roman"/>
          <w:sz w:val="28"/>
          <w:szCs w:val="28"/>
        </w:rPr>
        <w:t xml:space="preserve">следует избегать </w:t>
      </w:r>
      <w:r w:rsidRPr="00B22F77">
        <w:rPr>
          <w:rFonts w:ascii="Times New Roman" w:hAnsi="Times New Roman"/>
          <w:sz w:val="28"/>
          <w:szCs w:val="28"/>
        </w:rPr>
        <w:t>ситуаци</w:t>
      </w:r>
      <w:r w:rsidR="00100528">
        <w:rPr>
          <w:rFonts w:ascii="Times New Roman" w:hAnsi="Times New Roman"/>
          <w:sz w:val="28"/>
          <w:szCs w:val="28"/>
        </w:rPr>
        <w:t>й</w:t>
      </w:r>
      <w:r w:rsidRPr="00B22F77">
        <w:rPr>
          <w:rFonts w:ascii="Times New Roman" w:hAnsi="Times New Roman"/>
          <w:sz w:val="28"/>
          <w:szCs w:val="28"/>
        </w:rPr>
        <w:t xml:space="preserve">, при которых дата печати справки, автоматически формируемая в правом нижнем углу каждого листа справки, </w:t>
      </w:r>
      <w:r w:rsidR="00845D32" w:rsidRPr="00B22F77">
        <w:rPr>
          <w:rFonts w:ascii="Times New Roman" w:hAnsi="Times New Roman"/>
          <w:sz w:val="28"/>
          <w:szCs w:val="28"/>
        </w:rPr>
        <w:t xml:space="preserve">будет </w:t>
      </w:r>
      <w:r w:rsidRPr="00B22F77">
        <w:rPr>
          <w:rFonts w:ascii="Times New Roman" w:hAnsi="Times New Roman"/>
          <w:sz w:val="28"/>
          <w:szCs w:val="28"/>
        </w:rPr>
        <w:t>ранее отчетной даты, указываемой на титульном листе справки, или позднее даты заверения достоверности и полноты на последнем листе справки.</w:t>
      </w:r>
    </w:p>
    <w:p w14:paraId="52A345CE"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14:paraId="5CB9D7E9" w14:textId="50D90CF4"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14:paraId="609CEAF2"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 для печати справок используется лазерный принтер, обеспечивающий качественную печать; </w:t>
      </w:r>
    </w:p>
    <w:p w14:paraId="7EEE35EE"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p>
    <w:p w14:paraId="1397DA82" w14:textId="730D21E4" w:rsidR="004D5762" w:rsidRPr="006848CC"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 На последней странице подпись ставится в специально </w:t>
      </w:r>
      <w:r w:rsidRPr="006848CC">
        <w:rPr>
          <w:rFonts w:ascii="Times New Roman" w:hAnsi="Times New Roman"/>
          <w:sz w:val="28"/>
          <w:szCs w:val="28"/>
        </w:rPr>
        <w:t>отведенном месте);</w:t>
      </w:r>
    </w:p>
    <w:p w14:paraId="43A66832" w14:textId="77777777" w:rsidR="004D5762" w:rsidRPr="00401035" w:rsidRDefault="00CF22F2" w:rsidP="000C79D1">
      <w:pPr>
        <w:pStyle w:val="af7"/>
        <w:ind w:left="0" w:firstLine="567"/>
        <w:rPr>
          <w:rFonts w:ascii="Times New Roman" w:hAnsi="Times New Roman"/>
          <w:sz w:val="28"/>
          <w:szCs w:val="28"/>
        </w:rPr>
      </w:pPr>
      <w:r w:rsidRPr="00401035">
        <w:rPr>
          <w:rFonts w:ascii="Times New Roman" w:hAnsi="Times New Roman"/>
          <w:sz w:val="28"/>
          <w:szCs w:val="28"/>
        </w:rPr>
        <w:t xml:space="preserve">- не допускаются рукописные правки. </w:t>
      </w:r>
    </w:p>
    <w:p w14:paraId="61F81E21" w14:textId="77777777" w:rsidR="004D5762" w:rsidRPr="006848CC" w:rsidRDefault="00CF22F2" w:rsidP="000C79D1">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 xml:space="preserve">Справки не следует прошивать и фиксировать скрепкой. </w:t>
      </w:r>
    </w:p>
    <w:p w14:paraId="06A8BB46" w14:textId="77777777" w:rsidR="00A73EF2" w:rsidRPr="006848CC" w:rsidRDefault="00CF22F2" w:rsidP="000C79D1">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Печатать справки рекомендуется только на одной стороне листа</w:t>
      </w:r>
      <w:r w:rsidR="00A73EF2" w:rsidRPr="006848CC">
        <w:rPr>
          <w:rFonts w:ascii="Times New Roman" w:hAnsi="Times New Roman"/>
          <w:sz w:val="28"/>
          <w:szCs w:val="28"/>
        </w:rPr>
        <w:t xml:space="preserve">. </w:t>
      </w:r>
    </w:p>
    <w:p w14:paraId="12251365" w14:textId="7E9C4846" w:rsidR="00041000" w:rsidRDefault="00041000" w:rsidP="000C79D1">
      <w:pPr>
        <w:pStyle w:val="af7"/>
        <w:numPr>
          <w:ilvl w:val="0"/>
          <w:numId w:val="1"/>
        </w:numPr>
        <w:tabs>
          <w:tab w:val="left" w:pos="1134"/>
        </w:tabs>
        <w:ind w:left="0" w:firstLine="567"/>
        <w:rPr>
          <w:rFonts w:ascii="Times New Roman" w:hAnsi="Times New Roman"/>
          <w:sz w:val="28"/>
          <w:szCs w:val="28"/>
        </w:rPr>
      </w:pPr>
      <w:bookmarkStart w:id="27" w:name="Справка"/>
      <w:r w:rsidRPr="00234327">
        <w:rPr>
          <w:rFonts w:ascii="Times New Roman" w:hAnsi="Times New Roman"/>
          <w:sz w:val="28"/>
          <w:szCs w:val="28"/>
        </w:rPr>
        <w:t xml:space="preserve">В справке применимые сведения, выраженные в иностранной валюте, указываются в рублях по курсу Банка России на </w:t>
      </w:r>
      <w:r w:rsidR="001812F5">
        <w:rPr>
          <w:rFonts w:ascii="Times New Roman" w:hAnsi="Times New Roman"/>
          <w:sz w:val="28"/>
          <w:szCs w:val="28"/>
        </w:rPr>
        <w:t>соответствующую</w:t>
      </w:r>
      <w:r w:rsidR="001812F5" w:rsidRPr="00234327">
        <w:rPr>
          <w:rFonts w:ascii="Times New Roman" w:hAnsi="Times New Roman"/>
          <w:sz w:val="28"/>
          <w:szCs w:val="28"/>
        </w:rPr>
        <w:t xml:space="preserve"> </w:t>
      </w:r>
      <w:r w:rsidRPr="00234327">
        <w:rPr>
          <w:rFonts w:ascii="Times New Roman" w:hAnsi="Times New Roman"/>
          <w:sz w:val="28"/>
          <w:szCs w:val="28"/>
        </w:rPr>
        <w:t xml:space="preserve">дату. Сведения об официальных курсах валют на заданную дату, устанавливаемых Банком России, размещены на его официальном сайте: </w:t>
      </w:r>
      <w:hyperlink r:id="rId30" w:history="1">
        <w:r w:rsidRPr="00234327">
          <w:rPr>
            <w:rStyle w:val="aff5"/>
            <w:rFonts w:ascii="Times New Roman" w:hAnsi="Times New Roman"/>
            <w:sz w:val="28"/>
            <w:szCs w:val="28"/>
          </w:rPr>
          <w:t>https://www.cbr.ru/currency_base/daily/</w:t>
        </w:r>
      </w:hyperlink>
      <w:r w:rsidRPr="00234327">
        <w:rPr>
          <w:rFonts w:ascii="Times New Roman" w:hAnsi="Times New Roman"/>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bookmarkEnd w:id="27"/>
    </w:p>
    <w:p w14:paraId="3365CE8D" w14:textId="7DFB1358" w:rsidR="004D5762" w:rsidRPr="006848CC" w:rsidRDefault="004D5762">
      <w:pPr>
        <w:pStyle w:val="af7"/>
        <w:tabs>
          <w:tab w:val="left" w:pos="851"/>
        </w:tabs>
        <w:ind w:left="0" w:firstLine="0"/>
        <w:jc w:val="center"/>
        <w:rPr>
          <w:rFonts w:ascii="Times New Roman" w:hAnsi="Times New Roman"/>
          <w:b/>
          <w:sz w:val="28"/>
          <w:szCs w:val="28"/>
        </w:rPr>
      </w:pPr>
    </w:p>
    <w:p w14:paraId="63B1CE4A" w14:textId="77777777" w:rsidR="004D5762" w:rsidRPr="006848CC" w:rsidRDefault="00CF22F2" w:rsidP="00F55DA8">
      <w:pPr>
        <w:pStyle w:val="af7"/>
        <w:tabs>
          <w:tab w:val="left" w:pos="851"/>
        </w:tabs>
        <w:ind w:left="0" w:firstLine="0"/>
        <w:jc w:val="center"/>
        <w:outlineLvl w:val="1"/>
        <w:rPr>
          <w:rFonts w:ascii="Times New Roman" w:hAnsi="Times New Roman"/>
          <w:b/>
          <w:sz w:val="28"/>
          <w:szCs w:val="28"/>
        </w:rPr>
      </w:pPr>
      <w:bookmarkStart w:id="28" w:name="_Toc225936067"/>
      <w:r w:rsidRPr="006848CC">
        <w:rPr>
          <w:rFonts w:ascii="Times New Roman" w:hAnsi="Times New Roman"/>
          <w:b/>
          <w:sz w:val="28"/>
          <w:szCs w:val="28"/>
        </w:rPr>
        <w:t>ТИТУЛЬНЫЙ ЛИСТ</w:t>
      </w:r>
      <w:bookmarkEnd w:id="28"/>
    </w:p>
    <w:p w14:paraId="3743C945" w14:textId="77777777" w:rsidR="004D5762" w:rsidRPr="00401035" w:rsidRDefault="004D5762">
      <w:pPr>
        <w:pStyle w:val="af7"/>
        <w:tabs>
          <w:tab w:val="left" w:pos="851"/>
        </w:tabs>
        <w:ind w:left="0" w:firstLine="851"/>
        <w:jc w:val="center"/>
        <w:rPr>
          <w:rFonts w:ascii="Times New Roman" w:hAnsi="Times New Roman"/>
          <w:b/>
          <w:sz w:val="28"/>
          <w:szCs w:val="28"/>
        </w:rPr>
      </w:pPr>
    </w:p>
    <w:p w14:paraId="3E8D347B" w14:textId="77777777" w:rsidR="004D5762" w:rsidRPr="006848CC" w:rsidRDefault="00CF22F2">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bCs/>
          <w:sz w:val="28"/>
          <w:szCs w:val="28"/>
        </w:rPr>
        <w:lastRenderedPageBreak/>
        <w:t>При заполнении титульного листа справки рекомендуется обратить внимание на следующее</w:t>
      </w:r>
      <w:r w:rsidRPr="006848CC">
        <w:rPr>
          <w:rFonts w:ascii="Times New Roman" w:hAnsi="Times New Roman"/>
          <w:sz w:val="28"/>
          <w:szCs w:val="28"/>
        </w:rPr>
        <w:t>:</w:t>
      </w:r>
    </w:p>
    <w:p w14:paraId="4A233969" w14:textId="76B4D999" w:rsidR="004D5762" w:rsidRPr="006848CC" w:rsidRDefault="00CF22F2">
      <w:pPr>
        <w:tabs>
          <w:tab w:val="left" w:pos="567"/>
        </w:tabs>
        <w:ind w:firstLine="567"/>
        <w:rPr>
          <w:rFonts w:ascii="Times New Roman" w:hAnsi="Times New Roman"/>
          <w:sz w:val="28"/>
          <w:szCs w:val="28"/>
        </w:rPr>
      </w:pPr>
      <w:r w:rsidRPr="006848CC">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w:t>
      </w:r>
      <w:r w:rsidR="00D51788">
        <w:rPr>
          <w:rFonts w:ascii="Times New Roman" w:hAnsi="Times New Roman"/>
          <w:sz w:val="28"/>
          <w:szCs w:val="28"/>
        </w:rPr>
        <w:t xml:space="preserve">(супруга) </w:t>
      </w:r>
      <w:r w:rsidRPr="006848CC">
        <w:rPr>
          <w:rFonts w:ascii="Times New Roman" w:hAnsi="Times New Roman"/>
          <w:sz w:val="28"/>
          <w:szCs w:val="28"/>
        </w:rPr>
        <w:t xml:space="preserve">и несовершеннолетнего ребенка </w:t>
      </w:r>
      <w:r w:rsidRPr="006848CC">
        <w:rPr>
          <w:rFonts w:ascii="Times New Roman" w:hAnsi="Times New Roman"/>
          <w:bCs/>
          <w:sz w:val="28"/>
          <w:szCs w:val="28"/>
        </w:rPr>
        <w:t>указываются (в именительном падеж</w:t>
      </w:r>
      <w:r w:rsidRPr="00F55DA8">
        <w:rPr>
          <w:rFonts w:ascii="Times New Roman" w:hAnsi="Times New Roman"/>
          <w:sz w:val="28"/>
        </w:rPr>
        <w:t>е</w:t>
      </w:r>
      <w:r w:rsidRPr="006848CC">
        <w:rPr>
          <w:rFonts w:ascii="Times New Roman" w:hAnsi="Times New Roman"/>
          <w:bCs/>
          <w:sz w:val="28"/>
          <w:szCs w:val="28"/>
        </w:rPr>
        <w:t xml:space="preserve">) </w:t>
      </w:r>
      <w:r w:rsidRPr="006848CC">
        <w:rPr>
          <w:rStyle w:val="af5"/>
          <w:rFonts w:ascii="Times New Roman" w:hAnsi="Times New Roman" w:cs="Times New Roman"/>
          <w:sz w:val="28"/>
          <w:szCs w:val="28"/>
        </w:rPr>
        <w:t>полностью, без</w:t>
      </w:r>
      <w:r w:rsidRPr="006848CC">
        <w:rPr>
          <w:rStyle w:val="af5"/>
          <w:rFonts w:ascii="Times New Roman" w:hAnsi="Times New Roman" w:cs="Times New Roman"/>
          <w:color w:val="000000"/>
          <w:sz w:val="28"/>
          <w:szCs w:val="28"/>
        </w:rPr>
        <w:t xml:space="preserve"> сокращений в со</w:t>
      </w:r>
      <w:r w:rsidR="00DB4FFB">
        <w:rPr>
          <w:rStyle w:val="af5"/>
          <w:rFonts w:ascii="Times New Roman" w:hAnsi="Times New Roman" w:cs="Times New Roman"/>
          <w:color w:val="000000"/>
          <w:sz w:val="28"/>
          <w:szCs w:val="28"/>
        </w:rPr>
        <w:t xml:space="preserve">ответствии </w:t>
      </w:r>
      <w:r w:rsidRPr="006848CC">
        <w:rPr>
          <w:rStyle w:val="af5"/>
          <w:rFonts w:ascii="Times New Roman" w:hAnsi="Times New Roman" w:cs="Times New Roman"/>
          <w:color w:val="000000"/>
          <w:sz w:val="28"/>
          <w:szCs w:val="28"/>
        </w:rPr>
        <w:t xml:space="preserve">с документом, удостоверяющим личность, по состоянию на дату </w:t>
      </w:r>
      <w:r w:rsidR="00094279">
        <w:rPr>
          <w:rStyle w:val="af5"/>
          <w:rFonts w:ascii="Times New Roman" w:hAnsi="Times New Roman" w:cs="Times New Roman"/>
          <w:color w:val="000000"/>
          <w:sz w:val="28"/>
          <w:szCs w:val="28"/>
        </w:rPr>
        <w:t xml:space="preserve">подписания </w:t>
      </w:r>
      <w:r w:rsidRPr="006848CC">
        <w:rPr>
          <w:rStyle w:val="af5"/>
          <w:rFonts w:ascii="Times New Roman" w:hAnsi="Times New Roman" w:cs="Times New Roman"/>
          <w:color w:val="000000"/>
          <w:sz w:val="28"/>
          <w:szCs w:val="28"/>
        </w:rPr>
        <w:t xml:space="preserve">справки (реквизиты </w:t>
      </w:r>
      <w:r w:rsidRPr="006848CC">
        <w:rPr>
          <w:rFonts w:ascii="Times New Roman" w:hAnsi="Times New Roman"/>
          <w:sz w:val="28"/>
          <w:szCs w:val="28"/>
        </w:rPr>
        <w:t>удостоверяющего</w:t>
      </w:r>
      <w:r w:rsidR="00DB4FFB">
        <w:rPr>
          <w:rFonts w:ascii="Times New Roman" w:hAnsi="Times New Roman"/>
          <w:sz w:val="28"/>
          <w:szCs w:val="28"/>
        </w:rPr>
        <w:t xml:space="preserve"> личность документа указываются </w:t>
      </w:r>
      <w:r w:rsidRPr="006848CC">
        <w:rPr>
          <w:rFonts w:ascii="Times New Roman" w:hAnsi="Times New Roman"/>
          <w:sz w:val="28"/>
          <w:szCs w:val="28"/>
        </w:rPr>
        <w:t xml:space="preserve">по состоянию на дату </w:t>
      </w:r>
      <w:r w:rsidR="00742D0C">
        <w:rPr>
          <w:rFonts w:ascii="Times New Roman" w:hAnsi="Times New Roman"/>
          <w:sz w:val="28"/>
          <w:szCs w:val="28"/>
        </w:rPr>
        <w:t>подписания</w:t>
      </w:r>
      <w:r w:rsidRPr="006848CC">
        <w:rPr>
          <w:rFonts w:ascii="Times New Roman" w:hAnsi="Times New Roman"/>
          <w:sz w:val="28"/>
          <w:szCs w:val="28"/>
        </w:rPr>
        <w:t>)</w:t>
      </w:r>
      <w:r w:rsidRPr="006848CC">
        <w:rPr>
          <w:rStyle w:val="af5"/>
          <w:rFonts w:ascii="Times New Roman" w:hAnsi="Times New Roman" w:cs="Times New Roman"/>
          <w:color w:val="000000"/>
          <w:sz w:val="28"/>
          <w:szCs w:val="28"/>
        </w:rPr>
        <w:t xml:space="preserve">. </w:t>
      </w:r>
      <w:r w:rsidRPr="006848CC">
        <w:rPr>
          <w:rFonts w:ascii="Times New Roman" w:hAnsi="Times New Roman"/>
          <w:sz w:val="28"/>
          <w:szCs w:val="28"/>
        </w:rPr>
        <w:t>Серия свидетельства о рождении указывается по формату: римские цифры – в латинской раскладке клавиатуры, русские буквы – в русской;</w:t>
      </w:r>
    </w:p>
    <w:p w14:paraId="445E4C1C" w14:textId="67AB6075"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2) дата рождения (год рождения) указывается</w:t>
      </w:r>
      <w:r w:rsidR="00DB4FFB">
        <w:rPr>
          <w:rStyle w:val="af5"/>
          <w:rFonts w:ascii="Times New Roman" w:hAnsi="Times New Roman" w:cs="Times New Roman"/>
          <w:color w:val="000000"/>
          <w:sz w:val="28"/>
          <w:szCs w:val="28"/>
        </w:rPr>
        <w:t xml:space="preserve"> в соответствии с записью </w:t>
      </w:r>
      <w:r w:rsidRPr="006848CC">
        <w:rPr>
          <w:rStyle w:val="af5"/>
          <w:rFonts w:ascii="Times New Roman" w:hAnsi="Times New Roman" w:cs="Times New Roman"/>
          <w:color w:val="000000"/>
          <w:sz w:val="28"/>
          <w:szCs w:val="28"/>
        </w:rPr>
        <w:t>в документе, удостоверяющем личность</w:t>
      </w:r>
      <w:r w:rsidRPr="006848CC">
        <w:rPr>
          <w:rFonts w:ascii="Times New Roman" w:hAnsi="Times New Roman"/>
          <w:bCs/>
          <w:sz w:val="28"/>
          <w:szCs w:val="28"/>
        </w:rPr>
        <w:t>;</w:t>
      </w:r>
    </w:p>
    <w:p w14:paraId="709A9547" w14:textId="34A051A1"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 xml:space="preserve">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w:t>
      </w:r>
      <w:proofErr w:type="spellStart"/>
      <w:r w:rsidRPr="006848CC">
        <w:rPr>
          <w:rFonts w:ascii="Times New Roman" w:hAnsi="Times New Roman"/>
          <w:bCs/>
          <w:sz w:val="28"/>
          <w:szCs w:val="28"/>
        </w:rPr>
        <w:t>беззаявительном</w:t>
      </w:r>
      <w:proofErr w:type="spellEnd"/>
      <w:r w:rsidRPr="006848CC">
        <w:rPr>
          <w:rFonts w:ascii="Times New Roman" w:hAnsi="Times New Roman"/>
          <w:bCs/>
          <w:sz w:val="28"/>
          <w:szCs w:val="28"/>
        </w:rPr>
        <w:t xml:space="preserve"> порядке;</w:t>
      </w:r>
    </w:p>
    <w:p w14:paraId="2EFAF31E" w14:textId="52276B56" w:rsidR="00527285" w:rsidRDefault="00CF22F2" w:rsidP="00F06D63">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4) место службы (работы) и замещаемая (занимаемая) должность указываются в соответствии с приказом о назначении и служебным контрактом (трудовым договором)</w:t>
      </w:r>
      <w:r w:rsidR="00F06D63">
        <w:rPr>
          <w:rStyle w:val="af5"/>
          <w:rFonts w:ascii="Times New Roman" w:hAnsi="Times New Roman" w:cs="Times New Roman"/>
          <w:color w:val="000000"/>
          <w:sz w:val="28"/>
          <w:szCs w:val="28"/>
        </w:rPr>
        <w:t xml:space="preserve"> гражданином и </w:t>
      </w:r>
      <w:r w:rsidR="008B7E28">
        <w:rPr>
          <w:rStyle w:val="af5"/>
          <w:rFonts w:ascii="Times New Roman" w:hAnsi="Times New Roman" w:cs="Times New Roman"/>
          <w:color w:val="000000"/>
          <w:sz w:val="28"/>
          <w:szCs w:val="28"/>
        </w:rPr>
        <w:t>служащим (работником)</w:t>
      </w:r>
      <w:r w:rsidR="00F06D63">
        <w:rPr>
          <w:rStyle w:val="af5"/>
          <w:rFonts w:ascii="Times New Roman" w:hAnsi="Times New Roman" w:cs="Times New Roman"/>
          <w:color w:val="000000"/>
          <w:sz w:val="28"/>
          <w:szCs w:val="28"/>
        </w:rPr>
        <w:t xml:space="preserve"> на дату подписания</w:t>
      </w:r>
      <w:r w:rsidR="006B0B50">
        <w:rPr>
          <w:rStyle w:val="af5"/>
          <w:rFonts w:ascii="Times New Roman" w:hAnsi="Times New Roman" w:cs="Times New Roman"/>
          <w:color w:val="000000"/>
          <w:sz w:val="28"/>
          <w:szCs w:val="28"/>
        </w:rPr>
        <w:t>.</w:t>
      </w:r>
      <w:r w:rsidR="008B7E28">
        <w:rPr>
          <w:rStyle w:val="af5"/>
          <w:rFonts w:ascii="Times New Roman" w:hAnsi="Times New Roman" w:cs="Times New Roman"/>
          <w:color w:val="000000"/>
          <w:sz w:val="28"/>
          <w:szCs w:val="28"/>
        </w:rPr>
        <w:t xml:space="preserve"> </w:t>
      </w:r>
    </w:p>
    <w:p w14:paraId="755DAD17" w14:textId="0A974012" w:rsidR="004D5762" w:rsidRPr="006848CC" w:rsidRDefault="00CF22F2">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При заполнении справки гражданином, не осуществляющим трудовую деятельность в установленном порядке, претендующим на замещение вакантной должности, в графе </w:t>
      </w:r>
      <w:r w:rsidR="00082F3A">
        <w:rPr>
          <w:rStyle w:val="af5"/>
          <w:rFonts w:ascii="Times New Roman" w:hAnsi="Times New Roman" w:cs="Times New Roman"/>
          <w:color w:val="000000"/>
          <w:sz w:val="28"/>
          <w:szCs w:val="28"/>
        </w:rPr>
        <w:t xml:space="preserve">"род занятий" </w:t>
      </w:r>
      <w:r w:rsidRPr="006848CC">
        <w:rPr>
          <w:rStyle w:val="af5"/>
          <w:rFonts w:ascii="Times New Roman" w:hAnsi="Times New Roman" w:cs="Times New Roman"/>
          <w:color w:val="000000"/>
          <w:sz w:val="28"/>
          <w:szCs w:val="28"/>
        </w:rPr>
        <w:t>указывается: "врем</w:t>
      </w:r>
      <w:r w:rsidR="00DB4FFB">
        <w:rPr>
          <w:rStyle w:val="af5"/>
          <w:rFonts w:ascii="Times New Roman" w:hAnsi="Times New Roman" w:cs="Times New Roman"/>
          <w:color w:val="000000"/>
          <w:sz w:val="28"/>
          <w:szCs w:val="28"/>
        </w:rPr>
        <w:t>енно неработающий</w:t>
      </w:r>
      <w:r w:rsidRPr="006848CC">
        <w:rPr>
          <w:rStyle w:val="af5"/>
          <w:rFonts w:ascii="Times New Roman" w:hAnsi="Times New Roman" w:cs="Times New Roman"/>
          <w:color w:val="000000"/>
          <w:sz w:val="28"/>
          <w:szCs w:val="28"/>
        </w:rPr>
        <w:t>".</w:t>
      </w:r>
    </w:p>
    <w:p w14:paraId="25C64591" w14:textId="61F0E92B"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sidRPr="006848CC">
        <w:rPr>
          <w:rFonts w:ascii="Times New Roman" w:hAnsi="Times New Roman" w:cs="Times New Roman"/>
          <w:sz w:val="28"/>
          <w:szCs w:val="28"/>
        </w:rPr>
        <w:t>или "находится на домашнем воспитании".</w:t>
      </w:r>
    </w:p>
    <w:p w14:paraId="4267890B" w14:textId="06E226C5"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При представлении Сведений в отношен</w:t>
      </w:r>
      <w:r w:rsidR="00DB4FFB">
        <w:rPr>
          <w:rStyle w:val="af5"/>
          <w:rFonts w:ascii="Times New Roman" w:hAnsi="Times New Roman" w:cs="Times New Roman"/>
          <w:sz w:val="28"/>
          <w:szCs w:val="28"/>
        </w:rPr>
        <w:t xml:space="preserve">ии </w:t>
      </w:r>
      <w:r w:rsidR="00CD0536">
        <w:rPr>
          <w:rStyle w:val="af5"/>
          <w:rFonts w:ascii="Times New Roman" w:hAnsi="Times New Roman" w:cs="Times New Roman"/>
          <w:sz w:val="28"/>
          <w:szCs w:val="28"/>
        </w:rPr>
        <w:t>супруга (супруги) и несовершеннолетних детей</w:t>
      </w:r>
      <w:r w:rsidR="00DB4FFB">
        <w:rPr>
          <w:rStyle w:val="af5"/>
          <w:rFonts w:ascii="Times New Roman" w:hAnsi="Times New Roman" w:cs="Times New Roman"/>
          <w:sz w:val="28"/>
          <w:szCs w:val="28"/>
        </w:rPr>
        <w:t>,</w:t>
      </w:r>
      <w:r w:rsidR="00FA3C94">
        <w:rPr>
          <w:rStyle w:val="af5"/>
          <w:rFonts w:ascii="Times New Roman" w:hAnsi="Times New Roman" w:cs="Times New Roman"/>
          <w:sz w:val="28"/>
          <w:szCs w:val="28"/>
        </w:rPr>
        <w:t xml:space="preserve"> не являющих</w:t>
      </w:r>
      <w:r w:rsidR="00FA3C94" w:rsidRPr="00FA3C94">
        <w:rPr>
          <w:rStyle w:val="af5"/>
          <w:rFonts w:ascii="Times New Roman" w:hAnsi="Times New Roman" w:cs="Times New Roman"/>
          <w:sz w:val="28"/>
          <w:szCs w:val="28"/>
        </w:rPr>
        <w:t>ся обучающим</w:t>
      </w:r>
      <w:r w:rsidR="00FA3C94">
        <w:rPr>
          <w:rStyle w:val="af5"/>
          <w:rFonts w:ascii="Times New Roman" w:hAnsi="Times New Roman" w:cs="Times New Roman"/>
          <w:sz w:val="28"/>
          <w:szCs w:val="28"/>
        </w:rPr>
        <w:t>и</w:t>
      </w:r>
      <w:r w:rsidR="00FA3C94" w:rsidRPr="00FA3C94">
        <w:rPr>
          <w:rStyle w:val="af5"/>
          <w:rFonts w:ascii="Times New Roman" w:hAnsi="Times New Roman" w:cs="Times New Roman"/>
          <w:sz w:val="28"/>
          <w:szCs w:val="28"/>
        </w:rPr>
        <w:t>ся,</w:t>
      </w:r>
      <w:r w:rsidR="00DB4FFB">
        <w:rPr>
          <w:rStyle w:val="af5"/>
          <w:rFonts w:ascii="Times New Roman" w:hAnsi="Times New Roman" w:cs="Times New Roman"/>
          <w:sz w:val="28"/>
          <w:szCs w:val="28"/>
        </w:rPr>
        <w:t xml:space="preserve"> которые не имеют работы </w:t>
      </w:r>
      <w:r w:rsidRPr="006848CC">
        <w:rPr>
          <w:rStyle w:val="af5"/>
          <w:rFonts w:ascii="Times New Roman" w:hAnsi="Times New Roman" w:cs="Times New Roman"/>
          <w:sz w:val="28"/>
          <w:szCs w:val="28"/>
        </w:rPr>
        <w:t xml:space="preserve">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w:t>
      </w:r>
      <w:r w:rsidR="000C3C28">
        <w:rPr>
          <w:rStyle w:val="af5"/>
          <w:rFonts w:ascii="Times New Roman" w:hAnsi="Times New Roman" w:cs="Times New Roman"/>
          <w:sz w:val="28"/>
          <w:szCs w:val="28"/>
        </w:rPr>
        <w:t>супруг (супруга) и</w:t>
      </w:r>
      <w:r w:rsidR="00B1593E">
        <w:rPr>
          <w:rStyle w:val="af5"/>
          <w:rFonts w:ascii="Times New Roman" w:hAnsi="Times New Roman" w:cs="Times New Roman"/>
          <w:sz w:val="28"/>
          <w:szCs w:val="28"/>
        </w:rPr>
        <w:t>ли несовершеннолетний ребенок</w:t>
      </w:r>
      <w:r w:rsidR="00FA3C94">
        <w:rPr>
          <w:rStyle w:val="af5"/>
          <w:rFonts w:ascii="Times New Roman" w:hAnsi="Times New Roman" w:cs="Times New Roman"/>
          <w:sz w:val="28"/>
          <w:szCs w:val="28"/>
        </w:rPr>
        <w:t>, не являющийся обучающимся,</w:t>
      </w:r>
      <w:r w:rsidR="000C3C28" w:rsidRPr="000C3C28">
        <w:rPr>
          <w:rStyle w:val="af5"/>
          <w:rFonts w:ascii="Times New Roman" w:hAnsi="Times New Roman" w:cs="Times New Roman"/>
          <w:sz w:val="28"/>
          <w:szCs w:val="28"/>
        </w:rPr>
        <w:t xml:space="preserve"> </w:t>
      </w:r>
      <w:r w:rsidR="000C3C28">
        <w:rPr>
          <w:rStyle w:val="af5"/>
          <w:rFonts w:ascii="Times New Roman" w:hAnsi="Times New Roman" w:cs="Times New Roman"/>
          <w:sz w:val="28"/>
          <w:szCs w:val="28"/>
        </w:rPr>
        <w:t>не имею</w:t>
      </w:r>
      <w:r w:rsidRPr="006848CC">
        <w:rPr>
          <w:rStyle w:val="af5"/>
          <w:rFonts w:ascii="Times New Roman" w:hAnsi="Times New Roman" w:cs="Times New Roman"/>
          <w:sz w:val="28"/>
          <w:szCs w:val="28"/>
        </w:rPr>
        <w:t>т работу и заработо</w:t>
      </w:r>
      <w:r w:rsidR="00FA3C94">
        <w:rPr>
          <w:rStyle w:val="af5"/>
          <w:rFonts w:ascii="Times New Roman" w:hAnsi="Times New Roman" w:cs="Times New Roman"/>
          <w:sz w:val="28"/>
          <w:szCs w:val="28"/>
        </w:rPr>
        <w:t>к и при этом не зарегистрированы</w:t>
      </w:r>
      <w:r w:rsidRPr="006848CC">
        <w:rPr>
          <w:rStyle w:val="af5"/>
          <w:rFonts w:ascii="Times New Roman" w:hAnsi="Times New Roman" w:cs="Times New Roman"/>
          <w:sz w:val="28"/>
          <w:szCs w:val="28"/>
        </w:rPr>
        <w:t xml:space="preserve"> в органах службы занятости, то в графе "род занятий" рекомендуется указывать "временно неработающий"</w:t>
      </w:r>
      <w:r w:rsidR="00DB4FFB">
        <w:rPr>
          <w:rFonts w:ascii="Times New Roman" w:hAnsi="Times New Roman" w:cs="Times New Roman"/>
          <w:sz w:val="28"/>
          <w:szCs w:val="28"/>
        </w:rPr>
        <w:t xml:space="preserve"> </w:t>
      </w:r>
      <w:r w:rsidRPr="006848CC">
        <w:rPr>
          <w:rFonts w:ascii="Times New Roman" w:hAnsi="Times New Roman" w:cs="Times New Roman"/>
          <w:sz w:val="28"/>
          <w:szCs w:val="28"/>
        </w:rPr>
        <w:t>или "домохозяйка" ("домохозяин")</w:t>
      </w:r>
      <w:r w:rsidRPr="006848CC">
        <w:rPr>
          <w:rStyle w:val="af5"/>
          <w:rFonts w:ascii="Times New Roman" w:hAnsi="Times New Roman" w:cs="Times New Roman"/>
          <w:sz w:val="28"/>
          <w:szCs w:val="28"/>
        </w:rPr>
        <w:t>.</w:t>
      </w:r>
    </w:p>
    <w:p w14:paraId="19013BC6" w14:textId="2CF617C1" w:rsidR="004D5762" w:rsidRDefault="00007ADD">
      <w:pPr>
        <w:pStyle w:val="ConsPlusNonformat"/>
        <w:tabs>
          <w:tab w:val="left" w:pos="567"/>
        </w:tabs>
        <w:ind w:firstLine="567"/>
        <w:rPr>
          <w:rFonts w:ascii="Times New Roman" w:hAnsi="Times New Roman" w:cs="Times New Roman"/>
          <w:sz w:val="28"/>
          <w:szCs w:val="28"/>
        </w:rPr>
      </w:pPr>
      <w:r>
        <w:rPr>
          <w:rStyle w:val="af5"/>
          <w:rFonts w:ascii="Times New Roman" w:hAnsi="Times New Roman" w:cs="Times New Roman"/>
          <w:sz w:val="28"/>
          <w:szCs w:val="28"/>
        </w:rPr>
        <w:t>С</w:t>
      </w:r>
      <w:r w:rsidRPr="00007ADD">
        <w:rPr>
          <w:rStyle w:val="af5"/>
          <w:rFonts w:ascii="Times New Roman" w:hAnsi="Times New Roman" w:cs="Times New Roman"/>
          <w:sz w:val="28"/>
          <w:szCs w:val="28"/>
        </w:rPr>
        <w:t>упруг</w:t>
      </w:r>
      <w:r>
        <w:rPr>
          <w:rStyle w:val="af5"/>
          <w:rFonts w:ascii="Times New Roman" w:hAnsi="Times New Roman" w:cs="Times New Roman"/>
          <w:sz w:val="28"/>
          <w:szCs w:val="28"/>
        </w:rPr>
        <w:t>у (супруге) и несовершеннолетним детям, осуществляющи</w:t>
      </w:r>
      <w:r w:rsidR="00CF22F2" w:rsidRPr="006848CC">
        <w:rPr>
          <w:rStyle w:val="af5"/>
          <w:rFonts w:ascii="Times New Roman" w:hAnsi="Times New Roman" w:cs="Times New Roman"/>
          <w:sz w:val="28"/>
          <w:szCs w:val="28"/>
        </w:rPr>
        <w:t>м уход з</w:t>
      </w:r>
      <w:r w:rsidR="00DB4FFB">
        <w:rPr>
          <w:rStyle w:val="af5"/>
          <w:rFonts w:ascii="Times New Roman" w:hAnsi="Times New Roman" w:cs="Times New Roman"/>
          <w:sz w:val="28"/>
          <w:szCs w:val="28"/>
        </w:rPr>
        <w:t xml:space="preserve">а нетрудоспособными гражданами, </w:t>
      </w:r>
      <w:r w:rsidR="00CF22F2" w:rsidRPr="006848CC">
        <w:rPr>
          <w:rStyle w:val="af5"/>
          <w:rFonts w:ascii="Times New Roman" w:hAnsi="Times New Roman" w:cs="Times New Roman"/>
          <w:sz w:val="28"/>
          <w:szCs w:val="28"/>
        </w:rPr>
        <w:t xml:space="preserve">в рассматриваемой графе рекомендуется указывать </w:t>
      </w:r>
      <w:r w:rsidR="00CF22F2" w:rsidRPr="006848CC">
        <w:rPr>
          <w:rFonts w:ascii="Times New Roman" w:hAnsi="Times New Roman" w:cs="Times New Roman"/>
          <w:sz w:val="28"/>
          <w:szCs w:val="28"/>
        </w:rPr>
        <w:t>"</w:t>
      </w:r>
      <w:r w:rsidR="00DB4FFB">
        <w:rPr>
          <w:rStyle w:val="af5"/>
          <w:rFonts w:ascii="Times New Roman" w:hAnsi="Times New Roman" w:cs="Times New Roman"/>
          <w:sz w:val="28"/>
          <w:szCs w:val="28"/>
        </w:rPr>
        <w:t xml:space="preserve">осуществляющий уход </w:t>
      </w:r>
      <w:r w:rsidR="00CF22F2" w:rsidRPr="006848CC">
        <w:rPr>
          <w:rStyle w:val="af5"/>
          <w:rFonts w:ascii="Times New Roman" w:hAnsi="Times New Roman" w:cs="Times New Roman"/>
          <w:sz w:val="28"/>
          <w:szCs w:val="28"/>
        </w:rPr>
        <w:t>за нетрудоспособным гражданином</w:t>
      </w:r>
      <w:r w:rsidR="00CF22F2" w:rsidRPr="006848CC">
        <w:rPr>
          <w:rFonts w:ascii="Times New Roman" w:hAnsi="Times New Roman" w:cs="Times New Roman"/>
          <w:sz w:val="28"/>
          <w:szCs w:val="28"/>
        </w:rPr>
        <w:t>".</w:t>
      </w:r>
    </w:p>
    <w:p w14:paraId="63116748" w14:textId="6FADE24F" w:rsidR="00636842" w:rsidRPr="006848CC" w:rsidRDefault="00636842">
      <w:pPr>
        <w:pStyle w:val="ConsPlusNonformat"/>
        <w:tabs>
          <w:tab w:val="left" w:pos="567"/>
        </w:tabs>
        <w:ind w:firstLine="567"/>
        <w:rPr>
          <w:rFonts w:ascii="Times New Roman" w:hAnsi="Times New Roman" w:cs="Times New Roman"/>
          <w:sz w:val="28"/>
          <w:szCs w:val="28"/>
        </w:rPr>
      </w:pPr>
      <w:r w:rsidRPr="00837436">
        <w:rPr>
          <w:rFonts w:ascii="Times New Roman" w:hAnsi="Times New Roman" w:cs="Times New Roman"/>
          <w:sz w:val="28"/>
          <w:szCs w:val="28"/>
        </w:rPr>
        <w:t>В</w:t>
      </w:r>
      <w:r w:rsidR="006B4AF1" w:rsidRPr="00837436">
        <w:rPr>
          <w:rFonts w:ascii="Times New Roman" w:hAnsi="Times New Roman" w:cs="Times New Roman"/>
          <w:sz w:val="28"/>
          <w:szCs w:val="28"/>
        </w:rPr>
        <w:t xml:space="preserve"> случае</w:t>
      </w:r>
      <w:r w:rsidR="00026149" w:rsidRPr="00837436">
        <w:rPr>
          <w:rFonts w:ascii="Times New Roman" w:hAnsi="Times New Roman" w:cs="Times New Roman"/>
          <w:sz w:val="28"/>
          <w:szCs w:val="28"/>
        </w:rPr>
        <w:t xml:space="preserve"> </w:t>
      </w:r>
      <w:r w:rsidRPr="00837436">
        <w:rPr>
          <w:rFonts w:ascii="Times New Roman" w:hAnsi="Times New Roman" w:cs="Times New Roman"/>
          <w:sz w:val="28"/>
          <w:szCs w:val="28"/>
        </w:rPr>
        <w:t>прохождени</w:t>
      </w:r>
      <w:r w:rsidR="006B4AF1" w:rsidRPr="00837436">
        <w:rPr>
          <w:rFonts w:ascii="Times New Roman" w:hAnsi="Times New Roman" w:cs="Times New Roman"/>
          <w:sz w:val="28"/>
          <w:szCs w:val="28"/>
        </w:rPr>
        <w:t>я</w:t>
      </w:r>
      <w:r w:rsidRPr="00837436">
        <w:rPr>
          <w:rFonts w:ascii="Times New Roman" w:hAnsi="Times New Roman" w:cs="Times New Roman"/>
          <w:sz w:val="28"/>
          <w:szCs w:val="28"/>
        </w:rPr>
        <w:t xml:space="preserve"> военной службы супругом (супругой) при заполнении титульного листа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справке сведений о должностях военнослужащих, замещаемых ими в конкретных войсковых частях, представляется нецелесообразным</w:t>
      </w:r>
      <w:r w:rsidR="006B0B50">
        <w:rPr>
          <w:rFonts w:ascii="Times New Roman" w:hAnsi="Times New Roman" w:cs="Times New Roman"/>
          <w:sz w:val="28"/>
          <w:szCs w:val="28"/>
        </w:rPr>
        <w:t>;</w:t>
      </w:r>
    </w:p>
    <w:p w14:paraId="52078A20" w14:textId="51F87511"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5) при наличии на дату</w:t>
      </w:r>
      <w:r w:rsidR="006B0B50">
        <w:rPr>
          <w:rStyle w:val="af5"/>
          <w:rFonts w:ascii="Times New Roman" w:hAnsi="Times New Roman" w:cs="Times New Roman"/>
          <w:sz w:val="28"/>
          <w:szCs w:val="28"/>
        </w:rPr>
        <w:t xml:space="preserve"> подписания справки</w:t>
      </w:r>
      <w:r w:rsidRPr="006848CC">
        <w:rPr>
          <w:rStyle w:val="af5"/>
          <w:rFonts w:ascii="Times New Roman" w:hAnsi="Times New Roman" w:cs="Times New Roman"/>
          <w:sz w:val="28"/>
          <w:szCs w:val="28"/>
        </w:rPr>
        <w:t xml:space="preserve"> нескольких мест работы на титульном листе справки </w:t>
      </w:r>
      <w:r w:rsidRPr="006848CC">
        <w:rPr>
          <w:rFonts w:ascii="Times New Roman" w:hAnsi="Times New Roman" w:cs="Times New Roman"/>
          <w:sz w:val="28"/>
          <w:szCs w:val="28"/>
        </w:rPr>
        <w:t>обязательно</w:t>
      </w:r>
      <w:r w:rsidRPr="006848CC">
        <w:rPr>
          <w:rStyle w:val="af5"/>
          <w:rFonts w:ascii="Times New Roman" w:hAnsi="Times New Roman" w:cs="Times New Roman"/>
          <w:sz w:val="28"/>
          <w:szCs w:val="28"/>
        </w:rPr>
        <w:t xml:space="preserve"> указывается основное место работы, т.е. </w:t>
      </w:r>
      <w:r w:rsidRPr="006848CC">
        <w:rPr>
          <w:rFonts w:ascii="Times New Roman" w:hAnsi="Times New Roman" w:cs="Times New Roman"/>
          <w:sz w:val="28"/>
          <w:szCs w:val="28"/>
        </w:rPr>
        <w:lastRenderedPageBreak/>
        <w:t>организация, в которой находится трудовая книжка. При этом рекомендуется указать и иные места работы.</w:t>
      </w:r>
    </w:p>
    <w:p w14:paraId="064ADB40" w14:textId="6CD3C2CF"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лицом, только выполняющим работы и (или) оказывающим услуги на основании договоров гражданско-правового характера (</w:t>
      </w:r>
      <w:proofErr w:type="spellStart"/>
      <w:r w:rsidRPr="006848CC">
        <w:rPr>
          <w:rFonts w:ascii="Times New Roman" w:hAnsi="Times New Roman" w:cs="Times New Roman"/>
          <w:sz w:val="28"/>
          <w:szCs w:val="28"/>
        </w:rPr>
        <w:t>самозанятые</w:t>
      </w:r>
      <w:proofErr w:type="spellEnd"/>
      <w:r w:rsidRPr="006848CC">
        <w:rPr>
          <w:rFonts w:ascii="Times New Roman" w:hAnsi="Times New Roman" w:cs="Times New Roman"/>
          <w:sz w:val="28"/>
          <w:szCs w:val="28"/>
        </w:rPr>
        <w:t xml:space="preserve">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14:paraId="00C9CFC4" w14:textId="77777777" w:rsidR="00A81B69" w:rsidRPr="006848CC" w:rsidRDefault="00A81B69">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лица, зарегистрированн</w:t>
      </w:r>
      <w:r w:rsidR="00386829" w:rsidRPr="006848CC">
        <w:rPr>
          <w:rFonts w:ascii="Times New Roman" w:hAnsi="Times New Roman" w:cs="Times New Roman"/>
          <w:sz w:val="28"/>
          <w:szCs w:val="28"/>
        </w:rPr>
        <w:t>ого</w:t>
      </w:r>
      <w:r w:rsidRPr="006848CC">
        <w:rPr>
          <w:rFonts w:ascii="Times New Roman" w:hAnsi="Times New Roman" w:cs="Times New Roman"/>
          <w:sz w:val="28"/>
          <w:szCs w:val="28"/>
        </w:rPr>
        <w:t xml:space="preserve"> в качестве индивидуального предпринимателя, рекомендуется указывать соответствующий статус.</w:t>
      </w:r>
    </w:p>
    <w:p w14:paraId="59343771" w14:textId="12E577B0" w:rsidR="004D5762" w:rsidRPr="006848CC" w:rsidRDefault="00CF22F2">
      <w:pPr>
        <w:pStyle w:val="ConsPlusNonformat"/>
        <w:tabs>
          <w:tab w:val="left" w:pos="567"/>
        </w:tabs>
        <w:ind w:firstLine="567"/>
        <w:rPr>
          <w:rFonts w:ascii="Times New Roman" w:hAnsi="Times New Roman" w:cs="Times New Roman"/>
          <w:sz w:val="28"/>
          <w:szCs w:val="28"/>
        </w:rPr>
      </w:pPr>
      <w:r w:rsidRPr="00401035">
        <w:rPr>
          <w:rFonts w:ascii="Times New Roman" w:hAnsi="Times New Roman" w:cs="Times New Roman"/>
          <w:sz w:val="28"/>
          <w:szCs w:val="28"/>
        </w:rPr>
        <w:t>При заполнении справки лицом, зам</w:t>
      </w:r>
      <w:r w:rsidR="00DB4FFB">
        <w:rPr>
          <w:rFonts w:ascii="Times New Roman" w:hAnsi="Times New Roman" w:cs="Times New Roman"/>
          <w:sz w:val="28"/>
          <w:szCs w:val="28"/>
        </w:rPr>
        <w:t xml:space="preserve">ещающим муниципальную должность </w:t>
      </w:r>
      <w:r w:rsidRPr="00401035">
        <w:rPr>
          <w:rFonts w:ascii="Times New Roman" w:hAnsi="Times New Roman" w:cs="Times New Roman"/>
          <w:sz w:val="28"/>
          <w:szCs w:val="28"/>
        </w:rPr>
        <w:t>на непостоянной основе, указывает</w:t>
      </w:r>
      <w:r w:rsidRPr="006848CC">
        <w:rPr>
          <w:rFonts w:ascii="Times New Roman" w:hAnsi="Times New Roman" w:cs="Times New Roman"/>
          <w:sz w:val="28"/>
          <w:szCs w:val="28"/>
        </w:rPr>
        <w:t>ся муниципальная должность и основное место работы (службы) или род занятий;</w:t>
      </w:r>
    </w:p>
    <w:p w14:paraId="0ADAD6C0" w14:textId="43B00104" w:rsidR="005522F0"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6) а</w:t>
      </w:r>
      <w:r w:rsidRPr="006848CC">
        <w:rPr>
          <w:rFonts w:ascii="Times New Roman" w:hAnsi="Times New Roman" w:cs="Times New Roman"/>
          <w:bCs/>
          <w:sz w:val="28"/>
          <w:szCs w:val="28"/>
        </w:rPr>
        <w:t>дрес места регистрации у</w:t>
      </w:r>
      <w:r w:rsidRPr="006848CC">
        <w:rPr>
          <w:rFonts w:ascii="Times New Roman" w:hAnsi="Times New Roman" w:cs="Times New Roman"/>
          <w:sz w:val="28"/>
          <w:szCs w:val="28"/>
        </w:rPr>
        <w:t xml:space="preserve">казывается </w:t>
      </w:r>
      <w:r w:rsidRPr="006848CC">
        <w:rPr>
          <w:rStyle w:val="af5"/>
          <w:rFonts w:ascii="Times New Roman" w:hAnsi="Times New Roman" w:cs="Times New Roman"/>
          <w:sz w:val="28"/>
          <w:szCs w:val="28"/>
        </w:rPr>
        <w:t xml:space="preserve">по состоянию на дату </w:t>
      </w:r>
      <w:r w:rsidR="006B0B50" w:rsidRPr="006848CC">
        <w:rPr>
          <w:rStyle w:val="af5"/>
          <w:rFonts w:ascii="Times New Roman" w:hAnsi="Times New Roman" w:cs="Times New Roman"/>
          <w:sz w:val="28"/>
          <w:szCs w:val="28"/>
        </w:rPr>
        <w:t>п</w:t>
      </w:r>
      <w:r w:rsidR="006B0B50">
        <w:rPr>
          <w:rStyle w:val="af5"/>
          <w:rFonts w:ascii="Times New Roman" w:hAnsi="Times New Roman" w:cs="Times New Roman"/>
          <w:sz w:val="28"/>
          <w:szCs w:val="28"/>
        </w:rPr>
        <w:t>одписания</w:t>
      </w:r>
      <w:r w:rsidR="006B0B50" w:rsidRPr="006848CC">
        <w:rPr>
          <w:rStyle w:val="af5"/>
          <w:rFonts w:ascii="Times New Roman" w:hAnsi="Times New Roman" w:cs="Times New Roman"/>
          <w:sz w:val="28"/>
          <w:szCs w:val="28"/>
        </w:rPr>
        <w:t xml:space="preserve"> </w:t>
      </w:r>
      <w:r w:rsidRPr="006848CC">
        <w:rPr>
          <w:rStyle w:val="af5"/>
          <w:rFonts w:ascii="Times New Roman" w:hAnsi="Times New Roman" w:cs="Times New Roman"/>
          <w:sz w:val="28"/>
          <w:szCs w:val="28"/>
        </w:rPr>
        <w:t>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cs="Times New Roman"/>
          <w:sz w:val="28"/>
          <w:szCs w:val="28"/>
        </w:rPr>
        <w:t>на основании записи в паспорте</w:t>
      </w:r>
      <w:r w:rsidRPr="006848CC">
        <w:rPr>
          <w:rStyle w:val="af5"/>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Pr="006848CC">
        <w:rPr>
          <w:rFonts w:ascii="Times New Roman" w:hAnsi="Times New Roman" w:cs="Times New Roman"/>
          <w:sz w:val="28"/>
          <w:szCs w:val="28"/>
        </w:rPr>
        <w:t>. При наличии временной регистрации ее адрес указывается в СПО "Справки БК" - в графе "</w:t>
      </w:r>
      <w:proofErr w:type="spellStart"/>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proofErr w:type="spellEnd"/>
      <w:r w:rsidRPr="003F6CEA">
        <w:rPr>
          <w:rFonts w:ascii="Times New Roman" w:hAnsi="Times New Roman" w:cs="Times New Roman"/>
          <w:sz w:val="28"/>
          <w:szCs w:val="28"/>
        </w:rPr>
        <w:t>". При отсутствии постоянной регистрации указывается временная. В случае если служащий (работник), гражданин, член семьи не проживает по адресу места регистрации, в СПО "Справки БК" - в графе "</w:t>
      </w:r>
      <w:proofErr w:type="spellStart"/>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proofErr w:type="spellEnd"/>
      <w:r w:rsidRPr="003F6CEA">
        <w:rPr>
          <w:rFonts w:ascii="Times New Roman" w:hAnsi="Times New Roman" w:cs="Times New Roman"/>
          <w:sz w:val="28"/>
          <w:szCs w:val="28"/>
        </w:rPr>
        <w:t>"</w:t>
      </w:r>
      <w:r w:rsidRPr="006848CC">
        <w:rPr>
          <w:rFonts w:ascii="Times New Roman" w:hAnsi="Times New Roman" w:cs="Times New Roman"/>
          <w:sz w:val="28"/>
          <w:szCs w:val="28"/>
        </w:rPr>
        <w:t xml:space="preserve"> указывается адрес фактического проживания</w:t>
      </w:r>
      <w:r w:rsidR="005522F0">
        <w:rPr>
          <w:rFonts w:ascii="Times New Roman" w:hAnsi="Times New Roman" w:cs="Times New Roman"/>
          <w:sz w:val="28"/>
          <w:szCs w:val="28"/>
        </w:rPr>
        <w:t>;</w:t>
      </w:r>
    </w:p>
    <w:p w14:paraId="433FCE75" w14:textId="7BC0D75D" w:rsidR="004D5762" w:rsidRPr="006848CC" w:rsidRDefault="005522F0">
      <w:pPr>
        <w:pStyle w:val="ConsPlusNonformat"/>
        <w:tabs>
          <w:tab w:val="left" w:pos="567"/>
        </w:tabs>
        <w:ind w:firstLine="567"/>
        <w:rPr>
          <w:rFonts w:ascii="Times New Roman" w:hAnsi="Times New Roman" w:cs="Times New Roman"/>
          <w:sz w:val="28"/>
          <w:szCs w:val="28"/>
        </w:rPr>
      </w:pPr>
      <w:r>
        <w:rPr>
          <w:rFonts w:ascii="Times New Roman" w:hAnsi="Times New Roman" w:cs="Times New Roman"/>
          <w:sz w:val="28"/>
          <w:szCs w:val="28"/>
        </w:rPr>
        <w:t>7) </w:t>
      </w:r>
      <w:r w:rsidR="002369AD">
        <w:rPr>
          <w:rFonts w:ascii="Times New Roman" w:hAnsi="Times New Roman" w:cs="Times New Roman"/>
          <w:sz w:val="28"/>
          <w:szCs w:val="28"/>
        </w:rPr>
        <w:t>отчетный период и отчетная дата</w:t>
      </w:r>
      <w:r w:rsidR="00CA65EE">
        <w:rPr>
          <w:rFonts w:ascii="Times New Roman" w:hAnsi="Times New Roman" w:cs="Times New Roman"/>
          <w:sz w:val="28"/>
          <w:szCs w:val="28"/>
        </w:rPr>
        <w:t>, которые</w:t>
      </w:r>
      <w:r w:rsidR="002369AD">
        <w:rPr>
          <w:rFonts w:ascii="Times New Roman" w:hAnsi="Times New Roman" w:cs="Times New Roman"/>
          <w:sz w:val="28"/>
          <w:szCs w:val="28"/>
        </w:rPr>
        <w:t xml:space="preserve"> указываются в соответствии с нормативными правовыми актами</w:t>
      </w:r>
      <w:r w:rsidR="003300BA">
        <w:rPr>
          <w:rFonts w:ascii="Times New Roman" w:hAnsi="Times New Roman" w:cs="Times New Roman"/>
          <w:sz w:val="28"/>
          <w:szCs w:val="28"/>
        </w:rPr>
        <w:t xml:space="preserve"> Российской Федерации</w:t>
      </w:r>
      <w:r w:rsidR="002369AD">
        <w:rPr>
          <w:rFonts w:ascii="Times New Roman" w:hAnsi="Times New Roman" w:cs="Times New Roman"/>
          <w:sz w:val="28"/>
          <w:szCs w:val="28"/>
        </w:rPr>
        <w:t xml:space="preserve">, </w:t>
      </w:r>
      <w:r w:rsidR="00C9548A">
        <w:rPr>
          <w:rFonts w:ascii="Times New Roman" w:hAnsi="Times New Roman" w:cs="Times New Roman"/>
          <w:sz w:val="28"/>
          <w:szCs w:val="28"/>
        </w:rPr>
        <w:t xml:space="preserve">которыми для различных категорий </w:t>
      </w:r>
      <w:r w:rsidR="002A13E3">
        <w:rPr>
          <w:rFonts w:ascii="Times New Roman" w:hAnsi="Times New Roman" w:cs="Times New Roman"/>
          <w:sz w:val="28"/>
          <w:szCs w:val="28"/>
        </w:rPr>
        <w:t xml:space="preserve">граждан и </w:t>
      </w:r>
      <w:r w:rsidR="00C9548A">
        <w:rPr>
          <w:rFonts w:ascii="Times New Roman" w:hAnsi="Times New Roman" w:cs="Times New Roman"/>
          <w:sz w:val="28"/>
          <w:szCs w:val="28"/>
        </w:rPr>
        <w:t xml:space="preserve">служащих (работников) определяются </w:t>
      </w:r>
      <w:r w:rsidR="001E5EFC">
        <w:rPr>
          <w:rFonts w:ascii="Times New Roman" w:hAnsi="Times New Roman" w:cs="Times New Roman"/>
          <w:sz w:val="28"/>
          <w:szCs w:val="28"/>
        </w:rPr>
        <w:t>соответствующий отчетный период и отчетная дата</w:t>
      </w:r>
      <w:r w:rsidR="003300BA">
        <w:rPr>
          <w:rFonts w:ascii="Times New Roman" w:hAnsi="Times New Roman" w:cs="Times New Roman"/>
          <w:sz w:val="28"/>
          <w:szCs w:val="28"/>
        </w:rPr>
        <w:t xml:space="preserve"> </w:t>
      </w:r>
      <w:r w:rsidR="003300BA" w:rsidRPr="008B7E28">
        <w:rPr>
          <w:rFonts w:ascii="Times New Roman" w:hAnsi="Times New Roman"/>
          <w:sz w:val="28"/>
        </w:rPr>
        <w:t xml:space="preserve">(см., например, </w:t>
      </w:r>
      <w:hyperlink w:anchor="Отчетные" w:history="1">
        <w:r w:rsidR="003300BA" w:rsidRPr="00932B19">
          <w:rPr>
            <w:rStyle w:val="aff5"/>
            <w:rFonts w:ascii="Times New Roman" w:hAnsi="Times New Roman" w:cs="Times New Roman"/>
            <w:sz w:val="28"/>
            <w:szCs w:val="28"/>
          </w:rPr>
          <w:t xml:space="preserve">пункт </w:t>
        </w:r>
        <w:r w:rsidR="006B0B50">
          <w:rPr>
            <w:rStyle w:val="aff5"/>
            <w:rFonts w:ascii="Times New Roman" w:hAnsi="Times New Roman" w:cs="Times New Roman"/>
            <w:sz w:val="28"/>
            <w:szCs w:val="28"/>
          </w:rPr>
          <w:t>2</w:t>
        </w:r>
        <w:r w:rsidR="009039B4">
          <w:rPr>
            <w:rStyle w:val="aff5"/>
            <w:rFonts w:ascii="Times New Roman" w:hAnsi="Times New Roman" w:cs="Times New Roman"/>
            <w:sz w:val="28"/>
            <w:szCs w:val="28"/>
          </w:rPr>
          <w:t>2</w:t>
        </w:r>
        <w:r w:rsidR="006B0B50" w:rsidRPr="00932B19">
          <w:rPr>
            <w:rStyle w:val="aff5"/>
            <w:rFonts w:ascii="Times New Roman" w:hAnsi="Times New Roman" w:cs="Times New Roman"/>
            <w:sz w:val="28"/>
            <w:szCs w:val="28"/>
          </w:rPr>
          <w:t xml:space="preserve"> </w:t>
        </w:r>
        <w:r w:rsidR="003300BA" w:rsidRPr="00932B19">
          <w:rPr>
            <w:rStyle w:val="aff5"/>
            <w:rFonts w:ascii="Times New Roman" w:hAnsi="Times New Roman" w:cs="Times New Roman"/>
            <w:sz w:val="28"/>
            <w:szCs w:val="28"/>
          </w:rPr>
          <w:t>настоящих Методических рекомендаций</w:t>
        </w:r>
      </w:hyperlink>
      <w:r w:rsidR="003300BA" w:rsidRPr="00932B19">
        <w:rPr>
          <w:rStyle w:val="aff5"/>
          <w:rFonts w:ascii="Times New Roman" w:hAnsi="Times New Roman" w:cs="Times New Roman"/>
          <w:color w:val="auto"/>
          <w:sz w:val="28"/>
          <w:szCs w:val="28"/>
          <w:u w:val="none"/>
        </w:rPr>
        <w:t>)</w:t>
      </w:r>
      <w:r w:rsidR="00CF22F2" w:rsidRPr="00932B19">
        <w:rPr>
          <w:rFonts w:ascii="Times New Roman" w:hAnsi="Times New Roman" w:cs="Times New Roman"/>
          <w:sz w:val="28"/>
          <w:szCs w:val="28"/>
        </w:rPr>
        <w:t>.</w:t>
      </w:r>
      <w:r w:rsidR="00CF22F2" w:rsidRPr="006848CC">
        <w:rPr>
          <w:rFonts w:ascii="Times New Roman" w:hAnsi="Times New Roman" w:cs="Times New Roman"/>
          <w:sz w:val="28"/>
          <w:szCs w:val="28"/>
        </w:rPr>
        <w:t xml:space="preserve"> </w:t>
      </w:r>
    </w:p>
    <w:p w14:paraId="4594C73D" w14:textId="77777777" w:rsidR="00367860" w:rsidRPr="006848CC" w:rsidRDefault="00367860">
      <w:pPr>
        <w:rPr>
          <w:rFonts w:ascii="Times New Roman" w:hAnsi="Times New Roman"/>
          <w:sz w:val="28"/>
          <w:szCs w:val="28"/>
        </w:rPr>
      </w:pPr>
    </w:p>
    <w:p w14:paraId="1020CDB0" w14:textId="09131887" w:rsidR="004D5762" w:rsidRPr="00F55DA8" w:rsidRDefault="00CF22F2" w:rsidP="00F55DA8">
      <w:pPr>
        <w:pStyle w:val="2"/>
        <w:ind w:firstLine="0"/>
        <w:jc w:val="center"/>
        <w:rPr>
          <w:b w:val="0"/>
        </w:rPr>
      </w:pPr>
      <w:bookmarkStart w:id="29" w:name="_Toc225936068"/>
      <w:r w:rsidRPr="006B0B50">
        <w:t>РАЗДЕЛ 1. СВЕДЕНИЯ О ДОХОДАХ</w:t>
      </w:r>
      <w:bookmarkEnd w:id="29"/>
    </w:p>
    <w:p w14:paraId="557FA4EB" w14:textId="77777777" w:rsidR="004D5762" w:rsidRPr="006848CC" w:rsidRDefault="004D5762">
      <w:pPr>
        <w:ind w:firstLine="851"/>
        <w:jc w:val="center"/>
        <w:rPr>
          <w:rFonts w:ascii="Times New Roman" w:hAnsi="Times New Roman"/>
          <w:b/>
          <w:sz w:val="28"/>
          <w:szCs w:val="28"/>
        </w:rPr>
      </w:pPr>
    </w:p>
    <w:p w14:paraId="1CE69CE5" w14:textId="19934260"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справки не следует руководствоваться только содержанием термина "доход", определенн</w:t>
      </w:r>
      <w:r w:rsidR="004A7E52">
        <w:rPr>
          <w:rFonts w:ascii="Times New Roman" w:hAnsi="Times New Roman"/>
          <w:sz w:val="28"/>
          <w:szCs w:val="28"/>
        </w:rPr>
        <w:t>ого</w:t>
      </w:r>
      <w:r w:rsidRPr="006848CC">
        <w:rPr>
          <w:rFonts w:ascii="Times New Roman" w:hAnsi="Times New Roman"/>
          <w:sz w:val="28"/>
          <w:szCs w:val="28"/>
        </w:rPr>
        <w:t xml:space="preserve">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14:paraId="561DC8A5" w14:textId="67136F21"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eastAsia="Times New Roman" w:hAnsi="Times New Roman"/>
          <w:sz w:val="28"/>
          <w:szCs w:val="28"/>
          <w:lang w:eastAsia="ru-RU"/>
        </w:rPr>
        <w:t>При определении необходимости отражения денежных средств, полученных от реализации товаров, выполнени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работ, оказани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услуг, необходимо устанавливать первичного собственника денежных средств, а не последующее решение о распоряжении ими</w:t>
      </w:r>
      <w:r w:rsidR="00E4439A" w:rsidRPr="006848CC">
        <w:rPr>
          <w:rFonts w:ascii="Times New Roman" w:eastAsia="Times New Roman" w:hAnsi="Times New Roman"/>
          <w:sz w:val="28"/>
          <w:szCs w:val="28"/>
          <w:lang w:eastAsia="ru-RU"/>
        </w:rPr>
        <w:t xml:space="preserve">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w:t>
      </w:r>
      <w:r w:rsidR="00386829" w:rsidRPr="006848CC">
        <w:rPr>
          <w:rFonts w:ascii="Times New Roman" w:eastAsia="Times New Roman" w:hAnsi="Times New Roman"/>
          <w:sz w:val="28"/>
          <w:szCs w:val="28"/>
          <w:lang w:eastAsia="ru-RU"/>
        </w:rPr>
        <w:t xml:space="preserve">дальнего </w:t>
      </w:r>
      <w:r w:rsidR="00E4439A" w:rsidRPr="006848CC">
        <w:rPr>
          <w:rFonts w:ascii="Times New Roman" w:eastAsia="Times New Roman" w:hAnsi="Times New Roman"/>
          <w:sz w:val="28"/>
          <w:szCs w:val="28"/>
          <w:lang w:eastAsia="ru-RU"/>
        </w:rPr>
        <w:t xml:space="preserve">родственника служащего (работника), то денежные </w:t>
      </w:r>
      <w:r w:rsidR="00E4439A" w:rsidRPr="006848CC">
        <w:rPr>
          <w:rFonts w:ascii="Times New Roman" w:eastAsia="Times New Roman" w:hAnsi="Times New Roman"/>
          <w:sz w:val="28"/>
          <w:szCs w:val="28"/>
          <w:lang w:eastAsia="ru-RU"/>
        </w:rPr>
        <w:lastRenderedPageBreak/>
        <w:t>средства подлежат отражению в рассматриваемом разделе справки</w:t>
      </w:r>
      <w:r w:rsidR="00386829" w:rsidRPr="006848CC">
        <w:rPr>
          <w:rFonts w:ascii="Times New Roman" w:eastAsia="Times New Roman" w:hAnsi="Times New Roman"/>
          <w:sz w:val="28"/>
          <w:szCs w:val="28"/>
          <w:lang w:eastAsia="ru-RU"/>
        </w:rPr>
        <w:t xml:space="preserve"> служащего (работника)</w:t>
      </w:r>
      <w:r w:rsidR="00E4439A" w:rsidRPr="006848CC">
        <w:rPr>
          <w:rFonts w:ascii="Times New Roman" w:eastAsia="Times New Roman" w:hAnsi="Times New Roman"/>
          <w:sz w:val="28"/>
          <w:szCs w:val="28"/>
          <w:lang w:eastAsia="ru-RU"/>
        </w:rPr>
        <w:t>)</w:t>
      </w:r>
      <w:r w:rsidRPr="006848CC">
        <w:rPr>
          <w:rFonts w:ascii="Times New Roman" w:eastAsia="Times New Roman" w:hAnsi="Times New Roman"/>
          <w:sz w:val="28"/>
          <w:szCs w:val="28"/>
          <w:lang w:eastAsia="ru-RU"/>
        </w:rPr>
        <w:t>.</w:t>
      </w:r>
    </w:p>
    <w:p w14:paraId="4FA73868" w14:textId="77777777" w:rsidR="004D5762" w:rsidRPr="00401035" w:rsidRDefault="00CF22F2" w:rsidP="000C79D1">
      <w:pPr>
        <w:pStyle w:val="af7"/>
        <w:tabs>
          <w:tab w:val="left" w:pos="567"/>
          <w:tab w:val="left" w:pos="1134"/>
        </w:tabs>
        <w:ind w:left="0" w:firstLine="567"/>
        <w:outlineLvl w:val="2"/>
        <w:rPr>
          <w:rFonts w:ascii="Times New Roman" w:hAnsi="Times New Roman"/>
          <w:b/>
          <w:sz w:val="28"/>
          <w:szCs w:val="28"/>
        </w:rPr>
      </w:pPr>
      <w:bookmarkStart w:id="30" w:name="_Toc225936069"/>
      <w:r w:rsidRPr="00401035">
        <w:rPr>
          <w:rFonts w:ascii="Times New Roman" w:hAnsi="Times New Roman"/>
          <w:b/>
          <w:sz w:val="28"/>
          <w:szCs w:val="28"/>
        </w:rPr>
        <w:t>Доход по основному месту работы</w:t>
      </w:r>
      <w:bookmarkEnd w:id="30"/>
    </w:p>
    <w:p w14:paraId="5D2BDF25" w14:textId="4FDAD653"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доход, полученный служащим (работником) в том органе (организации),</w:t>
      </w:r>
      <w:r w:rsidR="00DB4FFB">
        <w:rPr>
          <w:rFonts w:ascii="Times New Roman" w:hAnsi="Times New Roman"/>
          <w:sz w:val="28"/>
          <w:szCs w:val="28"/>
        </w:rPr>
        <w:t xml:space="preserve"> </w:t>
      </w:r>
      <w:r w:rsidR="006D7AA2">
        <w:rPr>
          <w:rFonts w:ascii="Times New Roman" w:hAnsi="Times New Roman"/>
          <w:sz w:val="28"/>
          <w:szCs w:val="28"/>
        </w:rPr>
        <w:t>в котором он за</w:t>
      </w:r>
      <w:r w:rsidR="005925FF">
        <w:rPr>
          <w:rFonts w:ascii="Times New Roman" w:hAnsi="Times New Roman"/>
          <w:sz w:val="28"/>
          <w:szCs w:val="28"/>
        </w:rPr>
        <w:t>мещает</w:t>
      </w:r>
      <w:r w:rsidR="006D7AA2">
        <w:rPr>
          <w:rFonts w:ascii="Times New Roman" w:hAnsi="Times New Roman"/>
          <w:sz w:val="28"/>
          <w:szCs w:val="28"/>
        </w:rPr>
        <w:t xml:space="preserve"> должность, замещение которой предусматривает представление </w:t>
      </w:r>
      <w:r w:rsidR="009660C6">
        <w:rPr>
          <w:rFonts w:ascii="Times New Roman" w:hAnsi="Times New Roman"/>
          <w:sz w:val="28"/>
          <w:szCs w:val="28"/>
        </w:rPr>
        <w:t>С</w:t>
      </w:r>
      <w:r w:rsidR="006D7AA2">
        <w:rPr>
          <w:rFonts w:ascii="Times New Roman" w:hAnsi="Times New Roman"/>
          <w:sz w:val="28"/>
          <w:szCs w:val="28"/>
        </w:rPr>
        <w:t>ведений</w:t>
      </w:r>
      <w:r w:rsidR="00E0109E">
        <w:rPr>
          <w:rFonts w:ascii="Times New Roman" w:hAnsi="Times New Roman"/>
          <w:sz w:val="28"/>
          <w:szCs w:val="28"/>
        </w:rPr>
        <w:t>.</w:t>
      </w:r>
      <w:r w:rsidR="008B7E28">
        <w:rPr>
          <w:rFonts w:ascii="Times New Roman" w:hAnsi="Times New Roman"/>
          <w:sz w:val="28"/>
          <w:szCs w:val="28"/>
        </w:rPr>
        <w:t xml:space="preserve"> </w:t>
      </w:r>
      <w:r w:rsidR="00E0109E">
        <w:rPr>
          <w:rFonts w:ascii="Times New Roman" w:hAnsi="Times New Roman"/>
          <w:sz w:val="28"/>
          <w:szCs w:val="28"/>
        </w:rPr>
        <w:t>Г</w:t>
      </w:r>
      <w:r w:rsidR="008B7E28">
        <w:rPr>
          <w:rFonts w:ascii="Times New Roman" w:hAnsi="Times New Roman"/>
          <w:sz w:val="28"/>
          <w:szCs w:val="28"/>
        </w:rPr>
        <w:t xml:space="preserve">ражданином </w:t>
      </w:r>
      <w:r w:rsidR="00E0109E">
        <w:rPr>
          <w:rFonts w:ascii="Times New Roman" w:hAnsi="Times New Roman"/>
          <w:sz w:val="28"/>
          <w:szCs w:val="28"/>
        </w:rPr>
        <w:t xml:space="preserve">в данной строке указывается доход, полученный им </w:t>
      </w:r>
      <w:r w:rsidR="008B7E28">
        <w:rPr>
          <w:rFonts w:ascii="Times New Roman" w:hAnsi="Times New Roman"/>
          <w:sz w:val="28"/>
          <w:szCs w:val="28"/>
        </w:rPr>
        <w:t xml:space="preserve">в том органе (организации), в </w:t>
      </w:r>
      <w:r w:rsidR="008B7E28" w:rsidRPr="00825288">
        <w:rPr>
          <w:rFonts w:ascii="Times New Roman" w:hAnsi="Times New Roman"/>
          <w:sz w:val="28"/>
          <w:szCs w:val="28"/>
        </w:rPr>
        <w:t>которо</w:t>
      </w:r>
      <w:r w:rsidR="00FE1F9D" w:rsidRPr="00825288">
        <w:rPr>
          <w:rFonts w:ascii="Times New Roman" w:hAnsi="Times New Roman"/>
          <w:sz w:val="28"/>
          <w:szCs w:val="28"/>
        </w:rPr>
        <w:t>м</w:t>
      </w:r>
      <w:r w:rsidR="008B7E28">
        <w:rPr>
          <w:rFonts w:ascii="Times New Roman" w:hAnsi="Times New Roman"/>
          <w:sz w:val="28"/>
          <w:szCs w:val="28"/>
        </w:rPr>
        <w:t xml:space="preserve"> он замещал должность на дату</w:t>
      </w:r>
      <w:r w:rsidR="006B0B50">
        <w:rPr>
          <w:rFonts w:ascii="Times New Roman" w:hAnsi="Times New Roman"/>
          <w:sz w:val="28"/>
          <w:szCs w:val="28"/>
        </w:rPr>
        <w:t xml:space="preserve"> подписания справки</w:t>
      </w:r>
      <w:r w:rsidRPr="006848CC">
        <w:rPr>
          <w:rFonts w:ascii="Times New Roman" w:hAnsi="Times New Roman"/>
          <w:sz w:val="28"/>
          <w:szCs w:val="28"/>
        </w:rPr>
        <w:t xml:space="preserve">. Указанию подлежит общая сумма дохода, содержащаяся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выдаваемой по месту службы (работы) (графа "Общая сумма дохода"). Если по основному месту работы получен доход, который не включен в </w:t>
      </w:r>
      <w:r w:rsidR="004A7E52">
        <w:rPr>
          <w:rFonts w:ascii="Times New Roman" w:hAnsi="Times New Roman"/>
          <w:sz w:val="28"/>
          <w:szCs w:val="28"/>
        </w:rPr>
        <w:t>С</w:t>
      </w:r>
      <w:r w:rsidRPr="006848CC">
        <w:rPr>
          <w:rFonts w:ascii="Times New Roman" w:hAnsi="Times New Roman"/>
          <w:sz w:val="28"/>
          <w:szCs w:val="28"/>
        </w:rPr>
        <w:t xml:space="preserve">правку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он подлежит указанию в </w:t>
      </w:r>
      <w:r w:rsidR="005E2BDC">
        <w:rPr>
          <w:rFonts w:ascii="Times New Roman" w:hAnsi="Times New Roman"/>
          <w:sz w:val="28"/>
          <w:szCs w:val="28"/>
        </w:rPr>
        <w:t xml:space="preserve">строке </w:t>
      </w:r>
      <w:r w:rsidR="005E2BDC" w:rsidRPr="007538BB">
        <w:rPr>
          <w:rFonts w:ascii="Times New Roman" w:hAnsi="Times New Roman"/>
          <w:b/>
          <w:sz w:val="28"/>
          <w:szCs w:val="28"/>
        </w:rPr>
        <w:t>"И</w:t>
      </w:r>
      <w:r w:rsidRPr="007538BB">
        <w:rPr>
          <w:rFonts w:ascii="Times New Roman" w:hAnsi="Times New Roman"/>
          <w:b/>
          <w:sz w:val="28"/>
          <w:szCs w:val="28"/>
        </w:rPr>
        <w:t>ны</w:t>
      </w:r>
      <w:r w:rsidR="005E2BDC" w:rsidRPr="007538BB">
        <w:rPr>
          <w:rFonts w:ascii="Times New Roman" w:hAnsi="Times New Roman"/>
          <w:b/>
          <w:sz w:val="28"/>
          <w:szCs w:val="28"/>
        </w:rPr>
        <w:t>е</w:t>
      </w:r>
      <w:r w:rsidRPr="007538BB">
        <w:rPr>
          <w:rFonts w:ascii="Times New Roman" w:hAnsi="Times New Roman"/>
          <w:b/>
          <w:sz w:val="28"/>
          <w:szCs w:val="28"/>
        </w:rPr>
        <w:t xml:space="preserve"> доход</w:t>
      </w:r>
      <w:r w:rsidR="005E2BDC" w:rsidRPr="007538BB">
        <w:rPr>
          <w:rFonts w:ascii="Times New Roman" w:hAnsi="Times New Roman"/>
          <w:b/>
          <w:sz w:val="28"/>
          <w:szCs w:val="28"/>
        </w:rPr>
        <w:t>ы"</w:t>
      </w:r>
      <w:r w:rsidRPr="006848CC">
        <w:rPr>
          <w:rFonts w:ascii="Times New Roman" w:hAnsi="Times New Roman"/>
          <w:sz w:val="28"/>
          <w:szCs w:val="28"/>
        </w:rPr>
        <w:t xml:space="preserve">. </w:t>
      </w:r>
    </w:p>
    <w:p w14:paraId="771C87D2" w14:textId="01958D1D"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Служащий (работник) может представить пояснения, если его доходы, указанные в разделе 1 справки и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00401AA2">
        <w:rPr>
          <w:rFonts w:ascii="Times New Roman" w:hAnsi="Times New Roman"/>
          <w:sz w:val="28"/>
          <w:szCs w:val="28"/>
        </w:rPr>
        <w:t>,</w:t>
      </w:r>
      <w:r w:rsidR="004A7E52">
        <w:rPr>
          <w:rFonts w:ascii="Times New Roman" w:hAnsi="Times New Roman"/>
          <w:sz w:val="28"/>
          <w:szCs w:val="28"/>
        </w:rPr>
        <w:t xml:space="preserve"> </w:t>
      </w:r>
      <w:r w:rsidRPr="006848CC">
        <w:rPr>
          <w:rFonts w:ascii="Times New Roman" w:hAnsi="Times New Roman"/>
          <w:sz w:val="28"/>
          <w:szCs w:val="28"/>
        </w:rPr>
        <w:t xml:space="preserve">отличаются, и приложить их к справке. </w:t>
      </w:r>
    </w:p>
    <w:p w14:paraId="1C938D62" w14:textId="65839BC4"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Pr="00AD75B1">
        <w:rPr>
          <w:rFonts w:ascii="Times New Roman" w:hAnsi="Times New Roman"/>
          <w:b/>
          <w:sz w:val="28"/>
        </w:rPr>
        <w:t>"Иные доходы"</w:t>
      </w:r>
      <w:r w:rsidRPr="006848CC">
        <w:rPr>
          <w:rFonts w:ascii="Times New Roman" w:hAnsi="Times New Roman"/>
          <w:sz w:val="28"/>
          <w:szCs w:val="28"/>
        </w:rPr>
        <w:t>. При этом в графе "Вид дохода" указывается предыдущее место работы.</w:t>
      </w:r>
    </w:p>
    <w:p w14:paraId="63A3B973" w14:textId="69B912D9" w:rsidR="004D5762" w:rsidRPr="006848CC" w:rsidRDefault="00CF22F2" w:rsidP="000C79D1">
      <w:pPr>
        <w:pStyle w:val="af7"/>
        <w:tabs>
          <w:tab w:val="left" w:pos="567"/>
        </w:tabs>
        <w:ind w:left="0" w:firstLine="567"/>
        <w:rPr>
          <w:rFonts w:ascii="Times New Roman" w:hAnsi="Times New Roman"/>
          <w:b/>
          <w:sz w:val="28"/>
          <w:szCs w:val="28"/>
        </w:rPr>
      </w:pPr>
      <w:r w:rsidRPr="004C789B">
        <w:rPr>
          <w:rFonts w:ascii="Times New Roman" w:hAnsi="Times New Roman"/>
          <w:b/>
          <w:sz w:val="28"/>
          <w:szCs w:val="28"/>
        </w:rPr>
        <w:t>Особенности заполнения данно</w:t>
      </w:r>
      <w:r w:rsidR="002F3898">
        <w:rPr>
          <w:rFonts w:ascii="Times New Roman" w:hAnsi="Times New Roman"/>
          <w:b/>
          <w:sz w:val="28"/>
          <w:szCs w:val="28"/>
        </w:rPr>
        <w:t>й</w:t>
      </w:r>
      <w:r w:rsidRPr="004C789B">
        <w:rPr>
          <w:rFonts w:ascii="Times New Roman" w:hAnsi="Times New Roman"/>
          <w:b/>
          <w:sz w:val="28"/>
          <w:szCs w:val="28"/>
        </w:rPr>
        <w:t xml:space="preserve"> </w:t>
      </w:r>
      <w:r w:rsidR="002F3898">
        <w:rPr>
          <w:rFonts w:ascii="Times New Roman" w:hAnsi="Times New Roman"/>
          <w:b/>
          <w:sz w:val="28"/>
          <w:szCs w:val="28"/>
        </w:rPr>
        <w:t xml:space="preserve">графы </w:t>
      </w:r>
      <w:r w:rsidRPr="004C789B">
        <w:rPr>
          <w:rFonts w:ascii="Times New Roman" w:hAnsi="Times New Roman"/>
          <w:b/>
          <w:sz w:val="28"/>
          <w:szCs w:val="28"/>
        </w:rPr>
        <w:t>отдельными категориями лиц</w:t>
      </w:r>
    </w:p>
    <w:p w14:paraId="1B0E4A3F" w14:textId="04FBA0FF" w:rsidR="004D5762" w:rsidRPr="00837436" w:rsidRDefault="00CF22F2" w:rsidP="000C79D1">
      <w:pPr>
        <w:pStyle w:val="af7"/>
        <w:numPr>
          <w:ilvl w:val="0"/>
          <w:numId w:val="1"/>
        </w:numPr>
        <w:tabs>
          <w:tab w:val="left" w:pos="567"/>
        </w:tabs>
        <w:ind w:left="0" w:firstLine="567"/>
        <w:rPr>
          <w:rFonts w:ascii="Times New Roman" w:hAnsi="Times New Roman"/>
          <w:sz w:val="28"/>
          <w:szCs w:val="28"/>
        </w:rPr>
      </w:pPr>
      <w:bookmarkStart w:id="31" w:name="ИП"/>
      <w:r w:rsidRPr="00837436">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14:paraId="0E4301B8" w14:textId="60B4CF56" w:rsidR="004D5762" w:rsidRPr="0083743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w:t>
      </w:r>
      <w:r w:rsidR="004F3220">
        <w:rPr>
          <w:rFonts w:ascii="Times New Roman" w:hAnsi="Times New Roman"/>
          <w:sz w:val="28"/>
          <w:szCs w:val="28"/>
        </w:rPr>
        <w:t>симо от объекта налогообложения</w:t>
      </w:r>
      <w:r w:rsidR="000F1C1A">
        <w:rPr>
          <w:rFonts w:ascii="Times New Roman" w:hAnsi="Times New Roman"/>
          <w:sz w:val="28"/>
          <w:szCs w:val="28"/>
        </w:rPr>
        <w:t>.</w:t>
      </w:r>
      <w:r w:rsidRPr="00837436">
        <w:rPr>
          <w:rFonts w:ascii="Times New Roman" w:hAnsi="Times New Roman"/>
          <w:sz w:val="28"/>
          <w:szCs w:val="28"/>
        </w:rPr>
        <w:t xml:space="preserve">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3BA5B77A" w14:textId="1382F28F" w:rsidR="004D5762" w:rsidRPr="0083743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14:paraId="372F5A41" w14:textId="1A9C064F" w:rsidR="006C78B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r w:rsidR="006C78B6">
        <w:rPr>
          <w:rFonts w:ascii="Times New Roman" w:hAnsi="Times New Roman"/>
          <w:sz w:val="28"/>
          <w:szCs w:val="28"/>
        </w:rPr>
        <w:t>;</w:t>
      </w:r>
    </w:p>
    <w:p w14:paraId="5F7C8FAC" w14:textId="66437BD0" w:rsidR="004D5762" w:rsidRPr="00837436" w:rsidRDefault="006C78B6" w:rsidP="000C79D1">
      <w:pPr>
        <w:tabs>
          <w:tab w:val="left" w:pos="567"/>
        </w:tabs>
        <w:ind w:firstLine="567"/>
        <w:rPr>
          <w:rFonts w:ascii="Times New Roman" w:hAnsi="Times New Roman"/>
          <w:sz w:val="28"/>
          <w:szCs w:val="28"/>
        </w:rPr>
      </w:pPr>
      <w:r>
        <w:rPr>
          <w:rFonts w:ascii="Times New Roman" w:hAnsi="Times New Roman"/>
          <w:sz w:val="28"/>
          <w:szCs w:val="28"/>
        </w:rPr>
        <w:t>4) </w:t>
      </w:r>
      <w:r w:rsidRPr="006C78B6">
        <w:rPr>
          <w:rFonts w:ascii="Times New Roman" w:hAnsi="Times New Roman"/>
          <w:sz w:val="28"/>
          <w:szCs w:val="28"/>
        </w:rPr>
        <w:t>при применении автоматизированной упрощенной системы налогообложения (</w:t>
      </w:r>
      <w:proofErr w:type="spellStart"/>
      <w:r w:rsidRPr="006C78B6">
        <w:rPr>
          <w:rFonts w:ascii="Times New Roman" w:hAnsi="Times New Roman"/>
          <w:sz w:val="28"/>
          <w:szCs w:val="28"/>
        </w:rPr>
        <w:t>АвтоУСН</w:t>
      </w:r>
      <w:proofErr w:type="spellEnd"/>
      <w:r w:rsidRPr="006C78B6">
        <w:rPr>
          <w:rFonts w:ascii="Times New Roman" w:hAnsi="Times New Roman"/>
          <w:sz w:val="28"/>
          <w:szCs w:val="28"/>
        </w:rPr>
        <w:t xml:space="preserve">) в качестве </w:t>
      </w:r>
      <w:r w:rsidR="003E3ED1">
        <w:rPr>
          <w:rFonts w:ascii="Times New Roman" w:hAnsi="Times New Roman"/>
          <w:sz w:val="28"/>
          <w:szCs w:val="28"/>
        </w:rPr>
        <w:t>"</w:t>
      </w:r>
      <w:r w:rsidRPr="006C78B6">
        <w:rPr>
          <w:rFonts w:ascii="Times New Roman" w:hAnsi="Times New Roman"/>
          <w:sz w:val="28"/>
          <w:szCs w:val="28"/>
        </w:rPr>
        <w:t>дохода</w:t>
      </w:r>
      <w:r w:rsidR="003E3ED1">
        <w:rPr>
          <w:rFonts w:ascii="Times New Roman" w:hAnsi="Times New Roman"/>
          <w:sz w:val="28"/>
          <w:szCs w:val="28"/>
        </w:rPr>
        <w:t>"</w:t>
      </w:r>
      <w:r w:rsidRPr="006C78B6">
        <w:rPr>
          <w:rFonts w:ascii="Times New Roman" w:hAnsi="Times New Roman"/>
          <w:sz w:val="28"/>
          <w:szCs w:val="28"/>
        </w:rPr>
        <w:t xml:space="preserve"> указывается сумма полученных доходов (независимо от объекта налогообложения) за налоговые периоды отчетного </w:t>
      </w:r>
      <w:r w:rsidRPr="006C78B6">
        <w:rPr>
          <w:rFonts w:ascii="Times New Roman" w:hAnsi="Times New Roman"/>
          <w:sz w:val="28"/>
          <w:szCs w:val="28"/>
        </w:rPr>
        <w:lastRenderedPageBreak/>
        <w:t>года.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60B1F058" w14:textId="45F1BF7E" w:rsidR="002F3898" w:rsidRPr="002F3898" w:rsidRDefault="002F3898" w:rsidP="000C79D1">
      <w:pPr>
        <w:tabs>
          <w:tab w:val="left" w:pos="567"/>
        </w:tabs>
        <w:ind w:firstLine="567"/>
        <w:rPr>
          <w:rFonts w:ascii="Times New Roman" w:hAnsi="Times New Roman"/>
          <w:sz w:val="28"/>
          <w:szCs w:val="28"/>
        </w:rPr>
      </w:pPr>
      <w:r w:rsidRPr="00837436">
        <w:rPr>
          <w:rFonts w:ascii="Times New Roman" w:hAnsi="Times New Roman"/>
          <w:sz w:val="28"/>
          <w:szCs w:val="28"/>
        </w:rPr>
        <w:t>При одновременном применении нескольких специальных налоговых режимов одним лицом, зарегистрированным в качестве ин</w:t>
      </w:r>
      <w:r w:rsidR="00723EF9">
        <w:rPr>
          <w:rFonts w:ascii="Times New Roman" w:hAnsi="Times New Roman"/>
          <w:sz w:val="28"/>
          <w:szCs w:val="28"/>
        </w:rPr>
        <w:t xml:space="preserve">дивидуального предпринимателя, </w:t>
      </w:r>
      <w:r w:rsidRPr="00837436">
        <w:rPr>
          <w:rFonts w:ascii="Times New Roman" w:hAnsi="Times New Roman"/>
          <w:sz w:val="28"/>
          <w:szCs w:val="28"/>
        </w:rPr>
        <w:t xml:space="preserve">в строке </w:t>
      </w:r>
      <w:r w:rsidRPr="00837436">
        <w:rPr>
          <w:rFonts w:ascii="Times New Roman" w:hAnsi="Times New Roman"/>
          <w:b/>
          <w:sz w:val="28"/>
          <w:szCs w:val="28"/>
        </w:rPr>
        <w:t>"Доход по основному месту работы"</w:t>
      </w:r>
      <w:r w:rsidR="006B4AF1" w:rsidRPr="00837436">
        <w:rPr>
          <w:rFonts w:ascii="Times New Roman" w:hAnsi="Times New Roman"/>
          <w:b/>
          <w:sz w:val="28"/>
          <w:szCs w:val="28"/>
        </w:rPr>
        <w:t xml:space="preserve"> </w:t>
      </w:r>
      <w:r w:rsidR="00870D5B" w:rsidRPr="00837436">
        <w:rPr>
          <w:rFonts w:ascii="Times New Roman" w:hAnsi="Times New Roman"/>
          <w:sz w:val="28"/>
          <w:szCs w:val="28"/>
        </w:rPr>
        <w:t>отражается доход</w:t>
      </w:r>
      <w:r w:rsidR="006B4AF1" w:rsidRPr="00837436">
        <w:rPr>
          <w:rFonts w:ascii="Times New Roman" w:hAnsi="Times New Roman"/>
          <w:sz w:val="28"/>
          <w:szCs w:val="28"/>
        </w:rPr>
        <w:t xml:space="preserve"> от </w:t>
      </w:r>
      <w:r w:rsidR="00FE6766">
        <w:rPr>
          <w:rFonts w:ascii="Times New Roman" w:hAnsi="Times New Roman"/>
          <w:sz w:val="28"/>
          <w:szCs w:val="28"/>
        </w:rPr>
        <w:t xml:space="preserve">основного вида </w:t>
      </w:r>
      <w:r w:rsidR="006B4AF1" w:rsidRPr="00837436">
        <w:rPr>
          <w:rFonts w:ascii="Times New Roman" w:hAnsi="Times New Roman"/>
          <w:sz w:val="28"/>
          <w:szCs w:val="28"/>
        </w:rPr>
        <w:t>предпринимательской деятельности</w:t>
      </w:r>
      <w:r w:rsidR="007E0A61" w:rsidRPr="00837436">
        <w:rPr>
          <w:rFonts w:ascii="Times New Roman" w:hAnsi="Times New Roman"/>
          <w:sz w:val="28"/>
          <w:szCs w:val="28"/>
        </w:rPr>
        <w:t xml:space="preserve">, осуществляемой с применением </w:t>
      </w:r>
      <w:r w:rsidR="00FE6766">
        <w:rPr>
          <w:rFonts w:ascii="Times New Roman" w:hAnsi="Times New Roman"/>
          <w:sz w:val="28"/>
          <w:szCs w:val="28"/>
        </w:rPr>
        <w:t>одно</w:t>
      </w:r>
      <w:r w:rsidR="003624CC">
        <w:rPr>
          <w:rFonts w:ascii="Times New Roman" w:hAnsi="Times New Roman"/>
          <w:sz w:val="28"/>
          <w:szCs w:val="28"/>
        </w:rPr>
        <w:t>го</w:t>
      </w:r>
      <w:r w:rsidR="00DB4FFB">
        <w:rPr>
          <w:rFonts w:ascii="Times New Roman" w:hAnsi="Times New Roman"/>
          <w:sz w:val="28"/>
          <w:szCs w:val="28"/>
        </w:rPr>
        <w:t xml:space="preserve"> </w:t>
      </w:r>
      <w:r w:rsidR="00FE6766">
        <w:rPr>
          <w:rFonts w:ascii="Times New Roman" w:hAnsi="Times New Roman"/>
          <w:sz w:val="28"/>
          <w:szCs w:val="28"/>
        </w:rPr>
        <w:t xml:space="preserve">из перечисленных </w:t>
      </w:r>
      <w:r w:rsidR="007E0A61" w:rsidRPr="00837436">
        <w:rPr>
          <w:rFonts w:ascii="Times New Roman" w:hAnsi="Times New Roman"/>
          <w:sz w:val="28"/>
          <w:szCs w:val="28"/>
        </w:rPr>
        <w:t>специальн</w:t>
      </w:r>
      <w:r w:rsidR="00FE6766">
        <w:rPr>
          <w:rFonts w:ascii="Times New Roman" w:hAnsi="Times New Roman"/>
          <w:sz w:val="28"/>
          <w:szCs w:val="28"/>
        </w:rPr>
        <w:t>ых</w:t>
      </w:r>
      <w:r w:rsidR="007E0A61" w:rsidRPr="00837436">
        <w:rPr>
          <w:rFonts w:ascii="Times New Roman" w:hAnsi="Times New Roman"/>
          <w:sz w:val="28"/>
          <w:szCs w:val="28"/>
        </w:rPr>
        <w:t xml:space="preserve"> налогов</w:t>
      </w:r>
      <w:r w:rsidR="00FE6766">
        <w:rPr>
          <w:rFonts w:ascii="Times New Roman" w:hAnsi="Times New Roman"/>
          <w:sz w:val="28"/>
          <w:szCs w:val="28"/>
        </w:rPr>
        <w:t>ых</w:t>
      </w:r>
      <w:r w:rsidR="007E0A61" w:rsidRPr="00837436">
        <w:rPr>
          <w:rFonts w:ascii="Times New Roman" w:hAnsi="Times New Roman"/>
          <w:sz w:val="28"/>
          <w:szCs w:val="28"/>
        </w:rPr>
        <w:t xml:space="preserve"> режим</w:t>
      </w:r>
      <w:r w:rsidR="00FE6766">
        <w:rPr>
          <w:rFonts w:ascii="Times New Roman" w:hAnsi="Times New Roman"/>
          <w:sz w:val="28"/>
          <w:szCs w:val="28"/>
        </w:rPr>
        <w:t>ов</w:t>
      </w:r>
      <w:r w:rsidR="006B4AF1" w:rsidRPr="00837436">
        <w:rPr>
          <w:rFonts w:ascii="Times New Roman" w:hAnsi="Times New Roman"/>
          <w:sz w:val="28"/>
          <w:szCs w:val="28"/>
        </w:rPr>
        <w:t>, а в строке</w:t>
      </w:r>
      <w:r w:rsidR="006B4AF1" w:rsidRPr="00837436">
        <w:rPr>
          <w:rFonts w:ascii="Times New Roman" w:hAnsi="Times New Roman"/>
          <w:b/>
          <w:sz w:val="28"/>
          <w:szCs w:val="28"/>
        </w:rPr>
        <w:t xml:space="preserve"> </w:t>
      </w:r>
      <w:r w:rsidR="00837436">
        <w:rPr>
          <w:rFonts w:ascii="Times New Roman" w:hAnsi="Times New Roman"/>
          <w:b/>
          <w:sz w:val="28"/>
          <w:szCs w:val="28"/>
        </w:rPr>
        <w:t>"</w:t>
      </w:r>
      <w:r w:rsidR="006B4AF1" w:rsidRPr="00837436">
        <w:rPr>
          <w:rFonts w:ascii="Times New Roman" w:hAnsi="Times New Roman"/>
          <w:b/>
          <w:sz w:val="28"/>
          <w:szCs w:val="28"/>
        </w:rPr>
        <w:t>Иные доходы</w:t>
      </w:r>
      <w:r w:rsidR="00837436">
        <w:rPr>
          <w:rFonts w:ascii="Times New Roman" w:hAnsi="Times New Roman"/>
          <w:b/>
          <w:sz w:val="28"/>
          <w:szCs w:val="28"/>
        </w:rPr>
        <w:t>"</w:t>
      </w:r>
      <w:r w:rsidR="006B4AF1" w:rsidRPr="00837436">
        <w:rPr>
          <w:rFonts w:ascii="Times New Roman" w:hAnsi="Times New Roman"/>
          <w:b/>
          <w:sz w:val="28"/>
          <w:szCs w:val="28"/>
        </w:rPr>
        <w:t xml:space="preserve"> </w:t>
      </w:r>
      <w:r w:rsidR="006B4AF1" w:rsidRPr="00837436">
        <w:rPr>
          <w:rFonts w:ascii="Times New Roman" w:hAnsi="Times New Roman"/>
          <w:sz w:val="28"/>
          <w:szCs w:val="28"/>
        </w:rPr>
        <w:t>отраж</w:t>
      </w:r>
      <w:r w:rsidR="007E0A61" w:rsidRPr="00837436">
        <w:rPr>
          <w:rFonts w:ascii="Times New Roman" w:hAnsi="Times New Roman"/>
          <w:sz w:val="28"/>
          <w:szCs w:val="28"/>
        </w:rPr>
        <w:t>ается</w:t>
      </w:r>
      <w:r w:rsidR="006B4AF1" w:rsidRPr="00837436">
        <w:rPr>
          <w:rFonts w:ascii="Times New Roman" w:hAnsi="Times New Roman"/>
          <w:sz w:val="28"/>
          <w:szCs w:val="28"/>
        </w:rPr>
        <w:t xml:space="preserve"> </w:t>
      </w:r>
      <w:r w:rsidR="007E0A61" w:rsidRPr="00837436">
        <w:rPr>
          <w:rFonts w:ascii="Times New Roman" w:hAnsi="Times New Roman"/>
          <w:sz w:val="28"/>
          <w:szCs w:val="28"/>
        </w:rPr>
        <w:t>доход</w:t>
      </w:r>
      <w:r w:rsidR="00870D5B" w:rsidRPr="00837436">
        <w:rPr>
          <w:rFonts w:ascii="Times New Roman" w:hAnsi="Times New Roman"/>
          <w:sz w:val="28"/>
          <w:szCs w:val="28"/>
        </w:rPr>
        <w:t>,</w:t>
      </w:r>
      <w:r w:rsidR="007E0A61" w:rsidRPr="00837436">
        <w:rPr>
          <w:rFonts w:ascii="Times New Roman" w:hAnsi="Times New Roman"/>
          <w:sz w:val="28"/>
          <w:szCs w:val="28"/>
        </w:rPr>
        <w:t xml:space="preserve"> полученный</w:t>
      </w:r>
      <w:r w:rsidR="00870D5B" w:rsidRPr="00837436">
        <w:rPr>
          <w:rFonts w:ascii="Times New Roman" w:hAnsi="Times New Roman"/>
          <w:sz w:val="28"/>
          <w:szCs w:val="28"/>
        </w:rPr>
        <w:t xml:space="preserve"> от</w:t>
      </w:r>
      <w:r w:rsidR="007E0A61" w:rsidRPr="00837436">
        <w:rPr>
          <w:rFonts w:ascii="Times New Roman" w:hAnsi="Times New Roman"/>
          <w:sz w:val="28"/>
          <w:szCs w:val="28"/>
        </w:rPr>
        <w:t xml:space="preserve"> </w:t>
      </w:r>
      <w:r w:rsidR="00FE6766">
        <w:rPr>
          <w:rFonts w:ascii="Times New Roman" w:hAnsi="Times New Roman"/>
          <w:sz w:val="28"/>
          <w:szCs w:val="28"/>
        </w:rPr>
        <w:t xml:space="preserve">других видов </w:t>
      </w:r>
      <w:r w:rsidR="007E0A61" w:rsidRPr="00837436">
        <w:rPr>
          <w:rFonts w:ascii="Times New Roman" w:hAnsi="Times New Roman"/>
          <w:sz w:val="28"/>
          <w:szCs w:val="28"/>
        </w:rPr>
        <w:t>предпринимательской деятельности, осуществляемой с применением остальных специальных налоговых режимов</w:t>
      </w:r>
      <w:r w:rsidR="00FE6766">
        <w:rPr>
          <w:rFonts w:ascii="Times New Roman" w:hAnsi="Times New Roman"/>
          <w:sz w:val="28"/>
          <w:szCs w:val="28"/>
        </w:rPr>
        <w:t xml:space="preserve"> </w:t>
      </w:r>
      <w:r w:rsidR="00FE6766" w:rsidRPr="00191144">
        <w:rPr>
          <w:rFonts w:ascii="Times New Roman" w:hAnsi="Times New Roman"/>
          <w:sz w:val="28"/>
          <w:szCs w:val="28"/>
        </w:rPr>
        <w:t>(</w:t>
      </w:r>
      <w:r w:rsidR="003624CC" w:rsidRPr="00191144">
        <w:rPr>
          <w:rFonts w:ascii="Times New Roman" w:hAnsi="Times New Roman"/>
          <w:sz w:val="28"/>
          <w:szCs w:val="28"/>
        </w:rPr>
        <w:t>с разбивкой по суммам дохода и указанием применяемого специального налогового режима</w:t>
      </w:r>
      <w:r w:rsidR="00FE6766" w:rsidRPr="00191144">
        <w:rPr>
          <w:rFonts w:ascii="Times New Roman" w:hAnsi="Times New Roman"/>
          <w:sz w:val="28"/>
          <w:szCs w:val="28"/>
        </w:rPr>
        <w:t>)</w:t>
      </w:r>
      <w:r w:rsidRPr="00191144">
        <w:rPr>
          <w:rFonts w:ascii="Times New Roman" w:hAnsi="Times New Roman"/>
          <w:sz w:val="28"/>
          <w:szCs w:val="28"/>
        </w:rPr>
        <w:t>.</w:t>
      </w:r>
    </w:p>
    <w:bookmarkEnd w:id="31"/>
    <w:p w14:paraId="48A096D8" w14:textId="0DDEDC01"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лицом, замещающим</w:t>
      </w:r>
      <w:r w:rsidR="00A26D85">
        <w:rPr>
          <w:rFonts w:ascii="Times New Roman" w:hAnsi="Times New Roman"/>
          <w:sz w:val="28"/>
          <w:szCs w:val="28"/>
        </w:rPr>
        <w:t xml:space="preserve"> государственную</w:t>
      </w:r>
      <w:r w:rsidRPr="006848CC">
        <w:rPr>
          <w:rFonts w:ascii="Times New Roman" w:hAnsi="Times New Roman"/>
          <w:sz w:val="28"/>
          <w:szCs w:val="28"/>
        </w:rPr>
        <w:t xml:space="preserve"> </w:t>
      </w:r>
      <w:r w:rsidR="00A26D85">
        <w:rPr>
          <w:rFonts w:ascii="Times New Roman" w:hAnsi="Times New Roman"/>
          <w:sz w:val="28"/>
          <w:szCs w:val="28"/>
        </w:rPr>
        <w:t>(</w:t>
      </w:r>
      <w:r w:rsidRPr="006848CC">
        <w:rPr>
          <w:rFonts w:ascii="Times New Roman" w:hAnsi="Times New Roman"/>
          <w:sz w:val="28"/>
          <w:szCs w:val="28"/>
        </w:rPr>
        <w:t>муниципальную</w:t>
      </w:r>
      <w:r w:rsidR="00A26D85">
        <w:rPr>
          <w:rFonts w:ascii="Times New Roman" w:hAnsi="Times New Roman"/>
          <w:sz w:val="28"/>
          <w:szCs w:val="28"/>
        </w:rPr>
        <w:t>)</w:t>
      </w:r>
      <w:r w:rsidRPr="006848CC">
        <w:rPr>
          <w:rFonts w:ascii="Times New Roman" w:hAnsi="Times New Roman"/>
          <w:sz w:val="28"/>
          <w:szCs w:val="28"/>
        </w:rPr>
        <w:t xml:space="preserve"> должность на непостоянной основе, указывается доход по основному месту работы.</w:t>
      </w:r>
    </w:p>
    <w:p w14:paraId="53C7C2BF" w14:textId="12A134C2"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14:paraId="3186F0E7" w14:textId="1CAE8606"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r w:rsidR="008E556F" w:rsidRPr="006848CC">
        <w:rPr>
          <w:rFonts w:ascii="Times New Roman" w:hAnsi="Times New Roman"/>
          <w:sz w:val="28"/>
          <w:szCs w:val="28"/>
        </w:rPr>
        <w:t xml:space="preserve">определен </w:t>
      </w:r>
      <w:r w:rsidRPr="006848CC">
        <w:rPr>
          <w:rFonts w:ascii="Times New Roman" w:hAnsi="Times New Roman"/>
          <w:sz w:val="28"/>
          <w:szCs w:val="28"/>
        </w:rPr>
        <w:t>в том числе с использованием мобильного приложения "Мой налог"</w:t>
      </w:r>
      <w:r w:rsidRPr="00401035">
        <w:rPr>
          <w:rFonts w:ascii="Times New Roman" w:hAnsi="Times New Roman"/>
          <w:sz w:val="28"/>
          <w:szCs w:val="28"/>
        </w:rPr>
        <w:t xml:space="preserve">. Особенности применения данного режима </w:t>
      </w:r>
      <w:r w:rsidRPr="00723EF9">
        <w:rPr>
          <w:rFonts w:ascii="Times New Roman" w:hAnsi="Times New Roman"/>
          <w:sz w:val="28"/>
        </w:rPr>
        <w:t>служащими</w:t>
      </w:r>
      <w:r w:rsidR="002E2AC2">
        <w:rPr>
          <w:rFonts w:ascii="Times New Roman" w:hAnsi="Times New Roman"/>
          <w:sz w:val="28"/>
          <w:szCs w:val="28"/>
        </w:rPr>
        <w:t xml:space="preserve"> </w:t>
      </w:r>
      <w:r w:rsidRPr="00401035">
        <w:rPr>
          <w:rFonts w:ascii="Times New Roman" w:hAnsi="Times New Roman"/>
          <w:sz w:val="28"/>
          <w:szCs w:val="28"/>
        </w:rPr>
        <w:t>содержатся в письме Минтруда России от 19 апреля 2021 г. № 28-6/10/В-4623 (</w:t>
      </w:r>
      <w:hyperlink r:id="rId31" w:tooltip="https://mintrud.gov.ru/docs/1872" w:history="1">
        <w:r w:rsidRPr="006848CC">
          <w:rPr>
            <w:rStyle w:val="aff5"/>
            <w:rFonts w:ascii="Times New Roman" w:hAnsi="Times New Roman"/>
            <w:sz w:val="28"/>
            <w:szCs w:val="28"/>
          </w:rPr>
          <w:t>https://mintrud.gov.ru/docs/1872</w:t>
        </w:r>
      </w:hyperlink>
      <w:r w:rsidRPr="006848CC">
        <w:rPr>
          <w:rFonts w:ascii="Times New Roman" w:hAnsi="Times New Roman"/>
          <w:sz w:val="28"/>
          <w:szCs w:val="28"/>
        </w:rPr>
        <w:t xml:space="preserve">). </w:t>
      </w:r>
    </w:p>
    <w:p w14:paraId="20D4ADC1" w14:textId="77777777"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2" w:name="_Toc225936070"/>
      <w:r w:rsidRPr="006848CC">
        <w:rPr>
          <w:rFonts w:ascii="Times New Roman" w:hAnsi="Times New Roman"/>
          <w:b/>
          <w:sz w:val="28"/>
          <w:szCs w:val="28"/>
        </w:rPr>
        <w:t>Доход от педагогической и научной деятельности</w:t>
      </w:r>
      <w:bookmarkEnd w:id="32"/>
    </w:p>
    <w:p w14:paraId="1A1A84CE" w14:textId="4B434F65"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w:t>
      </w:r>
      <w:r w:rsidR="004C789B">
        <w:rPr>
          <w:rFonts w:ascii="Times New Roman" w:hAnsi="Times New Roman"/>
          <w:sz w:val="28"/>
          <w:szCs w:val="28"/>
        </w:rPr>
        <w:t>С</w:t>
      </w:r>
      <w:r w:rsidRPr="006848CC">
        <w:rPr>
          <w:rFonts w:ascii="Times New Roman" w:hAnsi="Times New Roman"/>
          <w:sz w:val="28"/>
          <w:szCs w:val="28"/>
        </w:rPr>
        <w:t xml:space="preserve">правке </w:t>
      </w:r>
      <w:r w:rsidR="004C789B">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14:paraId="06659573" w14:textId="7049A4BD"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Если педагогическая или научная деятельность являлась деятельностью по основному месту работы (например, супруга</w:t>
      </w:r>
      <w:r w:rsidR="005C690C">
        <w:rPr>
          <w:rFonts w:ascii="Times New Roman" w:hAnsi="Times New Roman"/>
          <w:sz w:val="28"/>
          <w:szCs w:val="28"/>
        </w:rPr>
        <w:t xml:space="preserve"> (супруг)</w:t>
      </w:r>
      <w:r w:rsidRPr="006848CC">
        <w:rPr>
          <w:rFonts w:ascii="Times New Roman" w:hAnsi="Times New Roman"/>
          <w:sz w:val="28"/>
          <w:szCs w:val="28"/>
        </w:rPr>
        <w:t xml:space="preserve">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r w:rsidR="002F3898">
        <w:rPr>
          <w:rFonts w:ascii="Times New Roman" w:hAnsi="Times New Roman"/>
          <w:sz w:val="28"/>
          <w:szCs w:val="28"/>
        </w:rPr>
        <w:t>строке</w:t>
      </w:r>
      <w:r w:rsidRPr="006848CC">
        <w:rPr>
          <w:rFonts w:ascii="Times New Roman" w:hAnsi="Times New Roman"/>
          <w:sz w:val="28"/>
          <w:szCs w:val="28"/>
        </w:rPr>
        <w:t xml:space="preserve"> </w:t>
      </w:r>
      <w:r w:rsidRPr="00AD75B1">
        <w:rPr>
          <w:rFonts w:ascii="Times New Roman" w:hAnsi="Times New Roman"/>
          <w:b/>
          <w:sz w:val="28"/>
        </w:rPr>
        <w:t>"Доход по основному месту работы"</w:t>
      </w:r>
      <w:r w:rsidRPr="006848CC">
        <w:rPr>
          <w:rFonts w:ascii="Times New Roman" w:hAnsi="Times New Roman"/>
          <w:sz w:val="28"/>
          <w:szCs w:val="28"/>
        </w:rPr>
        <w:t xml:space="preserve">, а не в </w:t>
      </w:r>
      <w:r w:rsidR="002F3898">
        <w:rPr>
          <w:rFonts w:ascii="Times New Roman" w:hAnsi="Times New Roman"/>
          <w:sz w:val="28"/>
          <w:szCs w:val="28"/>
        </w:rPr>
        <w:t xml:space="preserve">строке </w:t>
      </w:r>
      <w:r w:rsidRPr="00AD75B1">
        <w:rPr>
          <w:rFonts w:ascii="Times New Roman" w:hAnsi="Times New Roman"/>
          <w:b/>
          <w:sz w:val="28"/>
        </w:rPr>
        <w:t>"Доход от педагогической и научной деятельности"</w:t>
      </w:r>
      <w:r w:rsidRPr="006848CC">
        <w:rPr>
          <w:rFonts w:ascii="Times New Roman" w:hAnsi="Times New Roman"/>
          <w:sz w:val="28"/>
          <w:szCs w:val="28"/>
        </w:rPr>
        <w:t>.</w:t>
      </w:r>
    </w:p>
    <w:p w14:paraId="0223229D" w14:textId="77777777" w:rsidR="004D5762" w:rsidRPr="006848CC" w:rsidRDefault="00CF22F2" w:rsidP="000C79D1">
      <w:pPr>
        <w:pStyle w:val="af7"/>
        <w:tabs>
          <w:tab w:val="left" w:pos="567"/>
        </w:tabs>
        <w:ind w:left="0" w:firstLine="567"/>
        <w:outlineLvl w:val="2"/>
        <w:rPr>
          <w:rFonts w:ascii="Times New Roman" w:hAnsi="Times New Roman"/>
          <w:b/>
          <w:sz w:val="28"/>
          <w:szCs w:val="28"/>
        </w:rPr>
      </w:pPr>
      <w:bookmarkStart w:id="33" w:name="_Toc225936071"/>
      <w:r w:rsidRPr="006848CC">
        <w:rPr>
          <w:rFonts w:ascii="Times New Roman" w:hAnsi="Times New Roman"/>
          <w:b/>
          <w:sz w:val="28"/>
          <w:szCs w:val="28"/>
        </w:rPr>
        <w:t>Доход от иной творческой деятельности</w:t>
      </w:r>
      <w:bookmarkEnd w:id="33"/>
    </w:p>
    <w:p w14:paraId="18F39F9A"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w:t>
      </w:r>
      <w:r w:rsidRPr="006848CC">
        <w:rPr>
          <w:rFonts w:ascii="Times New Roman" w:hAnsi="Times New Roman"/>
          <w:sz w:val="28"/>
          <w:szCs w:val="28"/>
        </w:rPr>
        <w:lastRenderedPageBreak/>
        <w:t>произведений скульптуры, аудиовизуальных произведений (видео-, теле- и кинофильмов), музыкальных произведений, гонорары за участие в съемках и т.д.</w:t>
      </w:r>
    </w:p>
    <w:p w14:paraId="553EA41F" w14:textId="4AF08BCD" w:rsidR="004D5762" w:rsidRPr="006848CC" w:rsidRDefault="00CF22F2" w:rsidP="000C79D1">
      <w:pPr>
        <w:pStyle w:val="Default"/>
        <w:numPr>
          <w:ilvl w:val="0"/>
          <w:numId w:val="1"/>
        </w:numPr>
        <w:tabs>
          <w:tab w:val="left" w:pos="567"/>
        </w:tabs>
        <w:ind w:left="0" w:firstLine="567"/>
        <w:rPr>
          <w:color w:val="auto"/>
          <w:sz w:val="28"/>
          <w:szCs w:val="28"/>
        </w:rPr>
      </w:pPr>
      <w:r w:rsidRPr="006848CC">
        <w:rPr>
          <w:color w:val="auto"/>
          <w:sz w:val="28"/>
          <w:szCs w:val="28"/>
        </w:rPr>
        <w:t xml:space="preserve">Подлежат указанию в строках </w:t>
      </w:r>
      <w:r w:rsidR="002F3898" w:rsidRPr="002F3898">
        <w:rPr>
          <w:b/>
          <w:color w:val="auto"/>
          <w:sz w:val="28"/>
          <w:szCs w:val="28"/>
        </w:rPr>
        <w:t>"Доход от педагогической и научной деятельности"</w:t>
      </w:r>
      <w:r w:rsidR="002F3898">
        <w:rPr>
          <w:color w:val="auto"/>
          <w:sz w:val="28"/>
          <w:szCs w:val="28"/>
        </w:rPr>
        <w:t xml:space="preserve"> и</w:t>
      </w:r>
      <w:r w:rsidR="002F3898" w:rsidRPr="002F3898">
        <w:rPr>
          <w:color w:val="auto"/>
          <w:sz w:val="28"/>
          <w:szCs w:val="28"/>
        </w:rPr>
        <w:t xml:space="preserve"> </w:t>
      </w:r>
      <w:r w:rsidR="002F3898" w:rsidRPr="002F3898">
        <w:rPr>
          <w:b/>
          <w:color w:val="auto"/>
          <w:sz w:val="28"/>
          <w:szCs w:val="28"/>
        </w:rPr>
        <w:t>"Доход от иной творческой деятельности"</w:t>
      </w:r>
      <w:r w:rsidR="002F3898">
        <w:rPr>
          <w:color w:val="auto"/>
          <w:sz w:val="28"/>
          <w:szCs w:val="28"/>
        </w:rPr>
        <w:t xml:space="preserve"> </w:t>
      </w:r>
      <w:r w:rsidRPr="006848CC">
        <w:rPr>
          <w:color w:val="auto"/>
          <w:sz w:val="28"/>
          <w:szCs w:val="28"/>
        </w:rPr>
        <w:t>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14:paraId="5F2B2D8D" w14:textId="77777777" w:rsidR="004D5762" w:rsidRPr="00F55DA8" w:rsidRDefault="00CF22F2" w:rsidP="000C79D1">
      <w:pPr>
        <w:pStyle w:val="3"/>
        <w:tabs>
          <w:tab w:val="left" w:pos="567"/>
        </w:tabs>
        <w:rPr>
          <w:b w:val="0"/>
        </w:rPr>
      </w:pPr>
      <w:bookmarkStart w:id="34" w:name="_Toc225936072"/>
      <w:r w:rsidRPr="00F2545E">
        <w:t>Доход от вкладов в банках и иных кредитных организациях</w:t>
      </w:r>
      <w:bookmarkEnd w:id="34"/>
    </w:p>
    <w:p w14:paraId="167F5078" w14:textId="0930038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14:paraId="2D3EC1B2"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Сведения о наличии соответствующих банковских счетов и вкладов указываются в разделе 4 справки.</w:t>
      </w:r>
    </w:p>
    <w:p w14:paraId="5B9982AF" w14:textId="6657151F" w:rsidR="004D5762" w:rsidRPr="00932B19"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Доход, полученный в иностранной валюте, указывается </w:t>
      </w:r>
      <w:r w:rsidRPr="006D6F6F">
        <w:rPr>
          <w:rFonts w:ascii="Times New Roman" w:hAnsi="Times New Roman"/>
          <w:sz w:val="28"/>
          <w:szCs w:val="28"/>
        </w:rPr>
        <w:t>в рублях по курсу Банка России на дату получения дохода</w:t>
      </w:r>
      <w:r w:rsidR="00D813DB" w:rsidRPr="006D6F6F">
        <w:rPr>
          <w:rFonts w:ascii="Times New Roman" w:hAnsi="Times New Roman"/>
          <w:sz w:val="28"/>
          <w:szCs w:val="28"/>
        </w:rPr>
        <w:t xml:space="preserve"> </w:t>
      </w:r>
      <w:r w:rsidR="00D813DB" w:rsidRPr="00723EF9">
        <w:rPr>
          <w:rFonts w:ascii="Times New Roman" w:hAnsi="Times New Roman"/>
          <w:sz w:val="28"/>
        </w:rPr>
        <w:t xml:space="preserve">(с учетом положений </w:t>
      </w:r>
      <w:hyperlink w:anchor="Справка" w:history="1">
        <w:r w:rsidR="00D813DB" w:rsidRPr="00932B19">
          <w:rPr>
            <w:rStyle w:val="aff5"/>
            <w:rFonts w:ascii="Times New Roman" w:hAnsi="Times New Roman"/>
            <w:sz w:val="28"/>
          </w:rPr>
          <w:t xml:space="preserve">пункта </w:t>
        </w:r>
        <w:r w:rsidR="007812F8" w:rsidRPr="00932B19">
          <w:rPr>
            <w:rStyle w:val="aff5"/>
            <w:rFonts w:ascii="Times New Roman" w:eastAsia="Times New Roman" w:hAnsi="Times New Roman"/>
            <w:sz w:val="28"/>
            <w:szCs w:val="28"/>
            <w:lang w:eastAsia="ru-RU"/>
          </w:rPr>
          <w:t>5</w:t>
        </w:r>
        <w:r w:rsidR="009039B4">
          <w:rPr>
            <w:rStyle w:val="aff5"/>
            <w:rFonts w:ascii="Times New Roman" w:eastAsia="Times New Roman" w:hAnsi="Times New Roman"/>
            <w:sz w:val="28"/>
            <w:szCs w:val="28"/>
            <w:lang w:eastAsia="ru-RU"/>
          </w:rPr>
          <w:t>6</w:t>
        </w:r>
        <w:r w:rsidR="00D813DB" w:rsidRPr="00932B19">
          <w:rPr>
            <w:rStyle w:val="aff5"/>
            <w:rFonts w:ascii="Times New Roman" w:hAnsi="Times New Roman"/>
            <w:sz w:val="28"/>
          </w:rPr>
          <w:t xml:space="preserve"> настоящих Методических рекомендаций</w:t>
        </w:r>
      </w:hyperlink>
      <w:r w:rsidR="00D813DB" w:rsidRPr="00932B19">
        <w:rPr>
          <w:rStyle w:val="aff5"/>
          <w:rFonts w:ascii="Times New Roman" w:eastAsia="Times New Roman" w:hAnsi="Times New Roman"/>
          <w:color w:val="auto"/>
          <w:sz w:val="28"/>
          <w:szCs w:val="28"/>
          <w:u w:val="none"/>
          <w:lang w:eastAsia="ru-RU"/>
        </w:rPr>
        <w:t>)</w:t>
      </w:r>
      <w:r w:rsidRPr="00932B19">
        <w:rPr>
          <w:rFonts w:ascii="Times New Roman" w:hAnsi="Times New Roman"/>
          <w:sz w:val="28"/>
          <w:szCs w:val="28"/>
        </w:rPr>
        <w:t xml:space="preserve">. </w:t>
      </w:r>
    </w:p>
    <w:p w14:paraId="2B37562E" w14:textId="74F4FF1D"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14:paraId="04F1FE0D" w14:textId="599C31D0"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r w:rsidR="00D813DB" w:rsidRPr="003F6CEA">
        <w:rPr>
          <w:rFonts w:ascii="Times New Roman" w:hAnsi="Times New Roman"/>
          <w:sz w:val="28"/>
          <w:szCs w:val="28"/>
        </w:rPr>
        <w:t xml:space="preserve"> </w:t>
      </w:r>
      <w:r w:rsidR="00D813DB" w:rsidRPr="00723EF9">
        <w:rPr>
          <w:rFonts w:ascii="Times New Roman" w:hAnsi="Times New Roman"/>
          <w:sz w:val="28"/>
        </w:rPr>
        <w:t xml:space="preserve">(с учетом положений пункта </w:t>
      </w:r>
      <w:hyperlink w:anchor="Справка" w:history="1">
        <w:r w:rsidR="004148F8" w:rsidRPr="00932B19">
          <w:rPr>
            <w:rStyle w:val="aff5"/>
            <w:rFonts w:ascii="Times New Roman" w:eastAsia="Times New Roman" w:hAnsi="Times New Roman"/>
            <w:sz w:val="28"/>
            <w:szCs w:val="28"/>
            <w:lang w:eastAsia="ru-RU"/>
          </w:rPr>
          <w:t>5</w:t>
        </w:r>
        <w:r w:rsidR="009039B4">
          <w:rPr>
            <w:rStyle w:val="aff5"/>
            <w:rFonts w:ascii="Times New Roman" w:eastAsia="Times New Roman" w:hAnsi="Times New Roman"/>
            <w:sz w:val="28"/>
            <w:szCs w:val="28"/>
            <w:lang w:eastAsia="ru-RU"/>
          </w:rPr>
          <w:t>6</w:t>
        </w:r>
        <w:r w:rsidR="004148F8" w:rsidRPr="00932B19">
          <w:rPr>
            <w:rStyle w:val="aff5"/>
            <w:rFonts w:ascii="Times New Roman" w:hAnsi="Times New Roman"/>
            <w:sz w:val="28"/>
          </w:rPr>
          <w:t xml:space="preserve"> </w:t>
        </w:r>
        <w:r w:rsidR="00D813DB" w:rsidRPr="00932B19">
          <w:rPr>
            <w:rStyle w:val="aff5"/>
            <w:rFonts w:ascii="Times New Roman" w:hAnsi="Times New Roman"/>
            <w:sz w:val="28"/>
          </w:rPr>
          <w:t>настоящих Методических рекомендаций</w:t>
        </w:r>
      </w:hyperlink>
      <w:r w:rsidR="00D813DB" w:rsidRPr="00932B19">
        <w:rPr>
          <w:rStyle w:val="aff5"/>
          <w:rFonts w:ascii="Times New Roman" w:hAnsi="Times New Roman"/>
          <w:color w:val="000000" w:themeColor="text1"/>
          <w:sz w:val="28"/>
          <w:u w:val="none"/>
        </w:rPr>
        <w:t>)</w:t>
      </w:r>
      <w:r w:rsidRPr="00932B19">
        <w:rPr>
          <w:rFonts w:ascii="Times New Roman" w:hAnsi="Times New Roman"/>
          <w:color w:val="000000" w:themeColor="text1"/>
          <w:sz w:val="28"/>
          <w:szCs w:val="28"/>
        </w:rPr>
        <w:t>.</w:t>
      </w:r>
      <w:r w:rsidRPr="00723EF9">
        <w:rPr>
          <w:rFonts w:ascii="Times New Roman" w:hAnsi="Times New Roman"/>
          <w:sz w:val="28"/>
        </w:rPr>
        <w:t xml:space="preserve"> </w:t>
      </w:r>
    </w:p>
    <w:p w14:paraId="52ABFC4F" w14:textId="72C715F0"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 утвержденной Указанием Банка России № 5798-У</w:t>
      </w:r>
      <w:r w:rsidR="00D3622C" w:rsidRPr="003F6CEA">
        <w:rPr>
          <w:rFonts w:ascii="Times New Roman" w:hAnsi="Times New Roman"/>
          <w:sz w:val="28"/>
          <w:szCs w:val="28"/>
        </w:rPr>
        <w:t xml:space="preserve"> (за исключением случа</w:t>
      </w:r>
      <w:r w:rsidR="008A39B7" w:rsidRPr="003F6CEA">
        <w:rPr>
          <w:rFonts w:ascii="Times New Roman" w:hAnsi="Times New Roman"/>
          <w:sz w:val="28"/>
          <w:szCs w:val="28"/>
        </w:rPr>
        <w:t>ев</w:t>
      </w:r>
      <w:r w:rsidR="00EB404F" w:rsidRPr="003F6CEA">
        <w:rPr>
          <w:rFonts w:ascii="Times New Roman" w:hAnsi="Times New Roman"/>
          <w:sz w:val="28"/>
          <w:szCs w:val="28"/>
        </w:rPr>
        <w:t xml:space="preserve">, </w:t>
      </w:r>
      <w:r w:rsidR="00EB404F" w:rsidRPr="00723EF9">
        <w:rPr>
          <w:rFonts w:ascii="Times New Roman" w:hAnsi="Times New Roman"/>
          <w:sz w:val="28"/>
        </w:rPr>
        <w:t>указанн</w:t>
      </w:r>
      <w:r w:rsidR="008A39B7" w:rsidRPr="00723EF9">
        <w:rPr>
          <w:rFonts w:ascii="Times New Roman" w:hAnsi="Times New Roman"/>
          <w:sz w:val="28"/>
        </w:rPr>
        <w:t>ых</w:t>
      </w:r>
      <w:r w:rsidR="00EB404F" w:rsidRPr="00723EF9">
        <w:rPr>
          <w:rFonts w:ascii="Times New Roman" w:hAnsi="Times New Roman"/>
          <w:sz w:val="28"/>
        </w:rPr>
        <w:t xml:space="preserve"> в </w:t>
      </w:r>
      <w:hyperlink w:anchor="Средства" w:history="1">
        <w:r w:rsidR="00EB404F" w:rsidRPr="0015288F">
          <w:rPr>
            <w:rStyle w:val="aff5"/>
            <w:rFonts w:ascii="Times New Roman" w:hAnsi="Times New Roman"/>
            <w:sz w:val="28"/>
          </w:rPr>
          <w:t xml:space="preserve">пункте </w:t>
        </w:r>
        <w:r w:rsidR="001E63D2" w:rsidRPr="0015288F">
          <w:rPr>
            <w:rStyle w:val="aff5"/>
            <w:rFonts w:ascii="Times New Roman" w:hAnsi="Times New Roman"/>
            <w:sz w:val="28"/>
            <w:szCs w:val="28"/>
          </w:rPr>
          <w:t>7</w:t>
        </w:r>
      </w:hyperlink>
      <w:r w:rsidR="00CB5D45">
        <w:rPr>
          <w:rStyle w:val="aff5"/>
          <w:rFonts w:ascii="Times New Roman" w:hAnsi="Times New Roman"/>
          <w:sz w:val="28"/>
          <w:szCs w:val="28"/>
        </w:rPr>
        <w:t>7</w:t>
      </w:r>
      <w:r w:rsidR="008A39B7" w:rsidRPr="0015288F">
        <w:rPr>
          <w:rFonts w:ascii="Times New Roman" w:hAnsi="Times New Roman"/>
          <w:color w:val="000000" w:themeColor="text1"/>
          <w:sz w:val="28"/>
          <w:szCs w:val="28"/>
        </w:rPr>
        <w:t xml:space="preserve"> и </w:t>
      </w:r>
      <w:hyperlink w:anchor="Продажа" w:history="1">
        <w:r w:rsidR="008A39B7" w:rsidRPr="0015288F">
          <w:rPr>
            <w:rStyle w:val="aff5"/>
            <w:rFonts w:ascii="Times New Roman" w:hAnsi="Times New Roman"/>
            <w:sz w:val="28"/>
            <w:szCs w:val="28"/>
          </w:rPr>
          <w:t xml:space="preserve">подпункте 15 пункта </w:t>
        </w:r>
        <w:r w:rsidR="005069C0" w:rsidRPr="0015288F">
          <w:rPr>
            <w:rStyle w:val="aff5"/>
            <w:rFonts w:ascii="Times New Roman" w:hAnsi="Times New Roman"/>
            <w:sz w:val="28"/>
            <w:szCs w:val="28"/>
          </w:rPr>
          <w:t>8</w:t>
        </w:r>
        <w:r w:rsidR="009039B4">
          <w:rPr>
            <w:rStyle w:val="aff5"/>
            <w:rFonts w:ascii="Times New Roman" w:hAnsi="Times New Roman"/>
            <w:sz w:val="28"/>
            <w:szCs w:val="28"/>
          </w:rPr>
          <w:t>6</w:t>
        </w:r>
        <w:r w:rsidR="005069C0" w:rsidRPr="0015288F">
          <w:rPr>
            <w:rStyle w:val="aff5"/>
            <w:rFonts w:ascii="Times New Roman" w:hAnsi="Times New Roman"/>
            <w:sz w:val="28"/>
            <w:szCs w:val="28"/>
          </w:rPr>
          <w:t xml:space="preserve"> </w:t>
        </w:r>
        <w:r w:rsidR="00EB404F" w:rsidRPr="0015288F">
          <w:rPr>
            <w:rStyle w:val="aff5"/>
            <w:rFonts w:ascii="Times New Roman" w:hAnsi="Times New Roman"/>
            <w:sz w:val="28"/>
          </w:rPr>
          <w:t>настоящих Методических рекомендаций</w:t>
        </w:r>
      </w:hyperlink>
      <w:r w:rsidR="00EB404F" w:rsidRPr="0015288F">
        <w:rPr>
          <w:rFonts w:ascii="Times New Roman" w:hAnsi="Times New Roman"/>
          <w:color w:val="000000" w:themeColor="text1"/>
          <w:sz w:val="28"/>
          <w:szCs w:val="28"/>
        </w:rPr>
        <w:t>)</w:t>
      </w:r>
      <w:r w:rsidRPr="0015288F">
        <w:rPr>
          <w:rFonts w:ascii="Times New Roman" w:hAnsi="Times New Roman"/>
          <w:color w:val="000000" w:themeColor="text1"/>
          <w:sz w:val="28"/>
          <w:szCs w:val="28"/>
        </w:rPr>
        <w:t>.</w:t>
      </w:r>
    </w:p>
    <w:p w14:paraId="2AFB3665" w14:textId="23B2E85F" w:rsidR="004D5762" w:rsidRPr="006848CC" w:rsidRDefault="000A4B31" w:rsidP="000C79D1">
      <w:pPr>
        <w:pStyle w:val="af7"/>
        <w:numPr>
          <w:ilvl w:val="0"/>
          <w:numId w:val="1"/>
        </w:numPr>
        <w:tabs>
          <w:tab w:val="left" w:pos="567"/>
        </w:tabs>
        <w:ind w:left="0" w:firstLine="567"/>
        <w:rPr>
          <w:rFonts w:ascii="Times New Roman" w:hAnsi="Times New Roman"/>
          <w:sz w:val="28"/>
          <w:szCs w:val="28"/>
        </w:rPr>
      </w:pPr>
      <w:r>
        <w:rPr>
          <w:rFonts w:ascii="Times New Roman" w:hAnsi="Times New Roman"/>
          <w:sz w:val="28"/>
          <w:szCs w:val="28"/>
        </w:rPr>
        <w:t>Рекомендуется хран</w:t>
      </w:r>
      <w:r w:rsidR="00DE5C4B">
        <w:rPr>
          <w:rFonts w:ascii="Times New Roman" w:hAnsi="Times New Roman"/>
          <w:sz w:val="28"/>
          <w:szCs w:val="28"/>
        </w:rPr>
        <w:t>ить</w:t>
      </w:r>
      <w:r w:rsidR="00CF22F2" w:rsidRPr="006848CC">
        <w:rPr>
          <w:rFonts w:ascii="Times New Roman" w:hAnsi="Times New Roman"/>
          <w:sz w:val="28"/>
          <w:szCs w:val="28"/>
        </w:rPr>
        <w:t xml:space="preserve"> документ</w:t>
      </w:r>
      <w:r w:rsidR="00DE5C4B">
        <w:rPr>
          <w:rFonts w:ascii="Times New Roman" w:hAnsi="Times New Roman"/>
          <w:sz w:val="28"/>
          <w:szCs w:val="28"/>
        </w:rPr>
        <w:t>ы</w:t>
      </w:r>
      <w:r w:rsidR="00CF22F2" w:rsidRPr="006848CC">
        <w:rPr>
          <w:rFonts w:ascii="Times New Roman" w:hAnsi="Times New Roman"/>
          <w:sz w:val="28"/>
          <w:szCs w:val="28"/>
        </w:rPr>
        <w:t>, связанны</w:t>
      </w:r>
      <w:r w:rsidR="00DE5C4B">
        <w:rPr>
          <w:rFonts w:ascii="Times New Roman" w:hAnsi="Times New Roman"/>
          <w:sz w:val="28"/>
          <w:szCs w:val="28"/>
        </w:rPr>
        <w:t>е</w:t>
      </w:r>
      <w:r w:rsidR="00CF22F2" w:rsidRPr="006848CC">
        <w:rPr>
          <w:rFonts w:ascii="Times New Roman" w:hAnsi="Times New Roman"/>
          <w:sz w:val="28"/>
          <w:szCs w:val="28"/>
        </w:rPr>
        <w:t xml:space="preserve">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14:paraId="0262966A" w14:textId="6A5FBC98" w:rsidR="004D5762" w:rsidRPr="00EB404F" w:rsidRDefault="00CF22F2" w:rsidP="000C79D1">
      <w:pPr>
        <w:pStyle w:val="af7"/>
        <w:numPr>
          <w:ilvl w:val="0"/>
          <w:numId w:val="1"/>
        </w:numPr>
        <w:tabs>
          <w:tab w:val="left" w:pos="567"/>
        </w:tabs>
        <w:ind w:left="0" w:firstLine="567"/>
        <w:rPr>
          <w:rFonts w:ascii="Times New Roman" w:hAnsi="Times New Roman"/>
          <w:sz w:val="28"/>
          <w:szCs w:val="28"/>
        </w:rPr>
      </w:pPr>
      <w:bookmarkStart w:id="35" w:name="Средства"/>
      <w:r w:rsidRPr="00EB404F">
        <w:rPr>
          <w:rFonts w:ascii="Times New Roman" w:hAnsi="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bookmarkEnd w:id="35"/>
    <w:p w14:paraId="6576C3A9" w14:textId="2844788B" w:rsidR="00EB404F" w:rsidRPr="00EB404F" w:rsidRDefault="00EB404F" w:rsidP="000C79D1">
      <w:pPr>
        <w:pStyle w:val="af7"/>
        <w:tabs>
          <w:tab w:val="left" w:pos="567"/>
          <w:tab w:val="left" w:pos="1276"/>
        </w:tabs>
        <w:ind w:left="0" w:firstLine="567"/>
        <w:rPr>
          <w:rFonts w:ascii="Times New Roman" w:hAnsi="Times New Roman"/>
          <w:sz w:val="28"/>
          <w:szCs w:val="28"/>
        </w:rPr>
      </w:pPr>
      <w:r w:rsidRPr="00EB404F">
        <w:rPr>
          <w:rFonts w:ascii="Times New Roman" w:hAnsi="Times New Roman"/>
          <w:sz w:val="28"/>
          <w:szCs w:val="28"/>
        </w:rPr>
        <w:t xml:space="preserve">В случае наличия </w:t>
      </w:r>
      <w:r w:rsidR="00D8621F">
        <w:rPr>
          <w:rFonts w:ascii="Times New Roman" w:hAnsi="Times New Roman"/>
          <w:sz w:val="28"/>
          <w:szCs w:val="28"/>
        </w:rPr>
        <w:t>сведений</w:t>
      </w:r>
      <w:r w:rsidRPr="00EB404F">
        <w:rPr>
          <w:rFonts w:ascii="Times New Roman" w:hAnsi="Times New Roman"/>
          <w:sz w:val="28"/>
          <w:szCs w:val="28"/>
        </w:rPr>
        <w:t xml:space="preserve"> о выплаченных денежных средствах при закрытии вклада (счета), в том числе вклада (счета) в драгоценных металлах, за исключением </w:t>
      </w:r>
      <w:r w:rsidRPr="00EB404F">
        <w:rPr>
          <w:rFonts w:ascii="Times New Roman" w:hAnsi="Times New Roman"/>
          <w:sz w:val="28"/>
          <w:szCs w:val="28"/>
        </w:rPr>
        <w:lastRenderedPageBreak/>
        <w:t xml:space="preserve">процентов по вкладу (счету), в информации, </w:t>
      </w:r>
      <w:r w:rsidRPr="00EB404F">
        <w:rPr>
          <w:rStyle w:val="af5"/>
          <w:rFonts w:ascii="Times New Roman" w:hAnsi="Times New Roman" w:cs="Times New Roman"/>
          <w:sz w:val="28"/>
          <w:szCs w:val="28"/>
        </w:rPr>
        <w:t>полученной в рамках Указания Банка России № 5798-У</w:t>
      </w:r>
      <w:r>
        <w:rPr>
          <w:rStyle w:val="af5"/>
          <w:rFonts w:ascii="Times New Roman" w:hAnsi="Times New Roman" w:cs="Times New Roman"/>
          <w:sz w:val="28"/>
          <w:szCs w:val="28"/>
        </w:rPr>
        <w:t>, такие сведения не отражаются в справке.</w:t>
      </w:r>
    </w:p>
    <w:p w14:paraId="1B310C32" w14:textId="77777777"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6" w:name="_Toc225936073"/>
      <w:r w:rsidRPr="006848CC">
        <w:rPr>
          <w:rFonts w:ascii="Times New Roman" w:hAnsi="Times New Roman"/>
          <w:b/>
          <w:sz w:val="28"/>
          <w:szCs w:val="28"/>
        </w:rPr>
        <w:t>Доход от ценных бумаг и долей участия в коммерческих организациях</w:t>
      </w:r>
      <w:bookmarkEnd w:id="36"/>
    </w:p>
    <w:p w14:paraId="43AD89AC"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14:paraId="73875C1B" w14:textId="77777777" w:rsidR="004D5762" w:rsidRPr="006848CC" w:rsidRDefault="00CF22F2"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14:paraId="2AE562BC" w14:textId="75D30123" w:rsidR="004D5762" w:rsidRPr="006848CC" w:rsidRDefault="00CF22F2"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t>2) выплаченный купонный доход по облигациям, уменьшенный на уплаченный накопленный купонный доход при приобретении облигации</w:t>
      </w:r>
      <w:r w:rsidR="00887F4B" w:rsidRPr="006848CC">
        <w:rPr>
          <w:rFonts w:ascii="Times New Roman" w:hAnsi="Times New Roman"/>
          <w:sz w:val="28"/>
          <w:szCs w:val="28"/>
        </w:rPr>
        <w:t xml:space="preserve"> (если </w:t>
      </w:r>
      <w:r w:rsidR="00DB4FFB">
        <w:rPr>
          <w:rFonts w:ascii="Times New Roman" w:hAnsi="Times New Roman"/>
          <w:sz w:val="28"/>
          <w:szCs w:val="28"/>
        </w:rPr>
        <w:t xml:space="preserve">в соответствии </w:t>
      </w:r>
      <w:r w:rsidR="00887F4B" w:rsidRPr="006848CC">
        <w:rPr>
          <w:rFonts w:ascii="Times New Roman" w:hAnsi="Times New Roman"/>
          <w:sz w:val="28"/>
          <w:szCs w:val="28"/>
        </w:rPr>
        <w:t>с требованиями Налогового кодекса Российской Федерации он не должен учитываться при расчете финансово</w:t>
      </w:r>
      <w:r w:rsidR="00795C0E">
        <w:rPr>
          <w:rFonts w:ascii="Times New Roman" w:hAnsi="Times New Roman"/>
          <w:sz w:val="28"/>
          <w:szCs w:val="28"/>
        </w:rPr>
        <w:t>го</w:t>
      </w:r>
      <w:r w:rsidR="00887F4B" w:rsidRPr="006848CC">
        <w:rPr>
          <w:rFonts w:ascii="Times New Roman" w:hAnsi="Times New Roman"/>
          <w:sz w:val="28"/>
          <w:szCs w:val="28"/>
        </w:rPr>
        <w:t xml:space="preserve"> результата</w:t>
      </w:r>
      <w:r w:rsidR="007D6042" w:rsidRPr="006848CC">
        <w:rPr>
          <w:rFonts w:ascii="Times New Roman" w:hAnsi="Times New Roman"/>
          <w:sz w:val="28"/>
          <w:szCs w:val="28"/>
        </w:rPr>
        <w:t xml:space="preserve"> в соответствии с</w:t>
      </w:r>
      <w:r w:rsidR="00B77F39" w:rsidRPr="006848CC">
        <w:rPr>
          <w:rFonts w:ascii="Times New Roman" w:hAnsi="Times New Roman"/>
          <w:sz w:val="28"/>
          <w:szCs w:val="28"/>
        </w:rPr>
        <w:t xml:space="preserve">о статьей 214.1 </w:t>
      </w:r>
      <w:r w:rsidR="007D6042" w:rsidRPr="006848CC">
        <w:rPr>
          <w:rFonts w:ascii="Times New Roman" w:hAnsi="Times New Roman"/>
          <w:sz w:val="28"/>
          <w:szCs w:val="28"/>
        </w:rPr>
        <w:t>Налогового кодекса Российской Федерации</w:t>
      </w:r>
      <w:r w:rsidR="00887F4B" w:rsidRPr="006848CC">
        <w:rPr>
          <w:rFonts w:ascii="Times New Roman" w:hAnsi="Times New Roman"/>
          <w:sz w:val="28"/>
          <w:szCs w:val="28"/>
        </w:rPr>
        <w:t>)</w:t>
      </w:r>
      <w:r w:rsidRPr="006848CC">
        <w:rPr>
          <w:rFonts w:ascii="Times New Roman" w:hAnsi="Times New Roman"/>
          <w:sz w:val="28"/>
          <w:szCs w:val="28"/>
        </w:rPr>
        <w:t>;</w:t>
      </w:r>
    </w:p>
    <w:p w14:paraId="3D098191" w14:textId="77777777" w:rsidR="00887F4B" w:rsidRPr="006848CC" w:rsidRDefault="00887F4B"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t>3) дисконт, полученный в качестве дохода по облигациям;</w:t>
      </w:r>
    </w:p>
    <w:p w14:paraId="1AA2B1B1" w14:textId="2C5C9B80" w:rsidR="004F3220" w:rsidRDefault="00887F4B" w:rsidP="000C79D1">
      <w:pPr>
        <w:pStyle w:val="af7"/>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4</w:t>
      </w:r>
      <w:r w:rsidR="00CF22F2" w:rsidRPr="006848CC">
        <w:rPr>
          <w:rFonts w:ascii="Times New Roman" w:hAnsi="Times New Roman"/>
          <w:sz w:val="28"/>
          <w:szCs w:val="28"/>
        </w:rPr>
        <w:t xml:space="preserve">) доход от операций с ценными бумагами, в том числе доход от погашения (продажи) сберегательных сертификатов и погашения (продажи) облигаций, </w:t>
      </w:r>
      <w:r w:rsidR="00DA501E" w:rsidRPr="006848CC">
        <w:rPr>
          <w:rFonts w:ascii="Times New Roman" w:hAnsi="Times New Roman"/>
          <w:sz w:val="28"/>
          <w:szCs w:val="28"/>
        </w:rPr>
        <w:t xml:space="preserve">а также доход от операций </w:t>
      </w:r>
      <w:proofErr w:type="spellStart"/>
      <w:r w:rsidR="00DA501E" w:rsidRPr="006848CC">
        <w:rPr>
          <w:rFonts w:ascii="Times New Roman" w:hAnsi="Times New Roman"/>
          <w:sz w:val="28"/>
          <w:szCs w:val="28"/>
        </w:rPr>
        <w:t>репо</w:t>
      </w:r>
      <w:proofErr w:type="spellEnd"/>
      <w:r w:rsidR="00DA501E" w:rsidRPr="006848CC">
        <w:rPr>
          <w:rFonts w:ascii="Times New Roman" w:hAnsi="Times New Roman"/>
          <w:sz w:val="28"/>
          <w:szCs w:val="28"/>
        </w:rPr>
        <w:t xml:space="preserve">, объектом которых являются ценные бумаги, и доход по операциям с ценными бумагами, учитываемым на индивидуальном инвестиционном счете, </w:t>
      </w:r>
      <w:r w:rsidR="00CF22F2" w:rsidRPr="006848CC">
        <w:rPr>
          <w:rFonts w:ascii="Times New Roman" w:hAnsi="Times New Roman"/>
          <w:sz w:val="28"/>
          <w:szCs w:val="28"/>
        </w:rPr>
        <w:t>которы</w:t>
      </w:r>
      <w:r w:rsidR="00DA501E" w:rsidRPr="006848CC">
        <w:rPr>
          <w:rFonts w:ascii="Times New Roman" w:hAnsi="Times New Roman"/>
          <w:sz w:val="28"/>
          <w:szCs w:val="28"/>
        </w:rPr>
        <w:t>е</w:t>
      </w:r>
      <w:r w:rsidR="00CF22F2" w:rsidRPr="006848CC">
        <w:rPr>
          <w:rFonts w:ascii="Times New Roman" w:hAnsi="Times New Roman"/>
          <w:sz w:val="28"/>
          <w:szCs w:val="28"/>
        </w:rPr>
        <w:t xml:space="preserve"> выража</w:t>
      </w:r>
      <w:r w:rsidR="00DA501E" w:rsidRPr="006848CC">
        <w:rPr>
          <w:rFonts w:ascii="Times New Roman" w:hAnsi="Times New Roman"/>
          <w:sz w:val="28"/>
          <w:szCs w:val="28"/>
        </w:rPr>
        <w:t>ю</w:t>
      </w:r>
      <w:r w:rsidR="00CF22F2" w:rsidRPr="006848CC">
        <w:rPr>
          <w:rFonts w:ascii="Times New Roman" w:hAnsi="Times New Roman"/>
          <w:sz w:val="28"/>
          <w:szCs w:val="28"/>
        </w:rPr>
        <w:t>тся в величине суммы финансового результата, определяемого в порядке и ср</w:t>
      </w:r>
      <w:r w:rsidR="00CF22F2" w:rsidRPr="00401035">
        <w:rPr>
          <w:rFonts w:ascii="Times New Roman" w:hAnsi="Times New Roman"/>
          <w:sz w:val="28"/>
          <w:szCs w:val="28"/>
        </w:rPr>
        <w:t>оки, предусмотренные главой 23 Налогового кодекса Российской Федерации</w:t>
      </w:r>
      <w:r w:rsidR="00CF22F2" w:rsidRPr="006848CC">
        <w:rPr>
          <w:rFonts w:ascii="Times New Roman" w:hAnsi="Times New Roman"/>
          <w:sz w:val="28"/>
          <w:szCs w:val="28"/>
          <w:shd w:val="clear" w:color="auto" w:fill="FFFFFF"/>
        </w:rPr>
        <w:t>.</w:t>
      </w:r>
      <w:r w:rsidR="00CF22F2" w:rsidRPr="006848CC">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w:t>
      </w:r>
      <w:r w:rsidR="00A01564">
        <w:rPr>
          <w:rFonts w:ascii="Times New Roman" w:hAnsi="Times New Roman"/>
          <w:sz w:val="28"/>
          <w:szCs w:val="28"/>
        </w:rPr>
        <w:t xml:space="preserve"> Рекомендуется учитывать содержание графы "Налоговая база" </w:t>
      </w:r>
      <w:r w:rsidR="00A01564" w:rsidRPr="00191144">
        <w:rPr>
          <w:rFonts w:ascii="Times New Roman" w:hAnsi="Times New Roman"/>
          <w:sz w:val="28"/>
          <w:szCs w:val="28"/>
        </w:rPr>
        <w:t xml:space="preserve">соответствующей </w:t>
      </w:r>
      <w:r w:rsidR="00D450E9" w:rsidRPr="00191144">
        <w:rPr>
          <w:rFonts w:ascii="Times New Roman" w:hAnsi="Times New Roman"/>
          <w:sz w:val="28"/>
          <w:szCs w:val="28"/>
        </w:rPr>
        <w:t>Справк</w:t>
      </w:r>
      <w:r w:rsidR="004E1F0B" w:rsidRPr="00191144">
        <w:rPr>
          <w:rFonts w:ascii="Times New Roman" w:hAnsi="Times New Roman"/>
          <w:sz w:val="28"/>
          <w:szCs w:val="28"/>
        </w:rPr>
        <w:t>и</w:t>
      </w:r>
      <w:r w:rsidR="00D450E9" w:rsidRPr="00191144">
        <w:rPr>
          <w:rFonts w:ascii="Times New Roman" w:hAnsi="Times New Roman"/>
          <w:sz w:val="28"/>
          <w:szCs w:val="28"/>
        </w:rPr>
        <w:t xml:space="preserve"> о доходах и суммах налога физического лица</w:t>
      </w:r>
      <w:r w:rsidR="00A01564" w:rsidRPr="00191144">
        <w:rPr>
          <w:rFonts w:ascii="Times New Roman" w:hAnsi="Times New Roman"/>
          <w:sz w:val="28"/>
          <w:szCs w:val="28"/>
        </w:rPr>
        <w:t>.</w:t>
      </w:r>
      <w:r w:rsidR="005D1F50" w:rsidRPr="00191144">
        <w:rPr>
          <w:rFonts w:ascii="Times New Roman" w:hAnsi="Times New Roman"/>
          <w:sz w:val="28"/>
          <w:szCs w:val="28"/>
        </w:rPr>
        <w:t xml:space="preserve"> </w:t>
      </w:r>
    </w:p>
    <w:p w14:paraId="46815BF7" w14:textId="6E8794EF" w:rsidR="004D5762" w:rsidRPr="006848CC" w:rsidRDefault="00CF22F2" w:rsidP="000C79D1">
      <w:pPr>
        <w:pStyle w:val="af7"/>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14:paraId="6BB1E18D" w14:textId="77777777"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7" w:name="_Toc225936074"/>
      <w:r w:rsidRPr="006848CC">
        <w:rPr>
          <w:rFonts w:ascii="Times New Roman" w:hAnsi="Times New Roman"/>
          <w:b/>
          <w:sz w:val="28"/>
          <w:szCs w:val="28"/>
        </w:rPr>
        <w:t>Иные доходы</w:t>
      </w:r>
      <w:bookmarkEnd w:id="37"/>
    </w:p>
    <w:p w14:paraId="2226E1B9" w14:textId="6AC96859" w:rsidR="004D5762" w:rsidRPr="006848CC" w:rsidRDefault="00CF22F2" w:rsidP="000C79D1">
      <w:pPr>
        <w:pStyle w:val="af6"/>
        <w:numPr>
          <w:ilvl w:val="0"/>
          <w:numId w:val="1"/>
        </w:numPr>
        <w:shd w:val="clear" w:color="auto" w:fill="auto"/>
        <w:tabs>
          <w:tab w:val="left" w:pos="142"/>
          <w:tab w:val="left" w:pos="567"/>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В данной строке указываются </w:t>
      </w:r>
      <w:r w:rsidR="00826A1B">
        <w:rPr>
          <w:rStyle w:val="af5"/>
          <w:rFonts w:ascii="Times New Roman" w:hAnsi="Times New Roman" w:cs="Times New Roman"/>
          <w:color w:val="000000"/>
          <w:sz w:val="28"/>
          <w:szCs w:val="28"/>
        </w:rPr>
        <w:t xml:space="preserve">выплаченные в отчетном периоде </w:t>
      </w:r>
      <w:r w:rsidRPr="006848CC">
        <w:rPr>
          <w:rStyle w:val="af5"/>
          <w:rFonts w:ascii="Times New Roman" w:hAnsi="Times New Roman" w:cs="Times New Roman"/>
          <w:color w:val="000000"/>
          <w:sz w:val="28"/>
          <w:szCs w:val="28"/>
        </w:rPr>
        <w:t xml:space="preserve">доходы, которые не были отражены в </w:t>
      </w:r>
      <w:r w:rsidR="002F3898">
        <w:rPr>
          <w:rStyle w:val="af5"/>
          <w:rFonts w:ascii="Times New Roman" w:hAnsi="Times New Roman" w:cs="Times New Roman"/>
          <w:color w:val="000000"/>
          <w:sz w:val="28"/>
          <w:szCs w:val="28"/>
        </w:rPr>
        <w:t xml:space="preserve">вышеуказанных </w:t>
      </w:r>
      <w:r w:rsidRPr="006848CC">
        <w:rPr>
          <w:rStyle w:val="af5"/>
          <w:rFonts w:ascii="Times New Roman" w:hAnsi="Times New Roman" w:cs="Times New Roman"/>
          <w:color w:val="000000"/>
          <w:sz w:val="28"/>
          <w:szCs w:val="28"/>
        </w:rPr>
        <w:t xml:space="preserve">строках справки. </w:t>
      </w:r>
    </w:p>
    <w:p w14:paraId="48AE47A7" w14:textId="05C470BC" w:rsidR="004D5762" w:rsidRPr="006848CC" w:rsidRDefault="00CF22F2" w:rsidP="000C79D1">
      <w:pPr>
        <w:pStyle w:val="af6"/>
        <w:shd w:val="clear" w:color="auto" w:fill="auto"/>
        <w:tabs>
          <w:tab w:val="left" w:pos="142"/>
          <w:tab w:val="left" w:pos="567"/>
        </w:tabs>
        <w:spacing w:after="0" w:line="240" w:lineRule="auto"/>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Так, например, в строке </w:t>
      </w:r>
      <w:r w:rsidR="002F3898" w:rsidRPr="002F3898">
        <w:rPr>
          <w:rStyle w:val="af5"/>
          <w:rFonts w:ascii="Times New Roman" w:hAnsi="Times New Roman" w:cs="Times New Roman"/>
          <w:b/>
          <w:sz w:val="28"/>
          <w:szCs w:val="28"/>
        </w:rPr>
        <w:t>"И</w:t>
      </w:r>
      <w:r w:rsidRPr="002F3898">
        <w:rPr>
          <w:rStyle w:val="af5"/>
          <w:rFonts w:ascii="Times New Roman" w:hAnsi="Times New Roman" w:cs="Times New Roman"/>
          <w:b/>
          <w:sz w:val="28"/>
          <w:szCs w:val="28"/>
        </w:rPr>
        <w:t>ные</w:t>
      </w:r>
      <w:r w:rsidRPr="00AD75B1">
        <w:rPr>
          <w:rStyle w:val="af5"/>
          <w:rFonts w:ascii="Times New Roman" w:hAnsi="Times New Roman"/>
          <w:b/>
          <w:sz w:val="28"/>
        </w:rPr>
        <w:t xml:space="preserve"> доходы</w:t>
      </w:r>
      <w:r w:rsidR="002F3898" w:rsidRPr="002F3898">
        <w:rPr>
          <w:rStyle w:val="af5"/>
          <w:rFonts w:ascii="Times New Roman" w:hAnsi="Times New Roman" w:cs="Times New Roman"/>
          <w:b/>
          <w:sz w:val="28"/>
          <w:szCs w:val="28"/>
        </w:rPr>
        <w:t>"</w:t>
      </w:r>
      <w:r w:rsidRPr="006848CC">
        <w:rPr>
          <w:rStyle w:val="af5"/>
          <w:rFonts w:ascii="Times New Roman" w:hAnsi="Times New Roman" w:cs="Times New Roman"/>
          <w:sz w:val="28"/>
          <w:szCs w:val="28"/>
        </w:rPr>
        <w:t xml:space="preserve"> могут быть указаны: </w:t>
      </w:r>
    </w:p>
    <w:p w14:paraId="60FFBC84"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государственная и негосударственная пенсии </w:t>
      </w:r>
      <w:r w:rsidRPr="006848CC">
        <w:rPr>
          <w:rFonts w:ascii="Times New Roman" w:hAnsi="Times New Roman" w:cs="Times New Roman"/>
          <w:sz w:val="28"/>
          <w:szCs w:val="28"/>
        </w:rPr>
        <w:t>(при этом разные виды пенсий (по возрасту и пенсия военнослужащего) не следует суммировать)</w:t>
      </w:r>
      <w:r w:rsidRPr="006848CC">
        <w:rPr>
          <w:rStyle w:val="af5"/>
          <w:rFonts w:ascii="Times New Roman" w:hAnsi="Times New Roman" w:cs="Times New Roman"/>
          <w:sz w:val="28"/>
          <w:szCs w:val="28"/>
        </w:rPr>
        <w:t>;</w:t>
      </w:r>
    </w:p>
    <w:p w14:paraId="4DEFEE8A" w14:textId="3189144D"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w:t>
      </w:r>
      <w:r w:rsidR="004C789B" w:rsidRPr="004C789B">
        <w:rPr>
          <w:rFonts w:ascii="Times New Roman" w:hAnsi="Times New Roman" w:cs="Times New Roman"/>
          <w:sz w:val="28"/>
          <w:szCs w:val="28"/>
        </w:rPr>
        <w:t>Фонда пенсионного и социального страхования</w:t>
      </w:r>
      <w:r w:rsidR="004C789B" w:rsidRPr="004C789B" w:rsidDel="004C789B">
        <w:rPr>
          <w:rFonts w:ascii="Times New Roman" w:hAnsi="Times New Roman" w:cs="Times New Roman"/>
          <w:sz w:val="28"/>
          <w:szCs w:val="28"/>
        </w:rPr>
        <w:t xml:space="preserve"> </w:t>
      </w:r>
      <w:r w:rsidRPr="006848CC">
        <w:rPr>
          <w:rFonts w:ascii="Times New Roman" w:hAnsi="Times New Roman" w:cs="Times New Roman"/>
          <w:sz w:val="28"/>
          <w:szCs w:val="28"/>
        </w:rPr>
        <w:t xml:space="preserve">Российской Федерации по месту нахождения пенсионного дела либо в органах социальной защиты субъекта Российской Федерации; </w:t>
      </w:r>
    </w:p>
    <w:p w14:paraId="089F1521" w14:textId="11D116B7" w:rsidR="004D5762" w:rsidRPr="006848CC" w:rsidRDefault="00CF22F2" w:rsidP="000C79D1">
      <w:pPr>
        <w:pStyle w:val="Default"/>
        <w:numPr>
          <w:ilvl w:val="0"/>
          <w:numId w:val="6"/>
        </w:numPr>
        <w:tabs>
          <w:tab w:val="left" w:pos="142"/>
          <w:tab w:val="left" w:pos="567"/>
          <w:tab w:val="left" w:pos="1134"/>
        </w:tabs>
        <w:ind w:left="0" w:firstLine="567"/>
        <w:rPr>
          <w:color w:val="auto"/>
          <w:sz w:val="28"/>
          <w:szCs w:val="28"/>
        </w:rPr>
      </w:pPr>
      <w:r w:rsidRPr="006848CC">
        <w:rPr>
          <w:rStyle w:val="af5"/>
          <w:rFonts w:ascii="Times New Roman" w:hAnsi="Times New Roman" w:cs="Times New Roman"/>
          <w:sz w:val="28"/>
          <w:szCs w:val="28"/>
        </w:rPr>
        <w:lastRenderedPageBreak/>
        <w:t xml:space="preserve">все виды пособий (пособие </w:t>
      </w:r>
      <w:r w:rsidRPr="006848CC">
        <w:rPr>
          <w:sz w:val="28"/>
          <w:szCs w:val="28"/>
        </w:rPr>
        <w:t>п</w:t>
      </w:r>
      <w:r w:rsidR="00DB4FFB">
        <w:rPr>
          <w:sz w:val="28"/>
          <w:szCs w:val="28"/>
        </w:rPr>
        <w:t xml:space="preserve">о временной нетрудоспособности, </w:t>
      </w:r>
      <w:r w:rsidRPr="006848CC">
        <w:rPr>
          <w:sz w:val="28"/>
          <w:szCs w:val="28"/>
        </w:rPr>
        <w:t>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sidRPr="006848CC">
        <w:rPr>
          <w:rStyle w:val="af5"/>
          <w:rFonts w:ascii="Times New Roman" w:hAnsi="Times New Roman" w:cs="Times New Roman"/>
          <w:sz w:val="28"/>
          <w:szCs w:val="28"/>
        </w:rPr>
        <w:t xml:space="preserve"> и др.</w:t>
      </w:r>
      <w:r w:rsidRPr="006848CC">
        <w:rPr>
          <w:color w:val="auto"/>
          <w:sz w:val="28"/>
          <w:szCs w:val="28"/>
        </w:rPr>
        <w:t xml:space="preserve">),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Pr="006848CC">
        <w:rPr>
          <w:color w:val="auto"/>
          <w:sz w:val="28"/>
          <w:szCs w:val="28"/>
        </w:rPr>
        <w:t xml:space="preserve">, выдаваемую по месту службы (работы). </w:t>
      </w:r>
    </w:p>
    <w:p w14:paraId="59FA432A" w14:textId="1D6137BC" w:rsidR="004D5762" w:rsidRPr="0023769F" w:rsidRDefault="00CF22F2" w:rsidP="000C79D1">
      <w:pPr>
        <w:pStyle w:val="Default"/>
        <w:tabs>
          <w:tab w:val="left" w:pos="142"/>
          <w:tab w:val="left" w:pos="567"/>
          <w:tab w:val="left" w:pos="1134"/>
        </w:tabs>
        <w:ind w:firstLine="567"/>
        <w:rPr>
          <w:color w:val="auto"/>
          <w:sz w:val="28"/>
          <w:szCs w:val="28"/>
        </w:rPr>
      </w:pPr>
      <w:r w:rsidRPr="006848CC">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 255-ФЗ </w:t>
      </w:r>
      <w:r w:rsidRPr="006848CC">
        <w:rPr>
          <w:sz w:val="28"/>
          <w:szCs w:val="28"/>
        </w:rPr>
        <w:t>"</w:t>
      </w:r>
      <w:r w:rsidRPr="006848CC">
        <w:rPr>
          <w:color w:val="auto"/>
          <w:sz w:val="28"/>
          <w:szCs w:val="28"/>
        </w:rPr>
        <w:t>Об обязательном социальном страховании на случай временной нетрудоспособности и в связи с материнством</w:t>
      </w:r>
      <w:r w:rsidRPr="006848CC">
        <w:rPr>
          <w:sz w:val="28"/>
          <w:szCs w:val="28"/>
        </w:rPr>
        <w:t>"</w:t>
      </w:r>
      <w:r w:rsidRPr="006848CC">
        <w:rPr>
          <w:color w:val="auto"/>
          <w:sz w:val="28"/>
          <w:szCs w:val="28"/>
        </w:rPr>
        <w:t>). Денежные средства, полученные в рамках</w:t>
      </w:r>
      <w:r w:rsidR="00385013">
        <w:rPr>
          <w:color w:val="auto"/>
          <w:sz w:val="28"/>
          <w:szCs w:val="28"/>
        </w:rPr>
        <w:t xml:space="preserve"> указанного пособия, отражаются </w:t>
      </w:r>
      <w:r w:rsidRPr="006848CC">
        <w:rPr>
          <w:color w:val="auto"/>
          <w:sz w:val="28"/>
          <w:szCs w:val="28"/>
        </w:rPr>
        <w:t>без вычета налога на доходы физических лиц (в этой связи информацию рекомендуется получать из Личного кабинета налогоплательщика</w:t>
      </w:r>
      <w:r w:rsidR="00B14203">
        <w:rPr>
          <w:color w:val="auto"/>
          <w:sz w:val="28"/>
          <w:szCs w:val="28"/>
        </w:rPr>
        <w:t xml:space="preserve"> </w:t>
      </w:r>
      <w:r w:rsidR="00B14203" w:rsidRPr="00B14203">
        <w:rPr>
          <w:color w:val="auto"/>
          <w:sz w:val="28"/>
          <w:szCs w:val="28"/>
        </w:rPr>
        <w:t>или посредством официального сайта Фонда пенсионного и социального страхования Российской Федерации</w:t>
      </w:r>
      <w:r w:rsidRPr="006848CC">
        <w:rPr>
          <w:color w:val="auto"/>
          <w:sz w:val="28"/>
          <w:szCs w:val="28"/>
        </w:rPr>
        <w:t>)</w:t>
      </w:r>
      <w:r w:rsidRPr="0023769F">
        <w:rPr>
          <w:color w:val="auto"/>
          <w:sz w:val="28"/>
          <w:szCs w:val="28"/>
        </w:rPr>
        <w:t>;</w:t>
      </w:r>
    </w:p>
    <w:p w14:paraId="70EF9A97" w14:textId="77777777" w:rsidR="004D5762" w:rsidRPr="00485068"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hAnsi="Times New Roman" w:cs="Times New Roman"/>
          <w:sz w:val="28"/>
          <w:szCs w:val="28"/>
        </w:rPr>
        <w:t>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14:paraId="330A881F" w14:textId="04837C3E"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6D6F6F">
        <w:rPr>
          <w:rStyle w:val="af5"/>
          <w:rFonts w:ascii="Times New Roman" w:hAnsi="Times New Roman" w:cs="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w:t>
      </w:r>
      <w:r w:rsidRPr="00927C4D">
        <w:rPr>
          <w:rStyle w:val="af5"/>
          <w:rFonts w:ascii="Times New Roman" w:hAnsi="Times New Roman"/>
          <w:color w:val="000000"/>
          <w:sz w:val="28"/>
        </w:rPr>
        <w:t xml:space="preserve">предусмотренного </w:t>
      </w:r>
      <w:hyperlink w:anchor="Причины" w:history="1">
        <w:r w:rsidRPr="0015288F">
          <w:rPr>
            <w:rStyle w:val="aff5"/>
            <w:rFonts w:ascii="Times New Roman" w:hAnsi="Times New Roman"/>
            <w:sz w:val="28"/>
            <w:shd w:val="clear" w:color="auto" w:fill="FFFFFF"/>
          </w:rPr>
          <w:t xml:space="preserve">пунктом </w:t>
        </w:r>
        <w:r w:rsidR="00927C4D">
          <w:rPr>
            <w:rStyle w:val="aff5"/>
            <w:rFonts w:ascii="Times New Roman" w:hAnsi="Times New Roman"/>
            <w:sz w:val="28"/>
            <w:shd w:val="clear" w:color="auto" w:fill="FFFFFF"/>
          </w:rPr>
          <w:t>4</w:t>
        </w:r>
        <w:r w:rsidR="009039B4">
          <w:rPr>
            <w:rStyle w:val="aff5"/>
            <w:rFonts w:ascii="Times New Roman" w:hAnsi="Times New Roman"/>
            <w:sz w:val="28"/>
            <w:shd w:val="clear" w:color="auto" w:fill="FFFFFF"/>
          </w:rPr>
          <w:t>1</w:t>
        </w:r>
        <w:r w:rsidR="00927C4D" w:rsidRPr="0015288F">
          <w:rPr>
            <w:rStyle w:val="aff5"/>
            <w:rFonts w:ascii="Times New Roman" w:hAnsi="Times New Roman" w:cs="Times New Roman"/>
            <w:sz w:val="28"/>
            <w:szCs w:val="28"/>
            <w:shd w:val="clear" w:color="auto" w:fill="FFFFFF"/>
          </w:rPr>
          <w:t xml:space="preserve"> </w:t>
        </w:r>
        <w:r w:rsidR="007E5740" w:rsidRPr="0015288F">
          <w:rPr>
            <w:rStyle w:val="aff5"/>
            <w:rFonts w:ascii="Times New Roman" w:hAnsi="Times New Roman" w:cs="Times New Roman"/>
            <w:sz w:val="28"/>
            <w:szCs w:val="28"/>
            <w:shd w:val="clear" w:color="auto" w:fill="FFFFFF"/>
          </w:rPr>
          <w:t>настоящих</w:t>
        </w:r>
        <w:r w:rsidR="007E5740" w:rsidRPr="0015288F">
          <w:rPr>
            <w:rStyle w:val="aff5"/>
            <w:rFonts w:ascii="Times New Roman" w:hAnsi="Times New Roman"/>
            <w:sz w:val="28"/>
            <w:shd w:val="clear" w:color="auto" w:fill="FFFFFF"/>
          </w:rPr>
          <w:t xml:space="preserve"> </w:t>
        </w:r>
        <w:r w:rsidRPr="0015288F">
          <w:rPr>
            <w:rStyle w:val="aff5"/>
            <w:rFonts w:ascii="Times New Roman" w:hAnsi="Times New Roman"/>
            <w:sz w:val="28"/>
            <w:shd w:val="clear" w:color="auto" w:fill="FFFFFF"/>
          </w:rPr>
          <w:t>Методических рекомендаций</w:t>
        </w:r>
      </w:hyperlink>
      <w:r w:rsidRPr="00927C4D">
        <w:rPr>
          <w:rStyle w:val="af5"/>
          <w:rFonts w:ascii="Times New Roman" w:hAnsi="Times New Roman"/>
          <w:color w:val="000000"/>
          <w:sz w:val="28"/>
        </w:rPr>
        <w:t xml:space="preserve"> </w:t>
      </w:r>
      <w:r w:rsidRPr="003F6CEA">
        <w:rPr>
          <w:rStyle w:val="af5"/>
          <w:rFonts w:ascii="Times New Roman" w:hAnsi="Times New Roman" w:cs="Times New Roman"/>
          <w:color w:val="000000"/>
          <w:sz w:val="28"/>
          <w:szCs w:val="28"/>
        </w:rPr>
        <w:t>– при невозможности по о</w:t>
      </w:r>
      <w:r w:rsidRPr="006D6F6F">
        <w:rPr>
          <w:rStyle w:val="af5"/>
          <w:rFonts w:ascii="Times New Roman" w:hAnsi="Times New Roman" w:cs="Times New Roman"/>
          <w:color w:val="000000"/>
          <w:sz w:val="28"/>
          <w:szCs w:val="28"/>
        </w:rPr>
        <w:t>бъективным причинам представить Сведения на супругу (супруга) и (или) несовершеннолетних детей),</w:t>
      </w:r>
      <w:r w:rsidRPr="00401035">
        <w:rPr>
          <w:rStyle w:val="af5"/>
          <w:rFonts w:ascii="Times New Roman" w:hAnsi="Times New Roman" w:cs="Times New Roman"/>
          <w:color w:val="000000"/>
          <w:sz w:val="28"/>
          <w:szCs w:val="28"/>
        </w:rPr>
        <w:t xml:space="preserve">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w:t>
      </w:r>
      <w:r w:rsidRPr="006848CC">
        <w:rPr>
          <w:rStyle w:val="af5"/>
          <w:rFonts w:ascii="Times New Roman" w:hAnsi="Times New Roman" w:cs="Times New Roman"/>
          <w:color w:val="000000"/>
          <w:sz w:val="28"/>
          <w:szCs w:val="28"/>
        </w:rPr>
        <w:t xml:space="preserve">едств на счет в банке, открытый на имя несовершеннолетнего ребенка, то такие сведения отражаются в справке несовершеннолетнего ребенка в </w:t>
      </w:r>
      <w:r w:rsidR="002F3898">
        <w:rPr>
          <w:rStyle w:val="af5"/>
          <w:rFonts w:ascii="Times New Roman" w:hAnsi="Times New Roman" w:cs="Times New Roman"/>
          <w:color w:val="000000"/>
          <w:sz w:val="28"/>
          <w:szCs w:val="28"/>
        </w:rPr>
        <w:t xml:space="preserve">строке </w:t>
      </w:r>
      <w:r w:rsidRPr="00AD75B1">
        <w:rPr>
          <w:rStyle w:val="af5"/>
          <w:rFonts w:ascii="Times New Roman" w:hAnsi="Times New Roman"/>
          <w:b/>
          <w:color w:val="000000"/>
          <w:sz w:val="28"/>
        </w:rPr>
        <w:t>"Иные доходы"</w:t>
      </w:r>
      <w:r w:rsidR="00F154AB">
        <w:rPr>
          <w:rStyle w:val="af5"/>
          <w:rFonts w:ascii="Times New Roman" w:hAnsi="Times New Roman" w:cs="Times New Roman"/>
          <w:color w:val="000000"/>
          <w:sz w:val="28"/>
          <w:szCs w:val="28"/>
        </w:rPr>
        <w:t xml:space="preserve">, а сведения о счете – </w:t>
      </w:r>
      <w:r w:rsidRPr="006848CC">
        <w:rPr>
          <w:rStyle w:val="af5"/>
          <w:rFonts w:ascii="Times New Roman" w:hAnsi="Times New Roman" w:cs="Times New Roman"/>
          <w:color w:val="000000"/>
          <w:sz w:val="28"/>
          <w:szCs w:val="28"/>
        </w:rPr>
        <w:t>в разделе 4 справки;</w:t>
      </w:r>
    </w:p>
    <w:p w14:paraId="3614CB14"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стипендия;</w:t>
      </w:r>
    </w:p>
    <w:p w14:paraId="56BF927C" w14:textId="2BF95DD2" w:rsidR="004D5762" w:rsidRPr="006848CC" w:rsidRDefault="00CF22F2" w:rsidP="000C79D1">
      <w:pPr>
        <w:pStyle w:val="af7"/>
        <w:numPr>
          <w:ilvl w:val="0"/>
          <w:numId w:val="6"/>
        </w:numPr>
        <w:tabs>
          <w:tab w:val="left" w:pos="142"/>
          <w:tab w:val="left" w:pos="567"/>
          <w:tab w:val="left" w:pos="1134"/>
        </w:tabs>
        <w:ind w:left="0" w:firstLine="567"/>
        <w:rPr>
          <w:rFonts w:ascii="Times New Roman" w:hAnsi="Times New Roman"/>
          <w:sz w:val="28"/>
          <w:szCs w:val="28"/>
        </w:rPr>
      </w:pPr>
      <w:r w:rsidRPr="006848CC">
        <w:rPr>
          <w:rFonts w:ascii="Times New Roman" w:hAnsi="Times New Roman"/>
          <w:sz w:val="28"/>
          <w:szCs w:val="28"/>
        </w:rPr>
        <w:t>единовременная субсидия на приобретение жилого помещения (в случае если в отчетном периоде денежные средства перечислены на банковский счет служащего</w:t>
      </w:r>
      <w:r w:rsidR="002E2AC2">
        <w:rPr>
          <w:rFonts w:ascii="Times New Roman" w:hAnsi="Times New Roman"/>
          <w:sz w:val="28"/>
          <w:szCs w:val="28"/>
        </w:rPr>
        <w:t xml:space="preserve"> (работника)</w:t>
      </w:r>
      <w:r w:rsidRPr="006848CC">
        <w:rPr>
          <w:rFonts w:ascii="Times New Roman" w:hAnsi="Times New Roman"/>
          <w:sz w:val="28"/>
          <w:szCs w:val="28"/>
        </w:rPr>
        <w:t xml:space="preserve">;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w:t>
      </w:r>
      <w:proofErr w:type="spellStart"/>
      <w:r w:rsidRPr="006848CC">
        <w:rPr>
          <w:rFonts w:ascii="Times New Roman" w:hAnsi="Times New Roman"/>
          <w:sz w:val="28"/>
          <w:szCs w:val="28"/>
        </w:rPr>
        <w:t>накопительно</w:t>
      </w:r>
      <w:proofErr w:type="spellEnd"/>
      <w:r w:rsidRPr="006848CC">
        <w:rPr>
          <w:rFonts w:ascii="Times New Roman" w:hAnsi="Times New Roman"/>
          <w:sz w:val="28"/>
          <w:szCs w:val="28"/>
        </w:rPr>
        <w:t>-ипотечной системы жилищного обеспечения военнослужащих (</w:t>
      </w:r>
      <w:r w:rsidRPr="006848CC">
        <w:rPr>
          <w:rFonts w:ascii="Times New Roman" w:hAnsi="Times New Roman"/>
          <w:color w:val="000000"/>
          <w:sz w:val="28"/>
          <w:szCs w:val="28"/>
        </w:rPr>
        <w:t xml:space="preserve">данный </w:t>
      </w:r>
      <w:proofErr w:type="spellStart"/>
      <w:r w:rsidRPr="006848CC">
        <w:rPr>
          <w:rFonts w:ascii="Times New Roman" w:hAnsi="Times New Roman"/>
          <w:color w:val="000000"/>
          <w:sz w:val="28"/>
          <w:szCs w:val="28"/>
        </w:rPr>
        <w:t>займ</w:t>
      </w:r>
      <w:proofErr w:type="spellEnd"/>
      <w:r w:rsidRPr="006848CC">
        <w:rPr>
          <w:rFonts w:ascii="Times New Roman" w:hAnsi="Times New Roman"/>
          <w:color w:val="000000"/>
          <w:sz w:val="28"/>
          <w:szCs w:val="28"/>
        </w:rPr>
        <w:t xml:space="preserve"> не подлежит возврату и указывается в разделе 1 справки как доход, в случае</w:t>
      </w:r>
      <w:r w:rsidR="00802A07" w:rsidRPr="006848CC">
        <w:rPr>
          <w:rFonts w:ascii="Times New Roman" w:hAnsi="Times New Roman"/>
          <w:color w:val="000000"/>
          <w:sz w:val="28"/>
          <w:szCs w:val="28"/>
        </w:rPr>
        <w:t>,</w:t>
      </w:r>
      <w:r w:rsidRPr="006848CC">
        <w:rPr>
          <w:rFonts w:ascii="Times New Roman" w:hAnsi="Times New Roman"/>
          <w:color w:val="000000"/>
          <w:sz w:val="28"/>
          <w:szCs w:val="28"/>
        </w:rPr>
        <w:t xml:space="preserve">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w:t>
      </w:r>
      <w:proofErr w:type="gramStart"/>
      <w:r w:rsidRPr="006848CC">
        <w:rPr>
          <w:rFonts w:ascii="Times New Roman" w:hAnsi="Times New Roman"/>
          <w:color w:val="000000"/>
          <w:sz w:val="28"/>
          <w:szCs w:val="28"/>
        </w:rPr>
        <w:t xml:space="preserve">В иных случаях </w:t>
      </w:r>
      <w:proofErr w:type="spellStart"/>
      <w:r w:rsidRPr="006848CC">
        <w:rPr>
          <w:rFonts w:ascii="Times New Roman" w:hAnsi="Times New Roman"/>
          <w:color w:val="000000"/>
          <w:sz w:val="28"/>
          <w:szCs w:val="28"/>
        </w:rPr>
        <w:t>займ</w:t>
      </w:r>
      <w:proofErr w:type="spellEnd"/>
      <w:r w:rsidRPr="006848CC">
        <w:rPr>
          <w:rFonts w:ascii="Times New Roman" w:hAnsi="Times New Roman"/>
          <w:color w:val="000000"/>
          <w:sz w:val="28"/>
          <w:szCs w:val="28"/>
        </w:rPr>
        <w:t xml:space="preserve"> подлежит возврату и указывается в подразделе 6.2 раздела 6 справки, например, при </w:t>
      </w:r>
      <w:r w:rsidRPr="006848CC">
        <w:rPr>
          <w:rFonts w:ascii="Times New Roman" w:hAnsi="Times New Roman"/>
          <w:color w:val="000000"/>
          <w:sz w:val="28"/>
          <w:szCs w:val="28"/>
        </w:rPr>
        <w:lastRenderedPageBreak/>
        <w:t>увольнении военнослужащего при отсутствии выслуги двадцати лет (при условии отсутствия соответствующих заболеваний)</w:t>
      </w:r>
      <w:r w:rsidRPr="006848CC">
        <w:rPr>
          <w:rFonts w:ascii="Times New Roman" w:hAnsi="Times New Roman"/>
          <w:sz w:val="28"/>
          <w:szCs w:val="28"/>
        </w:rPr>
        <w:t>,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w:t>
      </w:r>
      <w:proofErr w:type="gramEnd"/>
      <w:r w:rsidRPr="006848CC">
        <w:rPr>
          <w:rFonts w:ascii="Times New Roman" w:hAnsi="Times New Roman"/>
          <w:sz w:val="28"/>
          <w:szCs w:val="28"/>
        </w:rPr>
        <w:t xml:space="preserve"> данной выплаты); </w:t>
      </w:r>
    </w:p>
    <w:p w14:paraId="0E637F2F" w14:textId="62036C1B"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14:paraId="1A12E347" w14:textId="58978762" w:rsidR="004D5762" w:rsidRPr="006D6F6F"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shd w:val="clear" w:color="auto" w:fill="auto"/>
        </w:rPr>
      </w:pPr>
      <w:r w:rsidRPr="00EB404F">
        <w:rPr>
          <w:rStyle w:val="af5"/>
          <w:rFonts w:ascii="Times New Roman" w:hAnsi="Times New Roman" w:cs="Times New Roman"/>
          <w:color w:val="000000"/>
          <w:sz w:val="28"/>
          <w:szCs w:val="28"/>
        </w:rPr>
        <w:t>доходы от реализации недвижимого имущества, транспортных средств и иного имущества, в</w:t>
      </w:r>
      <w:r w:rsidRPr="006848CC">
        <w:rPr>
          <w:rStyle w:val="af5"/>
          <w:rFonts w:ascii="Times New Roman" w:hAnsi="Times New Roman" w:cs="Times New Roman"/>
          <w:color w:val="000000"/>
          <w:sz w:val="28"/>
          <w:szCs w:val="28"/>
        </w:rPr>
        <w:t xml:space="preserve"> том числе в случае продажи указанного имущества членам семьи или иным родственникам</w:t>
      </w:r>
      <w:r w:rsidR="009449D1" w:rsidRPr="006848CC">
        <w:rPr>
          <w:rStyle w:val="af5"/>
          <w:rFonts w:ascii="Times New Roman" w:hAnsi="Times New Roman" w:cs="Times New Roman"/>
          <w:color w:val="000000"/>
          <w:sz w:val="28"/>
          <w:szCs w:val="28"/>
        </w:rPr>
        <w:t xml:space="preserve"> (кроме продажи супруге (супругу) или несовершеннолетним детям (за исключением </w:t>
      </w:r>
      <w:r w:rsidR="009449D1" w:rsidRPr="006D6F6F">
        <w:rPr>
          <w:rStyle w:val="af5"/>
          <w:rFonts w:ascii="Times New Roman" w:hAnsi="Times New Roman" w:cs="Times New Roman"/>
          <w:color w:val="000000"/>
          <w:sz w:val="28"/>
          <w:szCs w:val="28"/>
        </w:rPr>
        <w:t>случая</w:t>
      </w:r>
      <w:r w:rsidR="009449D1" w:rsidRPr="00927C4D">
        <w:rPr>
          <w:rStyle w:val="af5"/>
          <w:rFonts w:ascii="Times New Roman" w:hAnsi="Times New Roman"/>
          <w:color w:val="000000"/>
          <w:sz w:val="28"/>
        </w:rPr>
        <w:t xml:space="preserve">, предусмотренного </w:t>
      </w:r>
      <w:hyperlink w:anchor="Причины" w:history="1">
        <w:r w:rsidR="009449D1" w:rsidRPr="0015288F">
          <w:rPr>
            <w:rStyle w:val="aff5"/>
            <w:rFonts w:ascii="Times New Roman" w:hAnsi="Times New Roman"/>
            <w:sz w:val="28"/>
            <w:shd w:val="clear" w:color="auto" w:fill="FFFFFF"/>
          </w:rPr>
          <w:t xml:space="preserve">пунктом </w:t>
        </w:r>
        <w:r w:rsidR="00927C4D">
          <w:rPr>
            <w:rStyle w:val="aff5"/>
            <w:rFonts w:ascii="Times New Roman" w:hAnsi="Times New Roman"/>
            <w:sz w:val="28"/>
            <w:shd w:val="clear" w:color="auto" w:fill="FFFFFF"/>
          </w:rPr>
          <w:t>4</w:t>
        </w:r>
        <w:r w:rsidR="009039B4">
          <w:rPr>
            <w:rStyle w:val="aff5"/>
            <w:rFonts w:ascii="Times New Roman" w:hAnsi="Times New Roman"/>
            <w:sz w:val="28"/>
            <w:shd w:val="clear" w:color="auto" w:fill="FFFFFF"/>
          </w:rPr>
          <w:t>1</w:t>
        </w:r>
        <w:r w:rsidR="00927C4D" w:rsidRPr="0015288F">
          <w:rPr>
            <w:rStyle w:val="aff5"/>
            <w:rFonts w:ascii="Times New Roman" w:hAnsi="Times New Roman"/>
            <w:sz w:val="28"/>
            <w:shd w:val="clear" w:color="auto" w:fill="FFFFFF"/>
          </w:rPr>
          <w:t xml:space="preserve"> </w:t>
        </w:r>
        <w:r w:rsidR="001351D4" w:rsidRPr="0015288F">
          <w:rPr>
            <w:rStyle w:val="aff5"/>
            <w:rFonts w:ascii="Times New Roman" w:hAnsi="Times New Roman" w:cs="Times New Roman"/>
            <w:sz w:val="28"/>
            <w:szCs w:val="28"/>
            <w:shd w:val="clear" w:color="auto" w:fill="FFFFFF"/>
          </w:rPr>
          <w:t>настоящих</w:t>
        </w:r>
        <w:r w:rsidR="001E63D2" w:rsidRPr="0015288F">
          <w:rPr>
            <w:rStyle w:val="aff5"/>
            <w:rFonts w:ascii="Times New Roman" w:hAnsi="Times New Roman" w:cs="Times New Roman"/>
            <w:sz w:val="28"/>
            <w:szCs w:val="28"/>
            <w:shd w:val="clear" w:color="auto" w:fill="FFFFFF"/>
          </w:rPr>
          <w:t xml:space="preserve"> </w:t>
        </w:r>
        <w:r w:rsidR="009449D1" w:rsidRPr="0015288F">
          <w:rPr>
            <w:rStyle w:val="aff5"/>
            <w:rFonts w:ascii="Times New Roman" w:hAnsi="Times New Roman"/>
            <w:sz w:val="28"/>
            <w:shd w:val="clear" w:color="auto" w:fill="FFFFFF"/>
          </w:rPr>
          <w:t>Методических рекомендаций</w:t>
        </w:r>
      </w:hyperlink>
      <w:r w:rsidR="009449D1" w:rsidRPr="00927C4D">
        <w:rPr>
          <w:rStyle w:val="af5"/>
          <w:rFonts w:ascii="Times New Roman" w:hAnsi="Times New Roman"/>
          <w:color w:val="000000"/>
          <w:sz w:val="28"/>
        </w:rPr>
        <w:t xml:space="preserve"> – при невозможности по объективным причинам представить Сведения на супругу (супруг</w:t>
      </w:r>
      <w:r w:rsidR="009449D1" w:rsidRPr="006D6F6F">
        <w:rPr>
          <w:rStyle w:val="af5"/>
          <w:rFonts w:ascii="Times New Roman" w:hAnsi="Times New Roman" w:cs="Times New Roman"/>
          <w:color w:val="000000"/>
          <w:sz w:val="28"/>
          <w:szCs w:val="28"/>
        </w:rPr>
        <w:t>а) и (или) несовершеннолетних детей))</w:t>
      </w:r>
      <w:r w:rsidRPr="006D6F6F">
        <w:rPr>
          <w:rStyle w:val="af5"/>
          <w:rFonts w:ascii="Times New Roman" w:hAnsi="Times New Roman" w:cs="Times New Roman"/>
          <w:color w:val="000000"/>
          <w:sz w:val="28"/>
          <w:szCs w:val="28"/>
        </w:rPr>
        <w:t xml:space="preserve">. </w:t>
      </w:r>
    </w:p>
    <w:p w14:paraId="61A5CCEB"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Pr="006848CC">
        <w:rPr>
          <w:rStyle w:val="af5"/>
          <w:rFonts w:ascii="Times New Roman" w:hAnsi="Times New Roman" w:cs="Times New Roman"/>
          <w:color w:val="000000"/>
          <w:sz w:val="28"/>
          <w:szCs w:val="28"/>
        </w:rPr>
        <w:t>Доход от реализации имущества указывается в полном объеме без вычета "комиссионных" и иных подобных выплат.</w:t>
      </w:r>
    </w:p>
    <w:p w14:paraId="30B34111"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14:paraId="67D40004" w14:textId="058458FE"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 xml:space="preserve">При этом </w:t>
      </w:r>
      <w:r w:rsidRPr="006848CC">
        <w:rPr>
          <w:rStyle w:val="af5"/>
          <w:rFonts w:ascii="Times New Roman" w:hAnsi="Times New Roman" w:cs="Times New Roman"/>
          <w:sz w:val="28"/>
          <w:szCs w:val="28"/>
        </w:rPr>
        <w:t xml:space="preserve">рекомендуется </w:t>
      </w:r>
      <w:r w:rsidRPr="006848CC">
        <w:rPr>
          <w:rStyle w:val="af5"/>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Pr="006848CC">
        <w:rPr>
          <w:rFonts w:ascii="Times New Roman" w:hAnsi="Times New Roman" w:cs="Times New Roman"/>
          <w:sz w:val="28"/>
          <w:szCs w:val="28"/>
        </w:rPr>
        <w:t>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w:t>
      </w:r>
      <w:r w:rsidR="00385013">
        <w:rPr>
          <w:rFonts w:ascii="Times New Roman" w:hAnsi="Times New Roman" w:cs="Times New Roman"/>
          <w:sz w:val="28"/>
          <w:szCs w:val="28"/>
        </w:rPr>
        <w:t xml:space="preserve">нные средства в качестве взноса </w:t>
      </w:r>
      <w:r w:rsidRPr="006848CC">
        <w:rPr>
          <w:rFonts w:ascii="Times New Roman" w:hAnsi="Times New Roman" w:cs="Times New Roman"/>
          <w:sz w:val="28"/>
          <w:szCs w:val="28"/>
        </w:rPr>
        <w:t xml:space="preserve">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строке </w:t>
      </w:r>
      <w:r w:rsidRPr="00AD75B1">
        <w:rPr>
          <w:rFonts w:ascii="Times New Roman" w:hAnsi="Times New Roman"/>
          <w:b/>
          <w:sz w:val="28"/>
        </w:rPr>
        <w:t>"Иные доходы"</w:t>
      </w:r>
      <w:r w:rsidRPr="006848CC">
        <w:rPr>
          <w:rFonts w:ascii="Times New Roman" w:hAnsi="Times New Roman" w:cs="Times New Roman"/>
          <w:sz w:val="28"/>
          <w:szCs w:val="28"/>
        </w:rPr>
        <w:t>).</w:t>
      </w:r>
    </w:p>
    <w:p w14:paraId="4B11874C" w14:textId="4156A99E"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 xml:space="preserve">В случае продажи мелкого имущества (предметы обычной домашней обстановки, обихода и т.д.) рекомендуется указывать совокупный доход от </w:t>
      </w:r>
      <w:r w:rsidR="00687C05">
        <w:rPr>
          <w:rFonts w:ascii="Times New Roman" w:hAnsi="Times New Roman" w:cs="Times New Roman"/>
          <w:sz w:val="28"/>
          <w:szCs w:val="28"/>
        </w:rPr>
        <w:t>его</w:t>
      </w:r>
      <w:r w:rsidR="00687C05" w:rsidRPr="006848CC">
        <w:rPr>
          <w:rFonts w:ascii="Times New Roman" w:hAnsi="Times New Roman" w:cs="Times New Roman"/>
          <w:sz w:val="28"/>
          <w:szCs w:val="28"/>
        </w:rPr>
        <w:t xml:space="preserve"> </w:t>
      </w:r>
      <w:r w:rsidRPr="006848CC">
        <w:rPr>
          <w:rFonts w:ascii="Times New Roman" w:hAnsi="Times New Roman" w:cs="Times New Roman"/>
          <w:sz w:val="28"/>
          <w:szCs w:val="28"/>
        </w:rPr>
        <w:t>реализации.</w:t>
      </w:r>
    </w:p>
    <w:p w14:paraId="7A805362"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14:paraId="280BE292"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Аналогично в отношении продажи имущества, находящегося в совместной собственности;</w:t>
      </w:r>
    </w:p>
    <w:p w14:paraId="6AFFBA34" w14:textId="4C6C2DAC"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shd w:val="clear" w:color="auto" w:fill="auto"/>
        </w:rPr>
        <w:t xml:space="preserve">доходы от продажи цифрового финансового актива, </w:t>
      </w:r>
      <w:r w:rsidR="008240A6">
        <w:rPr>
          <w:rStyle w:val="af5"/>
          <w:rFonts w:ascii="Times New Roman" w:hAnsi="Times New Roman" w:cs="Times New Roman"/>
          <w:sz w:val="28"/>
          <w:szCs w:val="28"/>
          <w:shd w:val="clear" w:color="auto" w:fill="auto"/>
        </w:rPr>
        <w:t xml:space="preserve">иных </w:t>
      </w:r>
      <w:r w:rsidRPr="006848CC">
        <w:rPr>
          <w:rStyle w:val="af5"/>
          <w:rFonts w:ascii="Times New Roman" w:hAnsi="Times New Roman" w:cs="Times New Roman"/>
          <w:sz w:val="28"/>
          <w:szCs w:val="28"/>
          <w:shd w:val="clear" w:color="auto" w:fill="auto"/>
        </w:rPr>
        <w:t xml:space="preserve">цифровых прав и цифровой валюты (дополнительно указываются дата отчуждения, сведения об </w:t>
      </w:r>
      <w:r w:rsidRPr="006848CC">
        <w:rPr>
          <w:rStyle w:val="af5"/>
          <w:rFonts w:ascii="Times New Roman" w:hAnsi="Times New Roman" w:cs="Times New Roman"/>
          <w:sz w:val="28"/>
          <w:szCs w:val="28"/>
          <w:shd w:val="clear" w:color="auto" w:fill="auto"/>
        </w:rPr>
        <w:lastRenderedPageBreak/>
        <w:t>операторе информационной системы (инвестиционной платформы) и вид цифровой валюты);</w:t>
      </w:r>
    </w:p>
    <w:p w14:paraId="6F973B73" w14:textId="00A91549"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доходы по трудовым договорам по совместительству. </w:t>
      </w:r>
      <w:r w:rsidRPr="006848CC">
        <w:rPr>
          <w:rStyle w:val="110"/>
          <w:rFonts w:ascii="Times New Roman" w:hAnsi="Times New Roman"/>
          <w:color w:val="000000"/>
          <w:sz w:val="28"/>
          <w:szCs w:val="28"/>
        </w:rPr>
        <w:t xml:space="preserve">При этом рекомендуется указать наименование и </w:t>
      </w:r>
      <w:r w:rsidRPr="006848CC">
        <w:rPr>
          <w:rFonts w:ascii="Times New Roman" w:hAnsi="Times New Roman" w:cs="Times New Roman"/>
          <w:sz w:val="28"/>
          <w:szCs w:val="28"/>
        </w:rPr>
        <w:t xml:space="preserve">адрес места нахождения </w:t>
      </w:r>
      <w:r w:rsidRPr="006848CC">
        <w:rPr>
          <w:rStyle w:val="110"/>
          <w:rFonts w:ascii="Times New Roman" w:hAnsi="Times New Roman"/>
          <w:color w:val="000000"/>
          <w:sz w:val="28"/>
          <w:szCs w:val="28"/>
        </w:rPr>
        <w:t xml:space="preserve">организации, от которой был получен доход; </w:t>
      </w:r>
    </w:p>
    <w:p w14:paraId="17D08D9C"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Pr="00AD75B1">
        <w:rPr>
          <w:rStyle w:val="af5"/>
          <w:rFonts w:ascii="Times New Roman" w:hAnsi="Times New Roman"/>
          <w:b/>
          <w:sz w:val="28"/>
        </w:rPr>
        <w:t>"Доход от ценных бумаг и долей участия в коммерческих организациях"</w:t>
      </w:r>
      <w:r w:rsidRPr="006848CC">
        <w:rPr>
          <w:rStyle w:val="af5"/>
          <w:rFonts w:ascii="Times New Roman" w:hAnsi="Times New Roman" w:cs="Times New Roman"/>
          <w:sz w:val="28"/>
          <w:szCs w:val="28"/>
        </w:rPr>
        <w:t>;</w:t>
      </w:r>
    </w:p>
    <w:p w14:paraId="36D563A1" w14:textId="71A23F26" w:rsidR="004D5762" w:rsidRPr="006D6F6F"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color w:val="000000"/>
          <w:sz w:val="28"/>
          <w:szCs w:val="28"/>
        </w:rPr>
      </w:pPr>
      <w:r w:rsidRPr="006848CC">
        <w:rPr>
          <w:rStyle w:val="af5"/>
          <w:rFonts w:ascii="Times New Roman" w:hAnsi="Times New Roman" w:cs="Times New Roman"/>
          <w:sz w:val="28"/>
          <w:szCs w:val="28"/>
        </w:rPr>
        <w:t xml:space="preserve">вознаграждения по гражданско-правовым договорам, если данный доход не указан в иных </w:t>
      </w:r>
      <w:r w:rsidRPr="006D6F6F">
        <w:rPr>
          <w:rStyle w:val="af5"/>
          <w:rFonts w:ascii="Times New Roman" w:hAnsi="Times New Roman" w:cs="Times New Roman"/>
          <w:sz w:val="28"/>
          <w:szCs w:val="28"/>
        </w:rPr>
        <w:t xml:space="preserve">строках настоящего раздела справки. </w:t>
      </w:r>
      <w:r w:rsidRPr="006D6F6F">
        <w:rPr>
          <w:rStyle w:val="110"/>
          <w:rFonts w:ascii="Times New Roman" w:hAnsi="Times New Roman"/>
          <w:color w:val="000000"/>
          <w:sz w:val="28"/>
          <w:szCs w:val="28"/>
        </w:rPr>
        <w:t xml:space="preserve">При этом рекомендуется указать наименование и </w:t>
      </w:r>
      <w:r w:rsidRPr="006D6F6F">
        <w:rPr>
          <w:rFonts w:ascii="Times New Roman" w:hAnsi="Times New Roman" w:cs="Times New Roman"/>
          <w:sz w:val="28"/>
          <w:szCs w:val="28"/>
        </w:rPr>
        <w:t xml:space="preserve">место нахождения </w:t>
      </w:r>
      <w:r w:rsidRPr="006D6F6F">
        <w:rPr>
          <w:rStyle w:val="110"/>
          <w:rFonts w:ascii="Times New Roman" w:hAnsi="Times New Roman"/>
          <w:color w:val="000000"/>
          <w:sz w:val="28"/>
          <w:szCs w:val="28"/>
        </w:rPr>
        <w:t>организации, от которой был получен доход</w:t>
      </w:r>
      <w:r w:rsidR="00A81B69" w:rsidRPr="006D6F6F">
        <w:rPr>
          <w:rStyle w:val="110"/>
          <w:rFonts w:ascii="Times New Roman" w:hAnsi="Times New Roman"/>
          <w:color w:val="000000"/>
          <w:sz w:val="28"/>
          <w:szCs w:val="28"/>
        </w:rPr>
        <w:t xml:space="preserve">, или </w:t>
      </w:r>
      <w:r w:rsidR="00A81B69" w:rsidRPr="006D6F6F">
        <w:rPr>
          <w:rFonts w:ascii="Times New Roman" w:hAnsi="Times New Roman"/>
          <w:sz w:val="28"/>
          <w:szCs w:val="28"/>
        </w:rPr>
        <w:t>фамилию, имя и отчество соответствующего лица</w:t>
      </w:r>
      <w:r w:rsidRPr="006D6F6F">
        <w:rPr>
          <w:rStyle w:val="110"/>
          <w:rFonts w:ascii="Times New Roman" w:hAnsi="Times New Roman"/>
          <w:color w:val="000000"/>
          <w:sz w:val="28"/>
          <w:szCs w:val="28"/>
        </w:rPr>
        <w:t xml:space="preserve">; </w:t>
      </w:r>
    </w:p>
    <w:p w14:paraId="335BD5AE" w14:textId="785D8665"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color w:val="000000"/>
          <w:sz w:val="28"/>
          <w:szCs w:val="28"/>
          <w:shd w:val="clear" w:color="auto" w:fill="FFFFFF"/>
        </w:rPr>
      </w:pPr>
      <w:r w:rsidRPr="006D6F6F">
        <w:rPr>
          <w:rFonts w:ascii="Times New Roman" w:eastAsia="Times New Roman" w:hAnsi="Times New Roman" w:cs="Times New Roman"/>
          <w:sz w:val="28"/>
          <w:szCs w:val="28"/>
          <w:lang w:eastAsia="ru-RU"/>
        </w:rPr>
        <w:t>доходы, полученные от</w:t>
      </w:r>
      <w:r w:rsidRPr="00401035">
        <w:rPr>
          <w:rFonts w:ascii="Times New Roman" w:eastAsia="Times New Roman" w:hAnsi="Times New Roman" w:cs="Times New Roman"/>
          <w:sz w:val="28"/>
          <w:szCs w:val="28"/>
          <w:lang w:eastAsia="ru-RU"/>
        </w:rPr>
        <w:t xml:space="preserve"> использования трубопроводов, линий электропередачи (ЛЭП), линий оптико-волоконной и (или) беспроводной </w:t>
      </w:r>
      <w:r w:rsidRPr="006848CC">
        <w:rPr>
          <w:rFonts w:ascii="Times New Roman" w:eastAsia="Times New Roman" w:hAnsi="Times New Roman" w:cs="Times New Roman"/>
          <w:sz w:val="28"/>
          <w:szCs w:val="28"/>
          <w:lang w:eastAsia="ru-RU"/>
        </w:rPr>
        <w:t xml:space="preserve">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w:t>
      </w:r>
      <w:r w:rsidRPr="00AD75B1">
        <w:rPr>
          <w:rFonts w:ascii="Times New Roman" w:hAnsi="Times New Roman"/>
          <w:b/>
          <w:sz w:val="28"/>
        </w:rPr>
        <w:t>"Иное недвижимое имущество"</w:t>
      </w:r>
      <w:r w:rsidRPr="006848CC">
        <w:rPr>
          <w:rFonts w:ascii="Times New Roman" w:eastAsia="Times New Roman" w:hAnsi="Times New Roman" w:cs="Times New Roman"/>
          <w:sz w:val="28"/>
          <w:szCs w:val="28"/>
          <w:lang w:eastAsia="ru-RU"/>
        </w:rPr>
        <w:t xml:space="preserve"> подраздела 3.1 раздела 3 справки);</w:t>
      </w:r>
    </w:p>
    <w:p w14:paraId="652144E8"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eastAsia="Times New Roman" w:hAnsi="Times New Roman" w:cs="Times New Roman"/>
          <w:sz w:val="28"/>
          <w:szCs w:val="28"/>
          <w:lang w:eastAsia="ru-RU"/>
        </w:rPr>
        <w:t>проценты по долговым обязательствам;</w:t>
      </w:r>
    </w:p>
    <w:p w14:paraId="485D6A2C" w14:textId="36F9C428"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денежные средства, полученные в порядке дарения или наследования</w:t>
      </w:r>
      <w:r w:rsidR="00A81B69" w:rsidRPr="006848CC">
        <w:rPr>
          <w:rFonts w:ascii="Times New Roman" w:hAnsi="Times New Roman" w:cs="Times New Roman"/>
          <w:sz w:val="28"/>
          <w:szCs w:val="28"/>
        </w:rPr>
        <w:t>. При этом рекомендуется указать</w:t>
      </w:r>
      <w:r w:rsidR="00A81B69" w:rsidRPr="006848CC">
        <w:rPr>
          <w:rStyle w:val="110"/>
          <w:rFonts w:ascii="Times New Roman" w:hAnsi="Times New Roman"/>
          <w:color w:val="000000"/>
          <w:sz w:val="28"/>
          <w:szCs w:val="28"/>
        </w:rPr>
        <w:t xml:space="preserve"> </w:t>
      </w:r>
      <w:r w:rsidR="00A81B69" w:rsidRPr="006848CC">
        <w:rPr>
          <w:rFonts w:ascii="Times New Roman" w:hAnsi="Times New Roman"/>
          <w:sz w:val="28"/>
          <w:szCs w:val="28"/>
        </w:rPr>
        <w:t>фамилию, имя и отчество соответствующего дарителя или наследодателя соответственно</w:t>
      </w:r>
      <w:r w:rsidRPr="006848CC">
        <w:rPr>
          <w:rFonts w:ascii="Times New Roman" w:hAnsi="Times New Roman" w:cs="Times New Roman"/>
          <w:sz w:val="28"/>
          <w:szCs w:val="28"/>
        </w:rPr>
        <w:t>;</w:t>
      </w:r>
    </w:p>
    <w:p w14:paraId="42BEF76C" w14:textId="77777777" w:rsidR="004D5762" w:rsidRPr="00401035" w:rsidRDefault="00CF22F2" w:rsidP="000C79D1">
      <w:pPr>
        <w:pStyle w:val="Default"/>
        <w:numPr>
          <w:ilvl w:val="0"/>
          <w:numId w:val="6"/>
        </w:numPr>
        <w:tabs>
          <w:tab w:val="left" w:pos="142"/>
          <w:tab w:val="left" w:pos="567"/>
          <w:tab w:val="left" w:pos="1134"/>
          <w:tab w:val="left" w:pos="1560"/>
        </w:tabs>
        <w:ind w:left="0" w:firstLine="567"/>
        <w:rPr>
          <w:sz w:val="28"/>
          <w:szCs w:val="28"/>
        </w:rPr>
      </w:pPr>
      <w:r w:rsidRPr="00401035">
        <w:rPr>
          <w:sz w:val="28"/>
          <w:szCs w:val="28"/>
        </w:rPr>
        <w:t xml:space="preserve">возмещение вреда, причиненного увечьем или иным повреждением здоровья; </w:t>
      </w:r>
    </w:p>
    <w:p w14:paraId="3326B11E" w14:textId="77777777" w:rsidR="004D5762" w:rsidRPr="006848CC" w:rsidRDefault="00CF22F2" w:rsidP="000C79D1">
      <w:pPr>
        <w:pStyle w:val="Default"/>
        <w:numPr>
          <w:ilvl w:val="0"/>
          <w:numId w:val="6"/>
        </w:numPr>
        <w:tabs>
          <w:tab w:val="left" w:pos="142"/>
          <w:tab w:val="left" w:pos="567"/>
          <w:tab w:val="left" w:pos="1134"/>
          <w:tab w:val="left" w:pos="1560"/>
        </w:tabs>
        <w:ind w:left="0" w:firstLine="567"/>
        <w:rPr>
          <w:sz w:val="28"/>
          <w:szCs w:val="28"/>
        </w:rPr>
      </w:pPr>
      <w:r w:rsidRPr="006848CC">
        <w:rPr>
          <w:sz w:val="28"/>
          <w:szCs w:val="28"/>
        </w:rPr>
        <w:t xml:space="preserve">выплаты, связанные с гибелью (смертью), выплаченные наследникам; </w:t>
      </w:r>
    </w:p>
    <w:p w14:paraId="6E659F4B" w14:textId="678F3FCE" w:rsidR="004D5762" w:rsidRPr="00401035" w:rsidRDefault="00CF22F2" w:rsidP="000C79D1">
      <w:pPr>
        <w:pStyle w:val="af7"/>
        <w:numPr>
          <w:ilvl w:val="0"/>
          <w:numId w:val="6"/>
        </w:numPr>
        <w:tabs>
          <w:tab w:val="left" w:pos="142"/>
          <w:tab w:val="left" w:pos="567"/>
          <w:tab w:val="left" w:pos="1134"/>
          <w:tab w:val="left" w:pos="1560"/>
        </w:tabs>
        <w:ind w:left="0" w:firstLine="567"/>
        <w:rPr>
          <w:rFonts w:ascii="Times New Roman" w:hAnsi="Times New Roman"/>
          <w:sz w:val="28"/>
          <w:szCs w:val="28"/>
        </w:rPr>
      </w:pPr>
      <w:r w:rsidRPr="006848CC">
        <w:rPr>
          <w:rFonts w:ascii="Times New Roman" w:hAnsi="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w:t>
      </w:r>
      <w:r w:rsidRPr="00927C4D">
        <w:rPr>
          <w:rFonts w:ascii="Times New Roman" w:hAnsi="Times New Roman"/>
          <w:sz w:val="28"/>
        </w:rPr>
        <w:t xml:space="preserve">поименованных </w:t>
      </w:r>
      <w:r w:rsidRPr="00FE1F9D">
        <w:rPr>
          <w:rFonts w:ascii="Times New Roman" w:hAnsi="Times New Roman"/>
          <w:sz w:val="28"/>
        </w:rPr>
        <w:t xml:space="preserve">в </w:t>
      </w:r>
      <w:hyperlink w:anchor="Обязательства" w:history="1">
        <w:r w:rsidRPr="00D46754">
          <w:rPr>
            <w:rStyle w:val="aff5"/>
            <w:rFonts w:ascii="Times New Roman" w:hAnsi="Times New Roman"/>
            <w:sz w:val="28"/>
          </w:rPr>
          <w:t xml:space="preserve">подпункте 3 пункта </w:t>
        </w:r>
        <w:r w:rsidR="00927C4D" w:rsidRPr="00D46754">
          <w:rPr>
            <w:rStyle w:val="aff5"/>
            <w:rFonts w:ascii="Times New Roman" w:hAnsi="Times New Roman"/>
            <w:sz w:val="28"/>
            <w:szCs w:val="28"/>
          </w:rPr>
          <w:t>21</w:t>
        </w:r>
        <w:r w:rsidR="007F2AF0">
          <w:rPr>
            <w:rStyle w:val="aff5"/>
            <w:rFonts w:ascii="Times New Roman" w:hAnsi="Times New Roman"/>
            <w:sz w:val="28"/>
            <w:szCs w:val="28"/>
          </w:rPr>
          <w:t>7</w:t>
        </w:r>
        <w:r w:rsidR="00927C4D" w:rsidRPr="00D46754">
          <w:rPr>
            <w:rStyle w:val="aff5"/>
            <w:rFonts w:ascii="Times New Roman" w:hAnsi="Times New Roman"/>
            <w:sz w:val="28"/>
          </w:rPr>
          <w:t xml:space="preserve"> </w:t>
        </w:r>
        <w:r w:rsidRPr="00D46754">
          <w:rPr>
            <w:rStyle w:val="aff5"/>
            <w:rFonts w:ascii="Times New Roman" w:hAnsi="Times New Roman"/>
            <w:sz w:val="28"/>
          </w:rPr>
          <w:t>настоящих Методических рекомендаций</w:t>
        </w:r>
      </w:hyperlink>
      <w:r w:rsidRPr="006D6F6F">
        <w:rPr>
          <w:rFonts w:ascii="Times New Roman" w:hAnsi="Times New Roman"/>
          <w:sz w:val="28"/>
          <w:szCs w:val="28"/>
        </w:rPr>
        <w:t>, доходом является положительный результат</w:t>
      </w:r>
      <w:r w:rsidRPr="006848CC">
        <w:rPr>
          <w:rFonts w:ascii="Times New Roman" w:hAnsi="Times New Roman"/>
          <w:sz w:val="28"/>
          <w:szCs w:val="28"/>
        </w:rPr>
        <w:t xml:space="preserve"> (разница между выплаченными в результате прекращения таких договоров страхования денежными суммами</w:t>
      </w:r>
      <w:r w:rsidR="00455E77">
        <w:rPr>
          <w:rFonts w:ascii="Times New Roman" w:hAnsi="Times New Roman"/>
          <w:sz w:val="28"/>
          <w:szCs w:val="28"/>
        </w:rPr>
        <w:t xml:space="preserve"> (в том числе денежными компенсациями, предусмотренными договорами долевого страхования жизни)</w:t>
      </w:r>
      <w:r w:rsidRPr="006848CC">
        <w:rPr>
          <w:rFonts w:ascii="Times New Roman" w:hAnsi="Times New Roman"/>
          <w:sz w:val="28"/>
          <w:szCs w:val="28"/>
        </w:rPr>
        <w:t xml:space="preserve"> и уплаченными страховыми премиями (взносами)</w:t>
      </w:r>
      <w:r w:rsidR="00455E77">
        <w:rPr>
          <w:rFonts w:ascii="Times New Roman" w:hAnsi="Times New Roman"/>
          <w:sz w:val="28"/>
          <w:szCs w:val="28"/>
        </w:rPr>
        <w:t xml:space="preserve"> </w:t>
      </w:r>
      <w:r w:rsidRPr="006848CC">
        <w:rPr>
          <w:rFonts w:ascii="Times New Roman" w:hAnsi="Times New Roman"/>
          <w:sz w:val="28"/>
          <w:szCs w:val="28"/>
        </w:rPr>
        <w:t>(в отношении каждого договора отд</w:t>
      </w:r>
      <w:r w:rsidRPr="00401035">
        <w:rPr>
          <w:rFonts w:ascii="Times New Roman" w:hAnsi="Times New Roman"/>
          <w:sz w:val="28"/>
          <w:szCs w:val="28"/>
        </w:rPr>
        <w:t>ельно));</w:t>
      </w:r>
    </w:p>
    <w:p w14:paraId="4B9CE074" w14:textId="5A482A29" w:rsidR="004D5762" w:rsidRPr="006848CC" w:rsidRDefault="00CF22F2" w:rsidP="000C79D1">
      <w:pPr>
        <w:pStyle w:val="Default"/>
        <w:numPr>
          <w:ilvl w:val="0"/>
          <w:numId w:val="6"/>
        </w:numPr>
        <w:tabs>
          <w:tab w:val="left" w:pos="142"/>
          <w:tab w:val="left" w:pos="567"/>
          <w:tab w:val="left" w:pos="1134"/>
          <w:tab w:val="left" w:pos="1560"/>
        </w:tabs>
        <w:ind w:left="0" w:firstLine="567"/>
        <w:rPr>
          <w:color w:val="auto"/>
          <w:sz w:val="28"/>
          <w:szCs w:val="28"/>
        </w:rPr>
      </w:pPr>
      <w:r w:rsidRPr="006848CC">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w:t>
      </w:r>
      <w:r w:rsidR="00A01564" w:rsidRPr="00A01564">
        <w:rPr>
          <w:color w:val="auto"/>
          <w:sz w:val="28"/>
          <w:szCs w:val="28"/>
        </w:rPr>
        <w:t xml:space="preserve">пенсионного и </w:t>
      </w:r>
      <w:r w:rsidRPr="006848CC">
        <w:rPr>
          <w:color w:val="auto"/>
          <w:sz w:val="28"/>
          <w:szCs w:val="28"/>
        </w:rPr>
        <w:t xml:space="preserve">социального страхования Российской Федерации и т.д.), в случае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00A01564" w:rsidRPr="00AD75B1">
        <w:rPr>
          <w:sz w:val="28"/>
        </w:rPr>
        <w:t xml:space="preserve"> </w:t>
      </w:r>
      <w:r w:rsidRPr="006848CC">
        <w:rPr>
          <w:color w:val="auto"/>
          <w:sz w:val="28"/>
          <w:szCs w:val="28"/>
        </w:rPr>
        <w:t xml:space="preserve">по месту службы (работы) и не отражены в строке </w:t>
      </w:r>
      <w:r w:rsidRPr="00AD75B1">
        <w:rPr>
          <w:b/>
          <w:color w:val="auto"/>
          <w:sz w:val="28"/>
        </w:rPr>
        <w:t>"Доход по основному месту работы"</w:t>
      </w:r>
      <w:r w:rsidRPr="006848CC">
        <w:rPr>
          <w:color w:val="auto"/>
          <w:sz w:val="28"/>
          <w:szCs w:val="28"/>
        </w:rPr>
        <w:t xml:space="preserve">; </w:t>
      </w:r>
    </w:p>
    <w:p w14:paraId="5C5BA4AC" w14:textId="49B4A491" w:rsidR="004D5762" w:rsidRPr="006848CC" w:rsidRDefault="00CF22F2" w:rsidP="000C79D1">
      <w:pPr>
        <w:pStyle w:val="af7"/>
        <w:numPr>
          <w:ilvl w:val="0"/>
          <w:numId w:val="6"/>
        </w:numPr>
        <w:tabs>
          <w:tab w:val="left" w:pos="142"/>
          <w:tab w:val="left" w:pos="567"/>
          <w:tab w:val="left" w:pos="1134"/>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w:t>
      </w:r>
      <w:r w:rsidR="00D51788">
        <w:rPr>
          <w:rFonts w:ascii="Times New Roman" w:eastAsia="Times New Roman" w:hAnsi="Times New Roman"/>
          <w:sz w:val="28"/>
          <w:szCs w:val="28"/>
          <w:lang w:eastAsia="ru-RU"/>
        </w:rPr>
        <w:t xml:space="preserve"> (супруга)</w:t>
      </w:r>
      <w:r w:rsidRPr="006848CC">
        <w:rPr>
          <w:rFonts w:ascii="Times New Roman" w:eastAsia="Times New Roman" w:hAnsi="Times New Roman"/>
          <w:sz w:val="28"/>
          <w:szCs w:val="28"/>
          <w:lang w:eastAsia="ru-RU"/>
        </w:rPr>
        <w:t xml:space="preserve"> или несовершеннолетнего ребенка, то сведения о счете необходимо также отразить в разделе 4 справки;</w:t>
      </w:r>
    </w:p>
    <w:p w14:paraId="42C92EDB" w14:textId="30F235B9" w:rsidR="004D5762" w:rsidRPr="006848CC" w:rsidRDefault="00CF22F2" w:rsidP="000C79D1">
      <w:pPr>
        <w:pStyle w:val="Default"/>
        <w:numPr>
          <w:ilvl w:val="0"/>
          <w:numId w:val="6"/>
        </w:numPr>
        <w:tabs>
          <w:tab w:val="left" w:pos="142"/>
          <w:tab w:val="left" w:pos="567"/>
          <w:tab w:val="left" w:pos="1134"/>
        </w:tabs>
        <w:ind w:left="0" w:firstLine="567"/>
        <w:rPr>
          <w:sz w:val="28"/>
          <w:szCs w:val="28"/>
        </w:rPr>
      </w:pPr>
      <w:r w:rsidRPr="006848CC">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w:t>
      </w:r>
      <w:r w:rsidRPr="006848CC">
        <w:rPr>
          <w:sz w:val="28"/>
          <w:szCs w:val="28"/>
        </w:rPr>
        <w:lastRenderedPageBreak/>
        <w:t xml:space="preserve">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 </w:t>
      </w:r>
    </w:p>
    <w:p w14:paraId="3B174F44" w14:textId="5703CDE7" w:rsidR="004D5762" w:rsidRPr="006848CC" w:rsidRDefault="00CF22F2" w:rsidP="000C79D1">
      <w:pPr>
        <w:pStyle w:val="Default"/>
        <w:numPr>
          <w:ilvl w:val="0"/>
          <w:numId w:val="6"/>
        </w:numPr>
        <w:tabs>
          <w:tab w:val="left" w:pos="142"/>
          <w:tab w:val="left" w:pos="567"/>
          <w:tab w:val="left" w:pos="1134"/>
        </w:tabs>
        <w:ind w:left="0" w:firstLine="567"/>
        <w:rPr>
          <w:sz w:val="28"/>
          <w:szCs w:val="28"/>
        </w:rPr>
      </w:pPr>
      <w:r w:rsidRPr="006848CC">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14:paraId="0848B707" w14:textId="77777777"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14:paraId="68A23A6B" w14:textId="47FEECA3"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rPr>
        <w:t>компенсационные выплаты служащему (работнику), его супруге (супругу) (например, неработающему трудоспособ</w:t>
      </w:r>
      <w:r w:rsidR="00385013">
        <w:rPr>
          <w:rFonts w:ascii="Times New Roman" w:hAnsi="Times New Roman"/>
          <w:sz w:val="28"/>
          <w:szCs w:val="28"/>
        </w:rPr>
        <w:t xml:space="preserve">ному лицу, осуществляющему уход </w:t>
      </w:r>
      <w:r w:rsidRPr="006848CC">
        <w:rPr>
          <w:rFonts w:ascii="Times New Roman" w:hAnsi="Times New Roman"/>
          <w:sz w:val="28"/>
          <w:szCs w:val="28"/>
        </w:rPr>
        <w:t>за инвалидом, за престарелым, и др.);</w:t>
      </w:r>
    </w:p>
    <w:p w14:paraId="32A80186" w14:textId="192F7398" w:rsidR="004D5762" w:rsidRPr="007812F8" w:rsidRDefault="00CF22F2" w:rsidP="000C79D1">
      <w:pPr>
        <w:pStyle w:val="af6"/>
        <w:numPr>
          <w:ilvl w:val="0"/>
          <w:numId w:val="6"/>
        </w:numPr>
        <w:shd w:val="clear" w:color="auto" w:fill="auto"/>
        <w:tabs>
          <w:tab w:val="left" w:pos="142"/>
          <w:tab w:val="left" w:pos="567"/>
          <w:tab w:val="left" w:pos="1134"/>
          <w:tab w:val="left" w:pos="1276"/>
        </w:tabs>
        <w:spacing w:after="0" w:line="240" w:lineRule="auto"/>
        <w:ind w:left="0" w:firstLine="567"/>
        <w:rPr>
          <w:rStyle w:val="af5"/>
          <w:rFonts w:ascii="Times New Roman" w:hAnsi="Times New Roman" w:cs="Times New Roman"/>
          <w:color w:val="000000"/>
          <w:sz w:val="28"/>
          <w:szCs w:val="28"/>
        </w:rPr>
      </w:pPr>
      <w:r w:rsidRPr="007812F8">
        <w:rPr>
          <w:rStyle w:val="af5"/>
          <w:rFonts w:ascii="Times New Roman" w:hAnsi="Times New Roman" w:cs="Times New Roman"/>
          <w:color w:val="000000"/>
          <w:sz w:val="28"/>
          <w:szCs w:val="28"/>
        </w:rPr>
        <w:t>выигрыши в лотереях, букмекерских конторах, тотализаторах, конкурсах и иных играх (при этом расходы, например</w:t>
      </w:r>
      <w:r w:rsidR="009E75AF" w:rsidRPr="007812F8">
        <w:rPr>
          <w:rStyle w:val="af5"/>
          <w:rFonts w:ascii="Times New Roman" w:hAnsi="Times New Roman" w:cs="Times New Roman"/>
          <w:color w:val="000000"/>
          <w:sz w:val="28"/>
          <w:szCs w:val="28"/>
        </w:rPr>
        <w:t>,</w:t>
      </w:r>
      <w:r w:rsidRPr="007812F8">
        <w:rPr>
          <w:rStyle w:val="af5"/>
          <w:rFonts w:ascii="Times New Roman" w:hAnsi="Times New Roman" w:cs="Times New Roman"/>
          <w:color w:val="000000"/>
          <w:sz w:val="28"/>
          <w:szCs w:val="28"/>
        </w:rPr>
        <w:t xml:space="preserve"> ставка, не учитываются и не подлежат вычитанию из сумм выигрышей);</w:t>
      </w:r>
    </w:p>
    <w:p w14:paraId="724F45AC" w14:textId="77777777" w:rsidR="004D5762" w:rsidRPr="006848CC" w:rsidRDefault="00CF22F2" w:rsidP="000C79D1">
      <w:pPr>
        <w:pStyle w:val="af6"/>
        <w:numPr>
          <w:ilvl w:val="0"/>
          <w:numId w:val="6"/>
        </w:numPr>
        <w:shd w:val="clear" w:color="auto" w:fill="auto"/>
        <w:tabs>
          <w:tab w:val="left" w:pos="567"/>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6848CC">
        <w:rPr>
          <w:rFonts w:ascii="Times New Roman" w:hAnsi="Times New Roman" w:cs="Times New Roman"/>
          <w:sz w:val="28"/>
          <w:szCs w:val="28"/>
        </w:rPr>
        <w:t>выплаты членам профсоюзных организаций, полученные от данных профсоюзных организаций;</w:t>
      </w:r>
    </w:p>
    <w:p w14:paraId="6630C913" w14:textId="19C8FB44"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от реализации имущества, </w:t>
      </w:r>
      <w:r w:rsidR="00385013">
        <w:rPr>
          <w:rFonts w:ascii="Times New Roman" w:hAnsi="Times New Roman"/>
          <w:sz w:val="28"/>
          <w:szCs w:val="28"/>
        </w:rPr>
        <w:t xml:space="preserve">полученный наложенным платежом. </w:t>
      </w:r>
      <w:r w:rsidRPr="006848CC">
        <w:rPr>
          <w:rFonts w:ascii="Times New Roman" w:hAnsi="Times New Roman"/>
          <w:sz w:val="28"/>
          <w:szCs w:val="28"/>
        </w:rPr>
        <w:t xml:space="preserve">В случае если посылкой направлялись результаты педагогической и научной деятельности, доход указывается в строке </w:t>
      </w:r>
      <w:r w:rsidRPr="00AD75B1">
        <w:rPr>
          <w:rFonts w:ascii="Times New Roman" w:hAnsi="Times New Roman"/>
          <w:b/>
          <w:sz w:val="28"/>
        </w:rPr>
        <w:t>"Доход от педагогической и научной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 xml:space="preserve">, результаты иной творческой деятельности – в строке </w:t>
      </w:r>
      <w:r w:rsidRPr="00AD75B1">
        <w:rPr>
          <w:rFonts w:ascii="Times New Roman" w:hAnsi="Times New Roman"/>
          <w:b/>
          <w:sz w:val="28"/>
        </w:rPr>
        <w:t>"Доход от иной творческой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w:t>
      </w:r>
    </w:p>
    <w:p w14:paraId="789EC5D3" w14:textId="4E5C0F35"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вознаграждение, полученное при осуществлении опеки или попечительства на возмездной основе;</w:t>
      </w:r>
    </w:p>
    <w:p w14:paraId="7E182D61" w14:textId="4ACA0B1E" w:rsidR="004D5762" w:rsidRPr="003F6CEA"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7812F8">
        <w:rPr>
          <w:rFonts w:ascii="Times New Roman" w:hAnsi="Times New Roman"/>
          <w:sz w:val="28"/>
          <w:szCs w:val="28"/>
        </w:rPr>
        <w:t xml:space="preserve">доход, полученный индивидуальным предпринимателем (указывается согласно бухгалтерской (финансовой) отчетности или в соответствии </w:t>
      </w:r>
      <w:r w:rsidRPr="00927C4D">
        <w:rPr>
          <w:rFonts w:ascii="Times New Roman" w:hAnsi="Times New Roman"/>
          <w:sz w:val="28"/>
        </w:rPr>
        <w:t xml:space="preserve">с </w:t>
      </w:r>
      <w:hyperlink w:anchor="ИП" w:history="1">
        <w:r w:rsidRPr="0074798F">
          <w:rPr>
            <w:rStyle w:val="aff5"/>
            <w:rFonts w:ascii="Times New Roman" w:hAnsi="Times New Roman"/>
            <w:sz w:val="28"/>
          </w:rPr>
          <w:t xml:space="preserve">пунктом </w:t>
        </w:r>
        <w:r w:rsidR="00927C4D" w:rsidRPr="0074798F">
          <w:rPr>
            <w:rStyle w:val="aff5"/>
            <w:rFonts w:ascii="Times New Roman" w:hAnsi="Times New Roman"/>
            <w:sz w:val="28"/>
            <w:szCs w:val="28"/>
          </w:rPr>
          <w:t>6</w:t>
        </w:r>
        <w:r w:rsidR="009039B4">
          <w:rPr>
            <w:rStyle w:val="aff5"/>
            <w:rFonts w:ascii="Times New Roman" w:hAnsi="Times New Roman"/>
            <w:sz w:val="28"/>
            <w:szCs w:val="28"/>
          </w:rPr>
          <w:t>2</w:t>
        </w:r>
        <w:r w:rsidR="00927C4D" w:rsidRPr="0074798F">
          <w:rPr>
            <w:rStyle w:val="aff5"/>
            <w:rFonts w:ascii="Times New Roman" w:hAnsi="Times New Roman"/>
            <w:sz w:val="28"/>
          </w:rPr>
          <w:t xml:space="preserve"> </w:t>
        </w:r>
        <w:r w:rsidRPr="0074798F">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w:t>
      </w:r>
    </w:p>
    <w:p w14:paraId="0091DAA7" w14:textId="02AFACE9"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D6F6F">
        <w:rPr>
          <w:rFonts w:ascii="Times New Roman" w:hAnsi="Times New Roman"/>
          <w:sz w:val="28"/>
          <w:szCs w:val="28"/>
        </w:rPr>
        <w:t>денежные выплаты, полученные при награждении почетными</w:t>
      </w:r>
      <w:r w:rsidRPr="00401035">
        <w:rPr>
          <w:rFonts w:ascii="Times New Roman" w:hAnsi="Times New Roman"/>
          <w:sz w:val="28"/>
          <w:szCs w:val="28"/>
        </w:rPr>
        <w:t xml:space="preserve"> грамотами и наградам</w:t>
      </w:r>
      <w:r w:rsidRPr="006848CC">
        <w:rPr>
          <w:rFonts w:ascii="Times New Roman" w:hAnsi="Times New Roman"/>
          <w:sz w:val="28"/>
          <w:szCs w:val="28"/>
        </w:rPr>
        <w:t xml:space="preserve">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w:t>
      </w:r>
      <w:r w:rsidR="00405A0D">
        <w:rPr>
          <w:rFonts w:ascii="Times New Roman" w:hAnsi="Times New Roman"/>
          <w:sz w:val="28"/>
          <w:szCs w:val="28"/>
        </w:rPr>
        <w:t>С</w:t>
      </w:r>
      <w:r w:rsidRPr="006848CC">
        <w:rPr>
          <w:rFonts w:ascii="Times New Roman" w:hAnsi="Times New Roman"/>
          <w:sz w:val="28"/>
          <w:szCs w:val="28"/>
        </w:rPr>
        <w:t xml:space="preserve">правку </w:t>
      </w:r>
      <w:r w:rsidR="00405A0D">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полученную по основному месту службы (работы);</w:t>
      </w:r>
    </w:p>
    <w:p w14:paraId="767DE83F" w14:textId="05A77CCC"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оплаты услуг или товаров, в том числе в качестве авансового платежа;</w:t>
      </w:r>
    </w:p>
    <w:p w14:paraId="57439FD7"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14:paraId="5857D026" w14:textId="6860126F" w:rsidR="004D5762" w:rsidRPr="006D6F6F"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от родственников (за исключением супруги (супруга) и несовершеннолетних детей</w:t>
      </w:r>
      <w:r w:rsidRPr="006848CC">
        <w:rPr>
          <w:rStyle w:val="af5"/>
          <w:rFonts w:ascii="Times New Roman" w:hAnsi="Times New Roman" w:cs="Times New Roman"/>
          <w:color w:val="000000"/>
          <w:sz w:val="28"/>
          <w:szCs w:val="28"/>
        </w:rPr>
        <w:t xml:space="preserve"> кроме случая, </w:t>
      </w:r>
      <w:r w:rsidRPr="00927C4D">
        <w:rPr>
          <w:rStyle w:val="af5"/>
          <w:rFonts w:ascii="Times New Roman" w:hAnsi="Times New Roman"/>
          <w:color w:val="000000"/>
          <w:sz w:val="28"/>
        </w:rPr>
        <w:t xml:space="preserve">предусмотренного </w:t>
      </w:r>
      <w:hyperlink w:anchor="Причины" w:history="1">
        <w:r w:rsidRPr="0074798F">
          <w:rPr>
            <w:rStyle w:val="aff5"/>
            <w:rFonts w:ascii="Times New Roman" w:hAnsi="Times New Roman" w:cs="Calibri"/>
            <w:sz w:val="28"/>
            <w:shd w:val="clear" w:color="auto" w:fill="FFFFFF"/>
          </w:rPr>
          <w:t xml:space="preserve">пунктом </w:t>
        </w:r>
        <w:r w:rsidR="00927C4D">
          <w:rPr>
            <w:rStyle w:val="aff5"/>
            <w:rFonts w:ascii="Times New Roman" w:hAnsi="Times New Roman" w:cs="Calibri"/>
            <w:sz w:val="28"/>
            <w:shd w:val="clear" w:color="auto" w:fill="FFFFFF"/>
          </w:rPr>
          <w:t>4</w:t>
        </w:r>
        <w:r w:rsidR="007B77DD">
          <w:rPr>
            <w:rStyle w:val="aff5"/>
            <w:rFonts w:ascii="Times New Roman" w:hAnsi="Times New Roman" w:cs="Calibri"/>
            <w:sz w:val="28"/>
            <w:shd w:val="clear" w:color="auto" w:fill="FFFFFF"/>
          </w:rPr>
          <w:t>1</w:t>
        </w:r>
        <w:r w:rsidR="00927C4D" w:rsidRPr="0074798F">
          <w:rPr>
            <w:rStyle w:val="aff5"/>
            <w:rFonts w:ascii="Times New Roman" w:hAnsi="Times New Roman" w:cs="Calibri"/>
            <w:sz w:val="28"/>
            <w:shd w:val="clear" w:color="auto" w:fill="FFFFFF"/>
          </w:rPr>
          <w:t xml:space="preserve"> </w:t>
        </w:r>
        <w:r w:rsidR="000D475C" w:rsidRPr="0074798F">
          <w:rPr>
            <w:rStyle w:val="aff5"/>
            <w:rFonts w:ascii="Times New Roman" w:hAnsi="Times New Roman"/>
            <w:sz w:val="28"/>
            <w:szCs w:val="28"/>
            <w:shd w:val="clear" w:color="auto" w:fill="FFFFFF"/>
          </w:rPr>
          <w:t>настоящих</w:t>
        </w:r>
        <w:r w:rsidR="001E63D2" w:rsidRPr="0074798F">
          <w:rPr>
            <w:rStyle w:val="aff5"/>
            <w:rFonts w:ascii="Times New Roman" w:hAnsi="Times New Roman"/>
            <w:sz w:val="28"/>
            <w:szCs w:val="28"/>
            <w:shd w:val="clear" w:color="auto" w:fill="FFFFFF"/>
          </w:rPr>
          <w:t xml:space="preserve"> </w:t>
        </w:r>
        <w:r w:rsidRPr="0074798F">
          <w:rPr>
            <w:rStyle w:val="aff5"/>
            <w:rFonts w:ascii="Times New Roman" w:hAnsi="Times New Roman" w:cs="Calibri"/>
            <w:sz w:val="28"/>
            <w:shd w:val="clear" w:color="auto" w:fill="FFFFFF"/>
          </w:rPr>
          <w:t>Методических рекомендаций</w:t>
        </w:r>
      </w:hyperlink>
      <w:r w:rsidRPr="006D6F6F">
        <w:rPr>
          <w:rStyle w:val="af5"/>
          <w:rFonts w:ascii="Times New Roman" w:hAnsi="Times New Roman" w:cs="Times New Roman"/>
          <w:color w:val="000000"/>
          <w:sz w:val="28"/>
          <w:szCs w:val="28"/>
        </w:rPr>
        <w:t xml:space="preserve"> – при невозможности по </w:t>
      </w:r>
      <w:r w:rsidRPr="006D6F6F">
        <w:rPr>
          <w:rStyle w:val="af5"/>
          <w:rFonts w:ascii="Times New Roman" w:hAnsi="Times New Roman" w:cs="Times New Roman"/>
          <w:color w:val="000000"/>
          <w:sz w:val="28"/>
          <w:szCs w:val="28"/>
        </w:rPr>
        <w:lastRenderedPageBreak/>
        <w:t>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 и третьих лиц на невозвратной основе;</w:t>
      </w:r>
    </w:p>
    <w:p w14:paraId="3BD921DD" w14:textId="247B12C2"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D6F6F">
        <w:rPr>
          <w:rFonts w:ascii="Times New Roman" w:hAnsi="Times New Roman"/>
          <w:sz w:val="28"/>
          <w:szCs w:val="28"/>
        </w:rPr>
        <w:t>доход, полученный по договорам переуступки прав требования на строящиеся объекты</w:t>
      </w:r>
      <w:r w:rsidRPr="006848CC">
        <w:rPr>
          <w:rFonts w:ascii="Times New Roman" w:hAnsi="Times New Roman"/>
          <w:sz w:val="28"/>
          <w:szCs w:val="28"/>
        </w:rPr>
        <w:t xml:space="preserve"> недвижимости;</w:t>
      </w:r>
    </w:p>
    <w:p w14:paraId="13F4EFE2" w14:textId="208B684E"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14:paraId="36A3675A"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выплаченная ликвидационная стоимость ценных бумаг при ликвидации коммерческой организации;</w:t>
      </w:r>
    </w:p>
    <w:p w14:paraId="35C0AEA7"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14:paraId="1975D9CB" w14:textId="4AF5543D" w:rsidR="009F270B"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w:t>
      </w:r>
      <w:r w:rsidR="00880043" w:rsidRPr="006848CC" w:rsidDel="009E4BD5">
        <w:rPr>
          <w:rFonts w:ascii="Times New Roman" w:hAnsi="Times New Roman"/>
          <w:sz w:val="28"/>
          <w:szCs w:val="28"/>
        </w:rPr>
        <w:t xml:space="preserve"> </w:t>
      </w:r>
    </w:p>
    <w:p w14:paraId="5DF569FE"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иные аналогичные выплаты.</w:t>
      </w:r>
    </w:p>
    <w:p w14:paraId="18A517B4" w14:textId="05E8F323" w:rsidR="004D5762" w:rsidRPr="00405A0D" w:rsidRDefault="00CF22F2" w:rsidP="000C79D1">
      <w:pPr>
        <w:pStyle w:val="af7"/>
        <w:numPr>
          <w:ilvl w:val="0"/>
          <w:numId w:val="1"/>
        </w:numPr>
        <w:tabs>
          <w:tab w:val="left" w:pos="567"/>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 xml:space="preserve">Также в строке </w:t>
      </w:r>
      <w:r w:rsidRPr="00AD75B1">
        <w:rPr>
          <w:rFonts w:ascii="Times New Roman" w:hAnsi="Times New Roman"/>
          <w:b/>
          <w:sz w:val="28"/>
        </w:rPr>
        <w:t>"</w:t>
      </w:r>
      <w:r w:rsidRPr="00F55DA8">
        <w:rPr>
          <w:rStyle w:val="20"/>
        </w:rPr>
        <w:t>Иные доходы</w:t>
      </w:r>
      <w:r w:rsidRPr="00AD75B1">
        <w:rPr>
          <w:rFonts w:ascii="Times New Roman" w:hAnsi="Times New Roman"/>
          <w:b/>
          <w:sz w:val="28"/>
        </w:rPr>
        <w:t xml:space="preserve">" </w:t>
      </w:r>
      <w:r w:rsidRPr="006848CC">
        <w:rPr>
          <w:rFonts w:ascii="Times New Roman" w:eastAsia="Times New Roman" w:hAnsi="Times New Roman"/>
          <w:sz w:val="28"/>
          <w:szCs w:val="28"/>
          <w:lang w:eastAsia="ru-RU"/>
        </w:rPr>
        <w:t>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r w:rsidRPr="00405A0D">
        <w:rPr>
          <w:rFonts w:ascii="Times New Roman" w:eastAsia="Times New Roman" w:hAnsi="Times New Roman"/>
          <w:sz w:val="28"/>
          <w:szCs w:val="28"/>
          <w:lang w:eastAsia="ru-RU"/>
        </w:rPr>
        <w:t>.</w:t>
      </w:r>
    </w:p>
    <w:p w14:paraId="108B1C06" w14:textId="1F2D4B49" w:rsidR="004D5762" w:rsidRDefault="00CF22F2" w:rsidP="000C79D1">
      <w:pPr>
        <w:tabs>
          <w:tab w:val="left" w:pos="567"/>
        </w:tabs>
        <w:ind w:firstLine="567"/>
        <w:rPr>
          <w:rFonts w:ascii="Times New Roman" w:eastAsia="Times New Roman" w:hAnsi="Times New Roman"/>
          <w:sz w:val="28"/>
          <w:szCs w:val="28"/>
          <w:lang w:eastAsia="ru-RU"/>
        </w:rPr>
      </w:pPr>
      <w:r w:rsidRPr="006848CC">
        <w:rPr>
          <w:rFonts w:ascii="Times New Roman" w:eastAsia="Times New Roman" w:hAnsi="Times New Roman"/>
          <w:sz w:val="28"/>
          <w:szCs w:val="28"/>
          <w:lang w:eastAsia="ru-RU"/>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14:paraId="43BEDE88" w14:textId="325ACEFA" w:rsidR="004D5762" w:rsidRPr="003F6CEA" w:rsidRDefault="00CF22F2" w:rsidP="000C79D1">
      <w:pPr>
        <w:pStyle w:val="af7"/>
        <w:numPr>
          <w:ilvl w:val="0"/>
          <w:numId w:val="1"/>
        </w:numPr>
        <w:tabs>
          <w:tab w:val="left" w:pos="567"/>
        </w:tabs>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Доход, полученный в иностранной валюте, указывается в рублях по курсу Банка России на дату получения дохода</w:t>
      </w:r>
      <w:r w:rsidR="00D813DB" w:rsidRPr="006D6F6F">
        <w:rPr>
          <w:rFonts w:ascii="Times New Roman" w:eastAsia="Times New Roman" w:hAnsi="Times New Roman"/>
          <w:sz w:val="28"/>
          <w:szCs w:val="28"/>
          <w:lang w:eastAsia="ru-RU"/>
        </w:rPr>
        <w:t xml:space="preserve"> </w:t>
      </w:r>
      <w:r w:rsidR="00D813DB" w:rsidRPr="00927C4D">
        <w:rPr>
          <w:rFonts w:ascii="Times New Roman" w:hAnsi="Times New Roman"/>
          <w:sz w:val="28"/>
        </w:rPr>
        <w:t xml:space="preserve">(с учетом положений </w:t>
      </w:r>
      <w:hyperlink w:anchor="Справка" w:history="1">
        <w:r w:rsidR="00D813DB" w:rsidRPr="0074798F">
          <w:rPr>
            <w:rStyle w:val="aff5"/>
            <w:rFonts w:ascii="Times New Roman" w:hAnsi="Times New Roman"/>
            <w:sz w:val="28"/>
          </w:rPr>
          <w:t xml:space="preserve">пункта </w:t>
        </w:r>
        <w:r w:rsidR="00927C4D">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927C4D" w:rsidRPr="0074798F">
          <w:rPr>
            <w:rStyle w:val="aff5"/>
            <w:rFonts w:ascii="Times New Roman" w:hAnsi="Times New Roman"/>
            <w:sz w:val="28"/>
          </w:rPr>
          <w:t xml:space="preserve"> </w:t>
        </w:r>
        <w:r w:rsidR="00D813DB" w:rsidRPr="0074798F">
          <w:rPr>
            <w:rStyle w:val="aff5"/>
            <w:rFonts w:ascii="Times New Roman" w:hAnsi="Times New Roman"/>
            <w:sz w:val="28"/>
          </w:rPr>
          <w:t>настоящих Методических рекомендаций</w:t>
        </w:r>
      </w:hyperlink>
      <w:r w:rsidR="00D813DB" w:rsidRPr="0074798F">
        <w:rPr>
          <w:rStyle w:val="aff5"/>
          <w:rFonts w:ascii="Times New Roman" w:eastAsia="Times New Roman" w:hAnsi="Times New Roman"/>
          <w:color w:val="auto"/>
          <w:sz w:val="28"/>
          <w:szCs w:val="28"/>
          <w:u w:val="none"/>
          <w:lang w:eastAsia="ru-RU"/>
        </w:rPr>
        <w:t>)</w:t>
      </w:r>
      <w:r w:rsidRPr="0074798F">
        <w:rPr>
          <w:rFonts w:ascii="Times New Roman" w:eastAsia="Times New Roman" w:hAnsi="Times New Roman"/>
          <w:sz w:val="28"/>
          <w:szCs w:val="28"/>
          <w:lang w:eastAsia="ru-RU"/>
        </w:rPr>
        <w:t>.</w:t>
      </w:r>
      <w:r w:rsidRPr="0074798F">
        <w:rPr>
          <w:rFonts w:ascii="Times New Roman" w:hAnsi="Times New Roman"/>
          <w:sz w:val="28"/>
          <w:szCs w:val="28"/>
        </w:rPr>
        <w:t xml:space="preserve"> </w:t>
      </w:r>
      <w:r w:rsidRPr="003F6CEA">
        <w:rPr>
          <w:rFonts w:ascii="Times New Roman" w:eastAsia="Times New Roman" w:hAnsi="Times New Roman"/>
          <w:sz w:val="28"/>
          <w:szCs w:val="28"/>
          <w:lang w:eastAsia="ru-RU"/>
        </w:rPr>
        <w:t>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r w:rsidR="00D813DB" w:rsidRPr="003F6CEA">
        <w:rPr>
          <w:rFonts w:ascii="Times New Roman" w:eastAsia="Times New Roman" w:hAnsi="Times New Roman"/>
          <w:sz w:val="28"/>
          <w:szCs w:val="28"/>
          <w:lang w:eastAsia="ru-RU"/>
        </w:rPr>
        <w:t xml:space="preserve"> </w:t>
      </w:r>
      <w:r w:rsidR="00D813DB" w:rsidRPr="00927C4D">
        <w:rPr>
          <w:rFonts w:ascii="Times New Roman" w:hAnsi="Times New Roman"/>
          <w:sz w:val="28"/>
        </w:rPr>
        <w:t xml:space="preserve">(с учетом положений </w:t>
      </w:r>
      <w:hyperlink w:anchor="Справка" w:history="1">
        <w:r w:rsidR="00D813DB" w:rsidRPr="0074798F">
          <w:rPr>
            <w:rStyle w:val="aff5"/>
            <w:rFonts w:ascii="Times New Roman" w:hAnsi="Times New Roman"/>
            <w:sz w:val="28"/>
          </w:rPr>
          <w:t xml:space="preserve">пункта </w:t>
        </w:r>
        <w:r w:rsidR="00927C4D">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927C4D" w:rsidRPr="0074798F">
          <w:rPr>
            <w:rStyle w:val="aff5"/>
            <w:rFonts w:ascii="Times New Roman" w:hAnsi="Times New Roman"/>
            <w:sz w:val="28"/>
          </w:rPr>
          <w:t xml:space="preserve"> </w:t>
        </w:r>
        <w:r w:rsidR="00D813DB" w:rsidRPr="0074798F">
          <w:rPr>
            <w:rStyle w:val="aff5"/>
            <w:rFonts w:ascii="Times New Roman" w:hAnsi="Times New Roman"/>
            <w:sz w:val="28"/>
          </w:rPr>
          <w:t>настоящих Методических рекомендаций</w:t>
        </w:r>
      </w:hyperlink>
      <w:r w:rsidR="00D813DB" w:rsidRPr="0074798F">
        <w:rPr>
          <w:rStyle w:val="aff5"/>
          <w:rFonts w:ascii="Times New Roman" w:eastAsia="Times New Roman" w:hAnsi="Times New Roman"/>
          <w:color w:val="auto"/>
          <w:sz w:val="28"/>
          <w:szCs w:val="28"/>
          <w:u w:val="none"/>
          <w:lang w:eastAsia="ru-RU"/>
        </w:rPr>
        <w:t>)</w:t>
      </w:r>
      <w:r w:rsidRPr="003F6CEA">
        <w:rPr>
          <w:rFonts w:ascii="Times New Roman" w:eastAsia="Times New Roman" w:hAnsi="Times New Roman"/>
          <w:sz w:val="28"/>
          <w:szCs w:val="28"/>
          <w:lang w:eastAsia="ru-RU"/>
        </w:rPr>
        <w:t>.</w:t>
      </w:r>
    </w:p>
    <w:p w14:paraId="128260D4" w14:textId="171BF234" w:rsidR="00776682" w:rsidRPr="00927C4D" w:rsidRDefault="00CF22F2" w:rsidP="000C79D1">
      <w:pPr>
        <w:pStyle w:val="af7"/>
        <w:numPr>
          <w:ilvl w:val="0"/>
          <w:numId w:val="1"/>
        </w:numPr>
        <w:tabs>
          <w:tab w:val="left" w:pos="567"/>
        </w:tabs>
        <w:ind w:left="0" w:firstLine="567"/>
        <w:rPr>
          <w:rFonts w:ascii="Times New Roman" w:hAnsi="Times New Roman"/>
          <w:sz w:val="28"/>
        </w:rPr>
      </w:pPr>
      <w:r w:rsidRPr="00927C4D">
        <w:rPr>
          <w:rFonts w:ascii="Times New Roman" w:hAnsi="Times New Roman"/>
          <w:sz w:val="28"/>
        </w:rPr>
        <w:t>Формой справки не предусмотрено указание товаров, услуг,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 получение арендной платы в натуральной форме и проч.)</w:t>
      </w:r>
      <w:r w:rsidR="00F75484" w:rsidRPr="00927C4D">
        <w:rPr>
          <w:rFonts w:ascii="Times New Roman" w:hAnsi="Times New Roman"/>
          <w:sz w:val="28"/>
        </w:rPr>
        <w:t xml:space="preserve">. </w:t>
      </w:r>
    </w:p>
    <w:p w14:paraId="7D9FA714" w14:textId="1A193CF6" w:rsidR="00CA65EE" w:rsidRPr="00927C4D" w:rsidRDefault="00F75484" w:rsidP="000C79D1">
      <w:pPr>
        <w:pStyle w:val="af7"/>
        <w:numPr>
          <w:ilvl w:val="0"/>
          <w:numId w:val="1"/>
        </w:numPr>
        <w:tabs>
          <w:tab w:val="left" w:pos="567"/>
        </w:tabs>
        <w:ind w:left="0" w:firstLine="567"/>
        <w:rPr>
          <w:rFonts w:ascii="Times New Roman" w:hAnsi="Times New Roman"/>
          <w:sz w:val="28"/>
        </w:rPr>
      </w:pPr>
      <w:r w:rsidRPr="00927C4D">
        <w:rPr>
          <w:rFonts w:ascii="Times New Roman" w:hAnsi="Times New Roman"/>
          <w:sz w:val="28"/>
        </w:rPr>
        <w:t>Исключением является</w:t>
      </w:r>
      <w:r w:rsidR="00C854FC" w:rsidRPr="00927C4D">
        <w:rPr>
          <w:rFonts w:ascii="Times New Roman" w:hAnsi="Times New Roman"/>
          <w:sz w:val="28"/>
        </w:rPr>
        <w:t>, например,</w:t>
      </w:r>
      <w:r w:rsidRPr="00927C4D">
        <w:rPr>
          <w:rFonts w:ascii="Times New Roman" w:hAnsi="Times New Roman"/>
          <w:sz w:val="28"/>
        </w:rPr>
        <w:t xml:space="preserve"> цифровая валюта, полученная в результате осуществления </w:t>
      </w:r>
      <w:proofErr w:type="spellStart"/>
      <w:r w:rsidRPr="00927C4D">
        <w:rPr>
          <w:rFonts w:ascii="Times New Roman" w:hAnsi="Times New Roman"/>
          <w:sz w:val="28"/>
        </w:rPr>
        <w:t>майнинга</w:t>
      </w:r>
      <w:proofErr w:type="spellEnd"/>
      <w:r w:rsidRPr="00927C4D">
        <w:rPr>
          <w:rFonts w:ascii="Times New Roman" w:hAnsi="Times New Roman"/>
          <w:sz w:val="28"/>
        </w:rPr>
        <w:t xml:space="preserve"> (законодательством Российской Федерации о налогах и сборах такая цифровая валюта отнесена </w:t>
      </w:r>
      <w:r w:rsidR="00776682" w:rsidRPr="00927C4D">
        <w:rPr>
          <w:rFonts w:ascii="Times New Roman" w:hAnsi="Times New Roman"/>
          <w:sz w:val="28"/>
        </w:rPr>
        <w:t>к доходам, полученным в натуральной форме)</w:t>
      </w:r>
      <w:r w:rsidR="00DB5149" w:rsidRPr="00927C4D">
        <w:rPr>
          <w:rFonts w:ascii="Times New Roman" w:hAnsi="Times New Roman"/>
          <w:sz w:val="28"/>
        </w:rPr>
        <w:t>.</w:t>
      </w:r>
      <w:r w:rsidR="00DF3BFF" w:rsidRPr="00927C4D">
        <w:rPr>
          <w:rFonts w:ascii="Times New Roman" w:hAnsi="Times New Roman"/>
          <w:sz w:val="28"/>
        </w:rPr>
        <w:t xml:space="preserve"> </w:t>
      </w:r>
      <w:r w:rsidR="00CA65EE" w:rsidRPr="00927C4D">
        <w:rPr>
          <w:rFonts w:ascii="Times New Roman" w:hAnsi="Times New Roman"/>
          <w:sz w:val="28"/>
        </w:rPr>
        <w:t>Цифровая в</w:t>
      </w:r>
      <w:r w:rsidR="00776682" w:rsidRPr="00927C4D">
        <w:rPr>
          <w:rFonts w:ascii="Times New Roman" w:hAnsi="Times New Roman"/>
          <w:sz w:val="28"/>
        </w:rPr>
        <w:t xml:space="preserve">алюта, полученная в результате </w:t>
      </w:r>
      <w:proofErr w:type="spellStart"/>
      <w:r w:rsidR="00776682" w:rsidRPr="00927C4D">
        <w:rPr>
          <w:rFonts w:ascii="Times New Roman" w:hAnsi="Times New Roman"/>
          <w:sz w:val="28"/>
        </w:rPr>
        <w:t>майнинга</w:t>
      </w:r>
      <w:proofErr w:type="spellEnd"/>
      <w:r w:rsidR="00776682" w:rsidRPr="00927C4D">
        <w:rPr>
          <w:rFonts w:ascii="Times New Roman" w:hAnsi="Times New Roman"/>
          <w:sz w:val="28"/>
        </w:rPr>
        <w:t>, как и цифровая валюта, полученная по иным основаниям</w:t>
      </w:r>
      <w:r w:rsidR="00C854FC" w:rsidRPr="00927C4D">
        <w:rPr>
          <w:rFonts w:ascii="Times New Roman" w:hAnsi="Times New Roman"/>
          <w:sz w:val="28"/>
        </w:rPr>
        <w:t xml:space="preserve"> (например, куплена, получена в дар</w:t>
      </w:r>
      <w:r w:rsidR="00CA65EE" w:rsidRPr="00927C4D">
        <w:rPr>
          <w:rFonts w:ascii="Times New Roman" w:hAnsi="Times New Roman"/>
          <w:sz w:val="28"/>
        </w:rPr>
        <w:t xml:space="preserve"> и проч.</w:t>
      </w:r>
      <w:r w:rsidR="00C854FC" w:rsidRPr="00927C4D">
        <w:rPr>
          <w:rFonts w:ascii="Times New Roman" w:hAnsi="Times New Roman"/>
          <w:sz w:val="28"/>
        </w:rPr>
        <w:t>), при ее наличии в собственности подлежит указанию в подразделе 3.5 раздела 3 справки.</w:t>
      </w:r>
    </w:p>
    <w:p w14:paraId="2234197B" w14:textId="529D1CD1"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eastAsia="Times New Roman" w:hAnsi="Times New Roman"/>
          <w:sz w:val="28"/>
          <w:szCs w:val="28"/>
          <w:lang w:eastAsia="ru-RU"/>
        </w:rPr>
        <w:t>С учетом целей антико</w:t>
      </w:r>
      <w:r w:rsidRPr="006848CC">
        <w:rPr>
          <w:rFonts w:ascii="Times New Roman" w:eastAsia="Times New Roman" w:hAnsi="Times New Roman"/>
          <w:color w:val="000000"/>
          <w:sz w:val="28"/>
          <w:szCs w:val="28"/>
          <w:lang w:eastAsia="ru-RU"/>
        </w:rPr>
        <w:t>р</w:t>
      </w:r>
      <w:r w:rsidRPr="006848CC">
        <w:rPr>
          <w:rFonts w:ascii="Times New Roman" w:eastAsia="Times New Roman" w:hAnsi="Times New Roman"/>
          <w:sz w:val="28"/>
          <w:szCs w:val="28"/>
          <w:lang w:eastAsia="ru-RU"/>
        </w:rPr>
        <w:t>рупционного законодательства в строке</w:t>
      </w:r>
      <w:r w:rsidR="002F3898">
        <w:rPr>
          <w:rFonts w:ascii="Times New Roman" w:eastAsia="Times New Roman" w:hAnsi="Times New Roman"/>
          <w:sz w:val="28"/>
          <w:szCs w:val="28"/>
          <w:lang w:eastAsia="ru-RU"/>
        </w:rPr>
        <w:t xml:space="preserve"> </w:t>
      </w:r>
      <w:r w:rsidRPr="00AD75B1">
        <w:rPr>
          <w:rFonts w:ascii="Times New Roman" w:hAnsi="Times New Roman"/>
          <w:b/>
          <w:sz w:val="28"/>
        </w:rPr>
        <w:t>"Иные доходы"</w:t>
      </w:r>
      <w:r w:rsidRPr="006848CC">
        <w:rPr>
          <w:rFonts w:ascii="Times New Roman" w:eastAsia="Times New Roman" w:hAnsi="Times New Roman"/>
          <w:b/>
          <w:sz w:val="28"/>
          <w:szCs w:val="28"/>
          <w:lang w:eastAsia="ru-RU"/>
        </w:rPr>
        <w:t xml:space="preserve"> не указываются </w:t>
      </w:r>
      <w:r w:rsidRPr="006848CC">
        <w:rPr>
          <w:rFonts w:ascii="Times New Roman" w:eastAsia="Times New Roman" w:hAnsi="Times New Roman"/>
          <w:sz w:val="28"/>
          <w:szCs w:val="28"/>
          <w:lang w:eastAsia="ru-RU"/>
        </w:rPr>
        <w:t xml:space="preserve">сведения о денежных средствах, касающихся </w:t>
      </w:r>
      <w:r w:rsidRPr="006848CC">
        <w:rPr>
          <w:rFonts w:ascii="Times New Roman" w:hAnsi="Times New Roman"/>
          <w:sz w:val="28"/>
          <w:szCs w:val="28"/>
        </w:rPr>
        <w:lastRenderedPageBreak/>
        <w:t>возмещения расходов, понесенных служащим (работником), его супругой (супругом), несовершеннолетним ребенком, в том числе связанных:</w:t>
      </w:r>
    </w:p>
    <w:p w14:paraId="43C25B33"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 со служебными командировками за счет средств работодателя;</w:t>
      </w:r>
    </w:p>
    <w:p w14:paraId="1231935D"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14:paraId="12EF167A" w14:textId="172F1CBB"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w:t>
      </w:r>
      <w:r w:rsidR="002E2AC2">
        <w:rPr>
          <w:rFonts w:ascii="Times New Roman" w:hAnsi="Times New Roman"/>
          <w:sz w:val="28"/>
          <w:szCs w:val="28"/>
        </w:rPr>
        <w:t xml:space="preserve"> (работником)</w:t>
      </w:r>
      <w:r w:rsidRPr="006848CC">
        <w:rPr>
          <w:rFonts w:ascii="Times New Roman" w:hAnsi="Times New Roman"/>
          <w:sz w:val="28"/>
          <w:szCs w:val="28"/>
        </w:rPr>
        <w:t>, назначенным в порядке ротации в орган, расположенный в другой местности в пределах Российской Федерации;</w:t>
      </w:r>
    </w:p>
    <w:p w14:paraId="793E08EE"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14:paraId="5BE97EA8"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5) с приобретением проездных документов для исполнения служебных (должностных) обязанностей;</w:t>
      </w:r>
    </w:p>
    <w:p w14:paraId="27ACD7F6"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6) с оплатой коммунальных и иных услуг, наймом жилого помещения;</w:t>
      </w:r>
    </w:p>
    <w:p w14:paraId="2CE5C58B"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7) с внесением родительской платы за посещение дошкольного образовательного учреждения;</w:t>
      </w:r>
    </w:p>
    <w:p w14:paraId="05D842C9"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14:paraId="5486D1F7" w14:textId="6D260157" w:rsidR="0043493D" w:rsidRPr="008B315A" w:rsidRDefault="00CF22F2" w:rsidP="000C79D1">
      <w:pPr>
        <w:pStyle w:val="af7"/>
        <w:numPr>
          <w:ilvl w:val="0"/>
          <w:numId w:val="1"/>
        </w:numPr>
        <w:tabs>
          <w:tab w:val="left" w:pos="567"/>
        </w:tabs>
        <w:autoSpaceDE w:val="0"/>
        <w:autoSpaceDN w:val="0"/>
        <w:adjustRightInd w:val="0"/>
        <w:ind w:left="0" w:firstLine="567"/>
        <w:rPr>
          <w:rFonts w:ascii="Times New Roman" w:hAnsi="Times New Roman"/>
          <w:sz w:val="28"/>
          <w:szCs w:val="28"/>
          <w:lang w:eastAsia="ru-RU"/>
        </w:rPr>
      </w:pPr>
      <w:r w:rsidRPr="008B315A">
        <w:rPr>
          <w:rFonts w:ascii="Times New Roman" w:hAnsi="Times New Roman"/>
          <w:sz w:val="28"/>
          <w:szCs w:val="28"/>
        </w:rPr>
        <w:t>Не указываются денежные средства, полученные в качестве компенсации, возмещения расходов</w:t>
      </w:r>
      <w:r w:rsidR="00E845C9">
        <w:rPr>
          <w:rFonts w:ascii="Times New Roman" w:hAnsi="Times New Roman"/>
          <w:sz w:val="28"/>
          <w:szCs w:val="28"/>
        </w:rPr>
        <w:t>, грантов</w:t>
      </w:r>
      <w:r w:rsidR="00537A6B">
        <w:rPr>
          <w:rFonts w:ascii="Times New Roman" w:hAnsi="Times New Roman"/>
          <w:sz w:val="28"/>
          <w:szCs w:val="28"/>
        </w:rPr>
        <w:t xml:space="preserve"> (за исключением </w:t>
      </w:r>
      <w:r w:rsidR="00891BAB">
        <w:rPr>
          <w:rFonts w:ascii="Times New Roman" w:hAnsi="Times New Roman"/>
          <w:sz w:val="28"/>
          <w:szCs w:val="28"/>
        </w:rPr>
        <w:t xml:space="preserve">премий или иного </w:t>
      </w:r>
      <w:r w:rsidR="00537A6B">
        <w:rPr>
          <w:rFonts w:ascii="Times New Roman" w:hAnsi="Times New Roman"/>
          <w:sz w:val="28"/>
          <w:szCs w:val="28"/>
        </w:rPr>
        <w:t>денежного вознаграждения)</w:t>
      </w:r>
      <w:r w:rsidRPr="008B315A">
        <w:rPr>
          <w:rFonts w:ascii="Times New Roman" w:hAnsi="Times New Roman"/>
          <w:sz w:val="28"/>
          <w:szCs w:val="28"/>
        </w:rPr>
        <w:t xml:space="preserve"> или в иных аналогичных случаях, при условии</w:t>
      </w:r>
      <w:r w:rsidR="007D6042" w:rsidRPr="008B315A">
        <w:rPr>
          <w:rFonts w:ascii="Times New Roman" w:hAnsi="Times New Roman"/>
          <w:sz w:val="28"/>
          <w:szCs w:val="28"/>
        </w:rPr>
        <w:t>, если нормативным правовым актом Российской Федерации предусмотрена отчетность</w:t>
      </w:r>
      <w:r w:rsidR="0089631F" w:rsidRPr="008B315A">
        <w:rPr>
          <w:rFonts w:ascii="Times New Roman" w:hAnsi="Times New Roman"/>
          <w:sz w:val="28"/>
          <w:szCs w:val="28"/>
        </w:rPr>
        <w:t xml:space="preserve">, подтверждающая </w:t>
      </w:r>
      <w:r w:rsidRPr="008B315A">
        <w:rPr>
          <w:rFonts w:ascii="Times New Roman" w:hAnsi="Times New Roman"/>
          <w:sz w:val="28"/>
          <w:szCs w:val="28"/>
        </w:rPr>
        <w:t>целево</w:t>
      </w:r>
      <w:r w:rsidR="0089631F" w:rsidRPr="008B315A">
        <w:rPr>
          <w:rFonts w:ascii="Times New Roman" w:hAnsi="Times New Roman"/>
          <w:sz w:val="28"/>
          <w:szCs w:val="28"/>
        </w:rPr>
        <w:t>е</w:t>
      </w:r>
      <w:r w:rsidRPr="008B315A">
        <w:rPr>
          <w:rFonts w:ascii="Times New Roman" w:hAnsi="Times New Roman"/>
          <w:sz w:val="28"/>
          <w:szCs w:val="28"/>
        </w:rPr>
        <w:t xml:space="preserve"> расходовани</w:t>
      </w:r>
      <w:r w:rsidR="0089631F" w:rsidRPr="008B315A">
        <w:rPr>
          <w:rFonts w:ascii="Times New Roman" w:hAnsi="Times New Roman"/>
          <w:sz w:val="28"/>
          <w:szCs w:val="28"/>
        </w:rPr>
        <w:t>е</w:t>
      </w:r>
      <w:r w:rsidRPr="008B315A">
        <w:rPr>
          <w:rFonts w:ascii="Times New Roman" w:hAnsi="Times New Roman"/>
          <w:sz w:val="28"/>
          <w:szCs w:val="28"/>
        </w:rPr>
        <w:t xml:space="preserve">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w:t>
      </w:r>
      <w:r w:rsidR="00F90A94">
        <w:rPr>
          <w:rFonts w:ascii="Times New Roman" w:hAnsi="Times New Roman"/>
          <w:sz w:val="28"/>
          <w:szCs w:val="28"/>
        </w:rPr>
        <w:t xml:space="preserve"> </w:t>
      </w:r>
      <w:r w:rsidR="0043493D" w:rsidRPr="008B315A">
        <w:rPr>
          <w:rFonts w:ascii="Times New Roman" w:hAnsi="Times New Roman"/>
          <w:sz w:val="28"/>
          <w:szCs w:val="28"/>
        </w:rPr>
        <w:t xml:space="preserve">Так, например, не требуется указывать </w:t>
      </w:r>
      <w:r w:rsidR="0043493D" w:rsidRPr="008B315A">
        <w:rPr>
          <w:rFonts w:ascii="Times New Roman" w:hAnsi="Times New Roman"/>
          <w:sz w:val="28"/>
          <w:szCs w:val="28"/>
          <w:lang w:eastAsia="ru-RU"/>
        </w:rPr>
        <w:t>субсиди</w:t>
      </w:r>
      <w:r w:rsidR="00355BD0" w:rsidRPr="008B315A">
        <w:rPr>
          <w:rFonts w:ascii="Times New Roman" w:hAnsi="Times New Roman"/>
          <w:sz w:val="28"/>
          <w:szCs w:val="28"/>
          <w:lang w:eastAsia="ru-RU"/>
        </w:rPr>
        <w:t>ю на приобретение сельскохозяйственной техники в случае, если правилами</w:t>
      </w:r>
      <w:r w:rsidR="00DB6181" w:rsidRPr="008B315A">
        <w:rPr>
          <w:rFonts w:ascii="Times New Roman" w:hAnsi="Times New Roman"/>
          <w:sz w:val="28"/>
          <w:szCs w:val="28"/>
          <w:lang w:eastAsia="ru-RU"/>
        </w:rPr>
        <w:t xml:space="preserve"> предоставления данной субсидии </w:t>
      </w:r>
      <w:r w:rsidR="00355BD0" w:rsidRPr="008B315A">
        <w:rPr>
          <w:rFonts w:ascii="Times New Roman" w:hAnsi="Times New Roman"/>
          <w:sz w:val="28"/>
          <w:szCs w:val="28"/>
          <w:lang w:eastAsia="ru-RU"/>
        </w:rPr>
        <w:t>предусмотрено последующее предоставление получателем отчетных документов о приобретении такой техники</w:t>
      </w:r>
      <w:r w:rsidR="00DB6181" w:rsidRPr="008B315A">
        <w:rPr>
          <w:rFonts w:ascii="Times New Roman" w:hAnsi="Times New Roman"/>
          <w:sz w:val="28"/>
          <w:szCs w:val="28"/>
          <w:lang w:eastAsia="ru-RU"/>
        </w:rPr>
        <w:t xml:space="preserve"> и </w:t>
      </w:r>
      <w:r w:rsidR="00F90A94">
        <w:rPr>
          <w:rFonts w:ascii="Times New Roman" w:hAnsi="Times New Roman"/>
          <w:sz w:val="28"/>
          <w:szCs w:val="28"/>
          <w:lang w:eastAsia="ru-RU"/>
        </w:rPr>
        <w:t xml:space="preserve">о </w:t>
      </w:r>
      <w:r w:rsidR="00DB6181" w:rsidRPr="008B315A">
        <w:rPr>
          <w:rFonts w:ascii="Times New Roman" w:hAnsi="Times New Roman"/>
          <w:sz w:val="28"/>
          <w:szCs w:val="28"/>
          <w:lang w:eastAsia="ru-RU"/>
        </w:rPr>
        <w:t>подтверждении понесенных расходов</w:t>
      </w:r>
      <w:r w:rsidR="00355BD0" w:rsidRPr="008B315A">
        <w:rPr>
          <w:rFonts w:ascii="Times New Roman" w:hAnsi="Times New Roman"/>
          <w:sz w:val="28"/>
          <w:szCs w:val="28"/>
          <w:lang w:eastAsia="ru-RU"/>
        </w:rPr>
        <w:t>.</w:t>
      </w:r>
    </w:p>
    <w:p w14:paraId="5331CC5E"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Также не указываются сведения о денежных средствах, полученных:</w:t>
      </w:r>
    </w:p>
    <w:p w14:paraId="387A119C"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 в виде социального, имущественного, инвестиционного налогового вычета;</w:t>
      </w:r>
    </w:p>
    <w:p w14:paraId="3E0250E2" w14:textId="70674D33"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2) от продажи различного вида подарочных сертификатов (карт), выпущенных предприятиями торговли</w:t>
      </w:r>
      <w:r w:rsidR="00405A0D">
        <w:rPr>
          <w:rFonts w:ascii="Times New Roman" w:hAnsi="Times New Roman"/>
          <w:sz w:val="28"/>
          <w:szCs w:val="28"/>
        </w:rPr>
        <w:t xml:space="preserve">, </w:t>
      </w:r>
      <w:r w:rsidR="00405A0D" w:rsidRPr="00405A0D">
        <w:rPr>
          <w:rFonts w:ascii="Times New Roman" w:hAnsi="Times New Roman"/>
          <w:sz w:val="28"/>
          <w:szCs w:val="28"/>
        </w:rPr>
        <w:t>салонами красоты и пр</w:t>
      </w:r>
      <w:r w:rsidR="00405A0D">
        <w:rPr>
          <w:rFonts w:ascii="Times New Roman" w:hAnsi="Times New Roman"/>
          <w:sz w:val="28"/>
          <w:szCs w:val="28"/>
        </w:rPr>
        <w:t>.</w:t>
      </w:r>
      <w:r w:rsidRPr="006848CC">
        <w:rPr>
          <w:rFonts w:ascii="Times New Roman" w:hAnsi="Times New Roman"/>
          <w:sz w:val="28"/>
          <w:szCs w:val="28"/>
        </w:rPr>
        <w:t>;</w:t>
      </w:r>
    </w:p>
    <w:p w14:paraId="79E5C551"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3) </w:t>
      </w:r>
      <w:r w:rsidRPr="006848CC">
        <w:rPr>
          <w:rFonts w:ascii="Times New Roman" w:hAnsi="Times New Roman"/>
          <w:color w:val="000000"/>
          <w:sz w:val="28"/>
          <w:szCs w:val="28"/>
        </w:rPr>
        <w:t>в качестве бонусных баллов</w:t>
      </w:r>
      <w:r w:rsidRPr="006848CC">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Pr="006848CC">
        <w:rPr>
          <w:rFonts w:ascii="Times New Roman" w:hAnsi="Times New Roman"/>
          <w:color w:val="000000"/>
          <w:sz w:val="28"/>
          <w:szCs w:val="28"/>
        </w:rPr>
        <w:t>(</w:t>
      </w:r>
      <w:r w:rsidRPr="006848CC">
        <w:rPr>
          <w:rFonts w:ascii="Times New Roman" w:hAnsi="Times New Roman"/>
          <w:sz w:val="28"/>
          <w:szCs w:val="28"/>
        </w:rPr>
        <w:t>"</w:t>
      </w:r>
      <w:proofErr w:type="spellStart"/>
      <w:r w:rsidRPr="006848CC">
        <w:rPr>
          <w:rFonts w:ascii="Times New Roman" w:hAnsi="Times New Roman"/>
          <w:sz w:val="28"/>
          <w:szCs w:val="28"/>
        </w:rPr>
        <w:t>кешбэк</w:t>
      </w:r>
      <w:proofErr w:type="spellEnd"/>
      <w:r w:rsidRPr="006848CC">
        <w:rPr>
          <w:rFonts w:ascii="Times New Roman" w:hAnsi="Times New Roman"/>
          <w:sz w:val="28"/>
          <w:szCs w:val="28"/>
        </w:rPr>
        <w:t xml:space="preserve"> сервис"), включая т.н. "туристический </w:t>
      </w:r>
      <w:proofErr w:type="spellStart"/>
      <w:r w:rsidRPr="006848CC">
        <w:rPr>
          <w:rFonts w:ascii="Times New Roman" w:hAnsi="Times New Roman"/>
          <w:sz w:val="28"/>
          <w:szCs w:val="28"/>
        </w:rPr>
        <w:t>кешбэк</w:t>
      </w:r>
      <w:proofErr w:type="spellEnd"/>
      <w:r w:rsidRPr="006848CC">
        <w:rPr>
          <w:rFonts w:ascii="Times New Roman" w:hAnsi="Times New Roman"/>
          <w:sz w:val="28"/>
          <w:szCs w:val="28"/>
        </w:rPr>
        <w:t xml:space="preserve">", "детский </w:t>
      </w:r>
      <w:proofErr w:type="spellStart"/>
      <w:r w:rsidRPr="006848CC">
        <w:rPr>
          <w:rFonts w:ascii="Times New Roman" w:hAnsi="Times New Roman"/>
          <w:sz w:val="28"/>
          <w:szCs w:val="28"/>
        </w:rPr>
        <w:t>кешбэк</w:t>
      </w:r>
      <w:proofErr w:type="spellEnd"/>
      <w:r w:rsidRPr="006848CC">
        <w:rPr>
          <w:rFonts w:ascii="Times New Roman" w:hAnsi="Times New Roman"/>
          <w:sz w:val="28"/>
          <w:szCs w:val="28"/>
        </w:rPr>
        <w:t xml:space="preserve">" и др.; </w:t>
      </w:r>
    </w:p>
    <w:p w14:paraId="7ECF9EBF" w14:textId="660E6635"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4) в виде материальной </w:t>
      </w:r>
      <w:r w:rsidR="002F3898">
        <w:rPr>
          <w:rFonts w:ascii="Times New Roman" w:hAnsi="Times New Roman"/>
          <w:sz w:val="28"/>
          <w:szCs w:val="28"/>
        </w:rPr>
        <w:t xml:space="preserve">выгоды, предусмотренной статьей </w:t>
      </w:r>
      <w:r w:rsidRPr="006848CC">
        <w:rPr>
          <w:rFonts w:ascii="Times New Roman" w:hAnsi="Times New Roman"/>
          <w:sz w:val="28"/>
          <w:szCs w:val="28"/>
        </w:rPr>
        <w:t xml:space="preserve">212 Налогового кодекса Российской Федерации. Например, материальная выгода, полученная от </w:t>
      </w:r>
      <w:r w:rsidRPr="006848CC">
        <w:rPr>
          <w:rFonts w:ascii="Times New Roman" w:hAnsi="Times New Roman"/>
          <w:sz w:val="28"/>
          <w:szCs w:val="28"/>
        </w:rPr>
        <w:lastRenderedPageBreak/>
        <w:t>экономии на процентах за пользование заемными (кредитными) средствами, полученными от организаций или индивидуальных предпринимателей;</w:t>
      </w:r>
    </w:p>
    <w:p w14:paraId="7E09FBFF" w14:textId="67667201"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5</w:t>
      </w:r>
      <w:r w:rsidR="00114C5B" w:rsidRPr="006848CC">
        <w:rPr>
          <w:rFonts w:ascii="Times New Roman" w:hAnsi="Times New Roman"/>
          <w:sz w:val="28"/>
          <w:szCs w:val="28"/>
        </w:rPr>
        <w:t>)</w:t>
      </w:r>
      <w:r w:rsidR="00114C5B">
        <w:rPr>
          <w:rFonts w:ascii="Times New Roman" w:hAnsi="Times New Roman"/>
          <w:sz w:val="28"/>
          <w:szCs w:val="28"/>
        </w:rPr>
        <w:t> </w:t>
      </w:r>
      <w:r w:rsidRPr="006848CC">
        <w:rPr>
          <w:rFonts w:ascii="Times New Roman" w:hAnsi="Times New Roman"/>
          <w:sz w:val="28"/>
          <w:szCs w:val="28"/>
        </w:rPr>
        <w:t xml:space="preserve">в качестве возврата налога на добавленную стоимость, уплаченного при совершении покупок за границей, по чекам </w:t>
      </w:r>
      <w:r w:rsidRPr="006848CC">
        <w:rPr>
          <w:rFonts w:ascii="Times New Roman" w:hAnsi="Times New Roman"/>
          <w:sz w:val="28"/>
          <w:szCs w:val="28"/>
          <w:lang w:val="en-US"/>
        </w:rPr>
        <w:t>Tax</w:t>
      </w:r>
      <w:r w:rsidRPr="006848CC">
        <w:rPr>
          <w:rFonts w:ascii="Times New Roman" w:hAnsi="Times New Roman"/>
          <w:sz w:val="28"/>
          <w:szCs w:val="28"/>
        </w:rPr>
        <w:t>-</w:t>
      </w:r>
      <w:r w:rsidRPr="006848CC">
        <w:rPr>
          <w:rFonts w:ascii="Times New Roman" w:hAnsi="Times New Roman"/>
          <w:sz w:val="28"/>
          <w:szCs w:val="28"/>
          <w:lang w:val="en-US"/>
        </w:rPr>
        <w:t>free</w:t>
      </w:r>
      <w:r w:rsidRPr="006848CC">
        <w:rPr>
          <w:rFonts w:ascii="Times New Roman" w:hAnsi="Times New Roman"/>
          <w:sz w:val="28"/>
          <w:szCs w:val="28"/>
        </w:rPr>
        <w:t>;</w:t>
      </w:r>
    </w:p>
    <w:p w14:paraId="60155428" w14:textId="664AA925"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6) в качестве вознаграждения донорам за сданную кровь, ее компонентов (и иную помощь);</w:t>
      </w:r>
    </w:p>
    <w:p w14:paraId="2D4A5960" w14:textId="5947DDE9"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14:paraId="18537F5C" w14:textId="35191BF2"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8) в качестве возмещения расходов на повышение профессионального уровня за счет средств представителя нанимателя (работодателя);</w:t>
      </w:r>
    </w:p>
    <w:p w14:paraId="5649AAD6" w14:textId="1F51E6C3"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14:paraId="632BB958" w14:textId="1F8342A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10) в качестве перевода (между супругами и (или) несовершеннолетними детьми (аналогично в </w:t>
      </w:r>
      <w:r w:rsidRPr="006D6F6F">
        <w:rPr>
          <w:rFonts w:ascii="Times New Roman" w:hAnsi="Times New Roman"/>
          <w:sz w:val="28"/>
          <w:szCs w:val="28"/>
        </w:rPr>
        <w:t xml:space="preserve">части, касающейся наличных денежных средств), </w:t>
      </w:r>
      <w:r w:rsidRPr="006D6F6F">
        <w:rPr>
          <w:rStyle w:val="af5"/>
          <w:rFonts w:ascii="Times New Roman" w:hAnsi="Times New Roman" w:cs="Times New Roman"/>
          <w:color w:val="000000"/>
          <w:sz w:val="28"/>
          <w:szCs w:val="28"/>
        </w:rPr>
        <w:t>кроме случая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w:t>
      </w:r>
    </w:p>
    <w:p w14:paraId="1F724A80"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11) в связи с возвратом денежных средств по несостоявшемуся договору купли-продажи;</w:t>
      </w:r>
    </w:p>
    <w:p w14:paraId="7EA0C8B1" w14:textId="240E8422"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14:paraId="79403757"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14:paraId="15C6FDEE" w14:textId="5BEFD628" w:rsidR="006D633E" w:rsidRDefault="00CF22F2" w:rsidP="000C79D1">
      <w:pPr>
        <w:tabs>
          <w:tab w:val="left" w:pos="567"/>
        </w:tabs>
        <w:ind w:firstLine="567"/>
        <w:rPr>
          <w:rStyle w:val="af5"/>
          <w:rFonts w:ascii="Times New Roman" w:hAnsi="Times New Roman" w:cs="Times New Roman"/>
          <w:color w:val="000000"/>
          <w:sz w:val="28"/>
          <w:szCs w:val="28"/>
        </w:rPr>
      </w:pPr>
      <w:r w:rsidRPr="00485068">
        <w:rPr>
          <w:rFonts w:ascii="Times New Roman" w:hAnsi="Times New Roman"/>
          <w:sz w:val="28"/>
          <w:szCs w:val="28"/>
        </w:rPr>
        <w:t>14) на специальный избирательный счет в соответствии с</w:t>
      </w:r>
      <w:r w:rsidRPr="006848CC">
        <w:rPr>
          <w:rStyle w:val="af5"/>
          <w:rFonts w:ascii="Times New Roman" w:hAnsi="Times New Roman" w:cs="Times New Roman"/>
          <w:color w:val="000000"/>
          <w:sz w:val="28"/>
          <w:szCs w:val="28"/>
        </w:rPr>
        <w:t xml:space="preserve"> Федеральным законом</w:t>
      </w:r>
      <w:r w:rsidRPr="006848CC">
        <w:rPr>
          <w:rFonts w:ascii="Times New Roman" w:hAnsi="Times New Roman"/>
          <w:sz w:val="28"/>
          <w:szCs w:val="28"/>
        </w:rPr>
        <w:t xml:space="preserve"> </w:t>
      </w:r>
      <w:r w:rsidRPr="006848CC">
        <w:rPr>
          <w:rStyle w:val="af5"/>
          <w:rFonts w:ascii="Times New Roman" w:hAnsi="Times New Roman" w:cs="Times New Roman"/>
          <w:color w:val="000000"/>
          <w:sz w:val="28"/>
          <w:szCs w:val="28"/>
        </w:rPr>
        <w:t>от 12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июня 2002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г. №</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67-ФЗ "Об основных гарантиях избирательных прав и права на участие в референдуме граждан Российской Федерации"</w:t>
      </w:r>
      <w:r w:rsidR="006D633E">
        <w:rPr>
          <w:rStyle w:val="af5"/>
          <w:rFonts w:ascii="Times New Roman" w:hAnsi="Times New Roman" w:cs="Times New Roman"/>
          <w:color w:val="000000"/>
          <w:sz w:val="28"/>
          <w:szCs w:val="28"/>
        </w:rPr>
        <w:t>;</w:t>
      </w:r>
    </w:p>
    <w:p w14:paraId="2F980D5A" w14:textId="1AF79327" w:rsidR="004D5762" w:rsidRPr="006848CC" w:rsidRDefault="006D633E" w:rsidP="000C79D1">
      <w:pPr>
        <w:tabs>
          <w:tab w:val="left" w:pos="567"/>
        </w:tabs>
        <w:ind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15</w:t>
      </w:r>
      <w:r w:rsidRPr="003F6CEA">
        <w:rPr>
          <w:rStyle w:val="af5"/>
          <w:rFonts w:ascii="Times New Roman" w:hAnsi="Times New Roman" w:cs="Times New Roman"/>
          <w:color w:val="000000"/>
          <w:sz w:val="28"/>
          <w:szCs w:val="28"/>
        </w:rPr>
        <w:t>) </w:t>
      </w:r>
      <w:bookmarkStart w:id="38" w:name="Продажа"/>
      <w:r w:rsidRPr="003F6CEA">
        <w:rPr>
          <w:rStyle w:val="af5"/>
          <w:rFonts w:ascii="Times New Roman" w:hAnsi="Times New Roman" w:cs="Times New Roman"/>
          <w:color w:val="000000"/>
          <w:sz w:val="28"/>
          <w:szCs w:val="28"/>
        </w:rPr>
        <w:t>от продажи</w:t>
      </w:r>
      <w:r w:rsidR="00C93C2B" w:rsidRPr="003F6CEA">
        <w:rPr>
          <w:rStyle w:val="af5"/>
          <w:rFonts w:ascii="Times New Roman" w:hAnsi="Times New Roman" w:cs="Times New Roman"/>
          <w:color w:val="000000"/>
          <w:sz w:val="28"/>
          <w:szCs w:val="28"/>
        </w:rPr>
        <w:t xml:space="preserve"> иностранной</w:t>
      </w:r>
      <w:r w:rsidRPr="003F6CEA">
        <w:rPr>
          <w:rStyle w:val="af5"/>
          <w:rFonts w:ascii="Times New Roman" w:hAnsi="Times New Roman" w:cs="Times New Roman"/>
          <w:color w:val="000000"/>
          <w:sz w:val="28"/>
          <w:szCs w:val="28"/>
        </w:rPr>
        <w:t xml:space="preserve"> валюты </w:t>
      </w:r>
      <w:r w:rsidR="00923962" w:rsidRPr="003F6CEA">
        <w:rPr>
          <w:rStyle w:val="af5"/>
          <w:rFonts w:ascii="Times New Roman" w:hAnsi="Times New Roman" w:cs="Times New Roman"/>
          <w:color w:val="000000"/>
          <w:sz w:val="28"/>
          <w:szCs w:val="28"/>
        </w:rPr>
        <w:t>(</w:t>
      </w:r>
      <w:r w:rsidR="00390674" w:rsidRPr="003F6CEA">
        <w:rPr>
          <w:rStyle w:val="af5"/>
          <w:rFonts w:ascii="Times New Roman" w:hAnsi="Times New Roman" w:cs="Times New Roman"/>
          <w:color w:val="000000"/>
          <w:sz w:val="28"/>
          <w:szCs w:val="28"/>
        </w:rPr>
        <w:t xml:space="preserve">в том числе </w:t>
      </w:r>
      <w:r w:rsidR="00D53FA3" w:rsidRPr="003F6CEA">
        <w:rPr>
          <w:rStyle w:val="af5"/>
          <w:rFonts w:ascii="Times New Roman" w:hAnsi="Times New Roman" w:cs="Times New Roman"/>
          <w:color w:val="000000"/>
          <w:sz w:val="28"/>
          <w:szCs w:val="28"/>
        </w:rPr>
        <w:t>в случае наличия сведений о таких денежных средствах в информации</w:t>
      </w:r>
      <w:r w:rsidR="00D53FA3" w:rsidRPr="00D53FA3">
        <w:rPr>
          <w:rStyle w:val="af5"/>
          <w:rFonts w:ascii="Times New Roman" w:hAnsi="Times New Roman" w:cs="Times New Roman"/>
          <w:color w:val="000000"/>
          <w:sz w:val="28"/>
          <w:szCs w:val="28"/>
        </w:rPr>
        <w:t>, полученной в рамках Указания Банка России № 5798-У</w:t>
      </w:r>
      <w:r w:rsidR="00D7163E">
        <w:rPr>
          <w:rStyle w:val="af5"/>
          <w:rFonts w:ascii="Times New Roman" w:hAnsi="Times New Roman" w:cs="Times New Roman"/>
          <w:color w:val="000000"/>
          <w:sz w:val="28"/>
          <w:szCs w:val="28"/>
        </w:rPr>
        <w:t>)</w:t>
      </w:r>
      <w:r w:rsidR="00CF22F2" w:rsidRPr="006848CC">
        <w:rPr>
          <w:rStyle w:val="af5"/>
          <w:rFonts w:ascii="Times New Roman" w:hAnsi="Times New Roman" w:cs="Times New Roman"/>
          <w:color w:val="000000"/>
          <w:sz w:val="28"/>
          <w:szCs w:val="28"/>
        </w:rPr>
        <w:t>.</w:t>
      </w:r>
      <w:bookmarkEnd w:id="38"/>
    </w:p>
    <w:p w14:paraId="7744FC33" w14:textId="524AF72A" w:rsidR="004D5762" w:rsidRPr="006D6F6F" w:rsidRDefault="00CF22F2" w:rsidP="000C79D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sidRPr="006848CC">
        <w:rPr>
          <w:rFonts w:ascii="Times New Roman" w:eastAsia="Times New Roman" w:hAnsi="Times New Roman"/>
          <w:sz w:val="28"/>
          <w:szCs w:val="28"/>
          <w:lang w:eastAsia="ru-RU"/>
        </w:rPr>
        <w:t xml:space="preserve">не подлежит </w:t>
      </w:r>
      <w:r w:rsidRPr="006D6F6F">
        <w:rPr>
          <w:rFonts w:ascii="Times New Roman" w:eastAsia="Times New Roman" w:hAnsi="Times New Roman"/>
          <w:sz w:val="28"/>
          <w:szCs w:val="28"/>
          <w:lang w:eastAsia="ru-RU"/>
        </w:rPr>
        <w:t xml:space="preserve">отражению в разделе 1 справки. </w:t>
      </w:r>
    </w:p>
    <w:p w14:paraId="2C8C2DCF" w14:textId="77777777" w:rsidR="004D5762" w:rsidRPr="006848CC" w:rsidRDefault="00CF22F2" w:rsidP="000C79D1">
      <w:pPr>
        <w:pStyle w:val="af7"/>
        <w:ind w:left="0" w:firstLine="567"/>
        <w:rPr>
          <w:rFonts w:ascii="Times New Roman" w:hAnsi="Times New Roman"/>
          <w:sz w:val="28"/>
          <w:szCs w:val="28"/>
        </w:rPr>
      </w:pPr>
      <w:r w:rsidRPr="006D6F6F">
        <w:rPr>
          <w:rFonts w:ascii="Times New Roman" w:hAnsi="Times New Roman"/>
          <w:sz w:val="28"/>
          <w:szCs w:val="28"/>
        </w:rPr>
        <w:t>Аналогичные меры поддержки,</w:t>
      </w:r>
      <w:r w:rsidRPr="00401035">
        <w:rPr>
          <w:rFonts w:ascii="Times New Roman" w:hAnsi="Times New Roman"/>
          <w:sz w:val="28"/>
          <w:szCs w:val="28"/>
        </w:rPr>
        <w:t xml:space="preserve"> предусмотренные нормативными правовыми актами субъектов Российской Федерации или муниципальными правовыми актами, также не подлежат отра</w:t>
      </w:r>
      <w:r w:rsidRPr="006848CC">
        <w:rPr>
          <w:rFonts w:ascii="Times New Roman" w:hAnsi="Times New Roman"/>
          <w:sz w:val="28"/>
          <w:szCs w:val="28"/>
        </w:rPr>
        <w:t>жению в разделе 1 справки.</w:t>
      </w:r>
    </w:p>
    <w:p w14:paraId="18C62CA7" w14:textId="74E6C437" w:rsidR="004D5762" w:rsidRPr="006848CC" w:rsidRDefault="00CF22F2" w:rsidP="000C79D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Служащему (работнику) целесообразно заблаговременно осуществлять сбор</w:t>
      </w:r>
      <w:r w:rsidR="00B10A3D">
        <w:rPr>
          <w:rFonts w:ascii="Times New Roman" w:hAnsi="Times New Roman"/>
          <w:sz w:val="28"/>
          <w:szCs w:val="28"/>
        </w:rPr>
        <w:t>,</w:t>
      </w:r>
      <w:r w:rsidRPr="006848CC">
        <w:rPr>
          <w:rFonts w:ascii="Times New Roman" w:hAnsi="Times New Roman"/>
          <w:sz w:val="28"/>
          <w:szCs w:val="28"/>
        </w:rPr>
        <w:t xml:space="preserve"> систематизацию </w:t>
      </w:r>
      <w:r w:rsidR="00B10A3D">
        <w:rPr>
          <w:rFonts w:ascii="Times New Roman" w:hAnsi="Times New Roman"/>
          <w:sz w:val="28"/>
          <w:szCs w:val="28"/>
        </w:rPr>
        <w:t xml:space="preserve">и хранение </w:t>
      </w:r>
      <w:r w:rsidRPr="006848CC">
        <w:rPr>
          <w:rFonts w:ascii="Times New Roman" w:hAnsi="Times New Roman"/>
          <w:sz w:val="28"/>
          <w:szCs w:val="28"/>
        </w:rPr>
        <w:t>документов, подтверждающих факт получения дохода либо его отсутствия.</w:t>
      </w:r>
    </w:p>
    <w:p w14:paraId="786AE8B9" w14:textId="77777777" w:rsidR="00E34AF0" w:rsidRPr="006848CC" w:rsidRDefault="00E34AF0">
      <w:pPr>
        <w:pStyle w:val="af7"/>
        <w:ind w:left="567" w:firstLine="0"/>
        <w:rPr>
          <w:rFonts w:ascii="Times New Roman" w:hAnsi="Times New Roman"/>
          <w:sz w:val="28"/>
          <w:szCs w:val="28"/>
        </w:rPr>
      </w:pPr>
    </w:p>
    <w:p w14:paraId="287D0F59" w14:textId="1C9E7540" w:rsidR="004D5762" w:rsidRPr="00F55DA8" w:rsidRDefault="00CF22F2" w:rsidP="00F55DA8">
      <w:pPr>
        <w:pStyle w:val="2"/>
        <w:ind w:firstLine="0"/>
        <w:jc w:val="center"/>
        <w:rPr>
          <w:b w:val="0"/>
        </w:rPr>
      </w:pPr>
      <w:bookmarkStart w:id="39" w:name="_Toc225936075"/>
      <w:r w:rsidRPr="00F2545E">
        <w:t>РАЗДЕЛ 2. СВЕДЕНИЯ О РАСХОДАХ</w:t>
      </w:r>
      <w:bookmarkEnd w:id="39"/>
    </w:p>
    <w:p w14:paraId="60C284F9" w14:textId="77777777" w:rsidR="004D5762" w:rsidRPr="006848CC" w:rsidRDefault="004D5762">
      <w:pPr>
        <w:ind w:firstLine="851"/>
        <w:jc w:val="center"/>
        <w:rPr>
          <w:rFonts w:ascii="Times New Roman" w:hAnsi="Times New Roman"/>
          <w:b/>
          <w:sz w:val="28"/>
          <w:szCs w:val="28"/>
        </w:rPr>
      </w:pPr>
    </w:p>
    <w:p w14:paraId="693DD48D" w14:textId="7AB4F58D" w:rsidR="00BD5271" w:rsidRDefault="00BD5271" w:rsidP="00C109EF">
      <w:pPr>
        <w:pStyle w:val="3"/>
      </w:pPr>
      <w:bookmarkStart w:id="40" w:name="_Toc225936076"/>
      <w:r w:rsidRPr="00927C4D">
        <w:rPr>
          <w:rStyle w:val="30"/>
          <w:b/>
        </w:rPr>
        <w:lastRenderedPageBreak/>
        <w:t xml:space="preserve">Основные </w:t>
      </w:r>
      <w:r>
        <w:t>положения</w:t>
      </w:r>
      <w:bookmarkEnd w:id="40"/>
    </w:p>
    <w:p w14:paraId="217434C7" w14:textId="2A4D3566" w:rsidR="004D5762" w:rsidRPr="006848CC" w:rsidRDefault="00191350">
      <w:pPr>
        <w:pStyle w:val="af7"/>
        <w:numPr>
          <w:ilvl w:val="0"/>
          <w:numId w:val="1"/>
        </w:numPr>
        <w:ind w:left="0" w:firstLine="567"/>
        <w:rPr>
          <w:rFonts w:ascii="Times New Roman" w:hAnsi="Times New Roman"/>
          <w:sz w:val="28"/>
          <w:szCs w:val="28"/>
        </w:rPr>
      </w:pPr>
      <w:bookmarkStart w:id="41" w:name="Расходы"/>
      <w:r>
        <w:rPr>
          <w:rFonts w:ascii="Times New Roman" w:hAnsi="Times New Roman"/>
          <w:b/>
          <w:sz w:val="28"/>
          <w:szCs w:val="28"/>
        </w:rPr>
        <w:t xml:space="preserve">Сведения о расходах представляются </w:t>
      </w:r>
      <w:r w:rsidR="00CE4F3B">
        <w:rPr>
          <w:rFonts w:ascii="Times New Roman" w:hAnsi="Times New Roman"/>
          <w:sz w:val="28"/>
          <w:szCs w:val="28"/>
        </w:rPr>
        <w:t>при</w:t>
      </w:r>
      <w:r w:rsidR="00CF22F2" w:rsidRPr="006848CC">
        <w:rPr>
          <w:rFonts w:ascii="Times New Roman" w:hAnsi="Times New Roman"/>
          <w:sz w:val="28"/>
          <w:szCs w:val="28"/>
        </w:rPr>
        <w:t xml:space="preserve"> </w:t>
      </w:r>
      <w:r w:rsidR="00CE4F3B">
        <w:rPr>
          <w:rFonts w:ascii="Times New Roman" w:hAnsi="Times New Roman"/>
          <w:sz w:val="28"/>
          <w:szCs w:val="28"/>
        </w:rPr>
        <w:t>наличии</w:t>
      </w:r>
      <w:r w:rsidR="00AE4820">
        <w:rPr>
          <w:rFonts w:ascii="Times New Roman" w:hAnsi="Times New Roman"/>
          <w:sz w:val="28"/>
          <w:szCs w:val="28"/>
        </w:rPr>
        <w:t xml:space="preserve"> оснований</w:t>
      </w:r>
      <w:r>
        <w:rPr>
          <w:rFonts w:ascii="Times New Roman" w:hAnsi="Times New Roman"/>
          <w:sz w:val="28"/>
          <w:szCs w:val="28"/>
        </w:rPr>
        <w:t>,</w:t>
      </w:r>
      <w:r w:rsidR="00AE4820">
        <w:rPr>
          <w:rFonts w:ascii="Times New Roman" w:hAnsi="Times New Roman"/>
          <w:sz w:val="28"/>
          <w:szCs w:val="28"/>
        </w:rPr>
        <w:t xml:space="preserve"> предусмотренных </w:t>
      </w:r>
      <w:r w:rsidR="001F548F" w:rsidRPr="006848CC">
        <w:rPr>
          <w:rFonts w:ascii="Times New Roman" w:hAnsi="Times New Roman"/>
          <w:sz w:val="28"/>
          <w:szCs w:val="28"/>
        </w:rPr>
        <w:t>Федеральным законом от 3 декабря 2012 г. № 230-ФЗ "О контроле за соответствием расходов лиц, замещающих государственные должности, и иных лиц их доходам"</w:t>
      </w:r>
      <w:r w:rsidR="00F9349F">
        <w:rPr>
          <w:rFonts w:ascii="Times New Roman" w:hAnsi="Times New Roman"/>
          <w:sz w:val="28"/>
          <w:szCs w:val="28"/>
        </w:rPr>
        <w:t>,</w:t>
      </w:r>
      <w:r w:rsidR="001F548F">
        <w:rPr>
          <w:rFonts w:ascii="Times New Roman" w:hAnsi="Times New Roman"/>
          <w:sz w:val="28"/>
          <w:szCs w:val="28"/>
        </w:rPr>
        <w:t xml:space="preserve"> </w:t>
      </w:r>
      <w:r w:rsidR="00F9349F">
        <w:rPr>
          <w:rFonts w:ascii="Times New Roman" w:hAnsi="Times New Roman"/>
          <w:sz w:val="28"/>
          <w:szCs w:val="28"/>
        </w:rPr>
        <w:t>т.е.</w:t>
      </w:r>
      <w:r w:rsidR="001F548F">
        <w:rPr>
          <w:rFonts w:ascii="Times New Roman" w:hAnsi="Times New Roman"/>
          <w:sz w:val="28"/>
          <w:szCs w:val="28"/>
        </w:rPr>
        <w:t xml:space="preserve"> </w:t>
      </w:r>
      <w:r w:rsidR="00CF22F2" w:rsidRPr="006848CC">
        <w:rPr>
          <w:rFonts w:ascii="Times New Roman" w:hAnsi="Times New Roman"/>
          <w:sz w:val="28"/>
          <w:szCs w:val="28"/>
        </w:rPr>
        <w:t xml:space="preserve">если в отчетном периоде служащим (работником), его супругой (супругом) и несовершеннолетними детьми </w:t>
      </w:r>
      <w:r w:rsidR="00520CCC" w:rsidRPr="006848CC">
        <w:rPr>
          <w:rFonts w:ascii="Times New Roman" w:hAnsi="Times New Roman"/>
          <w:sz w:val="28"/>
          <w:szCs w:val="28"/>
        </w:rPr>
        <w:t>совершена</w:t>
      </w:r>
      <w:r w:rsidR="00CF22F2" w:rsidRPr="006848CC">
        <w:rPr>
          <w:rFonts w:ascii="Times New Roman" w:hAnsi="Times New Roman"/>
          <w:sz w:val="28"/>
          <w:szCs w:val="28"/>
        </w:rPr>
        <w:t xml:space="preserve"> сделк</w:t>
      </w:r>
      <w:r w:rsidR="00520CCC" w:rsidRPr="006848CC">
        <w:rPr>
          <w:rFonts w:ascii="Times New Roman" w:hAnsi="Times New Roman"/>
          <w:sz w:val="28"/>
          <w:szCs w:val="28"/>
        </w:rPr>
        <w:t>а</w:t>
      </w:r>
      <w:r w:rsidR="00CF22F2" w:rsidRPr="006848CC">
        <w:rPr>
          <w:rFonts w:ascii="Times New Roman" w:hAnsi="Times New Roman"/>
          <w:sz w:val="28"/>
          <w:szCs w:val="28"/>
        </w:rPr>
        <w:t xml:space="preserve"> </w:t>
      </w:r>
      <w:r w:rsidR="007D7774" w:rsidRPr="006848CC">
        <w:rPr>
          <w:rFonts w:ascii="Times New Roman" w:hAnsi="Times New Roman"/>
          <w:sz w:val="28"/>
          <w:szCs w:val="28"/>
        </w:rPr>
        <w:t xml:space="preserve">или </w:t>
      </w:r>
      <w:r w:rsidR="00520CCC" w:rsidRPr="006848CC">
        <w:rPr>
          <w:rFonts w:ascii="Times New Roman" w:hAnsi="Times New Roman"/>
          <w:sz w:val="28"/>
          <w:szCs w:val="28"/>
        </w:rPr>
        <w:t xml:space="preserve">совершены </w:t>
      </w:r>
      <w:r w:rsidR="00CF22F2" w:rsidRPr="006848CC">
        <w:rPr>
          <w:rFonts w:ascii="Times New Roman" w:hAnsi="Times New Roman"/>
          <w:sz w:val="28"/>
          <w:szCs w:val="28"/>
        </w:rPr>
        <w:t>сделк</w:t>
      </w:r>
      <w:r w:rsidR="00520CCC" w:rsidRPr="006848CC">
        <w:rPr>
          <w:rFonts w:ascii="Times New Roman" w:hAnsi="Times New Roman"/>
          <w:sz w:val="28"/>
          <w:szCs w:val="28"/>
        </w:rPr>
        <w:t>и</w:t>
      </w:r>
      <w:r w:rsidR="00CF22F2" w:rsidRPr="006848CC">
        <w:rPr>
          <w:rFonts w:ascii="Times New Roman" w:hAnsi="Times New Roman"/>
          <w:sz w:val="28"/>
          <w:szCs w:val="28"/>
        </w:rPr>
        <w:t xml:space="preserve">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w:t>
      </w:r>
      <w:r w:rsidR="00520CCC" w:rsidRPr="006848CC">
        <w:rPr>
          <w:rFonts w:ascii="Times New Roman" w:hAnsi="Times New Roman"/>
          <w:sz w:val="28"/>
          <w:szCs w:val="28"/>
        </w:rPr>
        <w:t>такой сделки</w:t>
      </w:r>
      <w:r w:rsidR="00CF22F2" w:rsidRPr="006848CC">
        <w:rPr>
          <w:rFonts w:ascii="Times New Roman" w:hAnsi="Times New Roman"/>
          <w:sz w:val="28"/>
          <w:szCs w:val="28"/>
        </w:rPr>
        <w:t xml:space="preserve"> или общая сумма совершенных сделок</w:t>
      </w:r>
      <w:r w:rsidR="000758F2" w:rsidRPr="006848CC">
        <w:rPr>
          <w:rFonts w:ascii="Times New Roman" w:hAnsi="Times New Roman"/>
          <w:sz w:val="28"/>
          <w:szCs w:val="28"/>
        </w:rPr>
        <w:t xml:space="preserve"> </w:t>
      </w:r>
      <w:r w:rsidR="00CF22F2" w:rsidRPr="006848CC">
        <w:rPr>
          <w:rFonts w:ascii="Times New Roman" w:hAnsi="Times New Roman"/>
          <w:sz w:val="28"/>
          <w:szCs w:val="28"/>
        </w:rPr>
        <w:t>превышает общий доход данного лица</w:t>
      </w:r>
      <w:r w:rsidR="00552B42">
        <w:rPr>
          <w:rFonts w:ascii="Times New Roman" w:hAnsi="Times New Roman"/>
          <w:sz w:val="28"/>
          <w:szCs w:val="28"/>
        </w:rPr>
        <w:t>,</w:t>
      </w:r>
      <w:r w:rsidR="00CF22F2" w:rsidRPr="006848CC">
        <w:rPr>
          <w:rFonts w:ascii="Times New Roman" w:hAnsi="Times New Roman"/>
          <w:sz w:val="28"/>
          <w:szCs w:val="28"/>
        </w:rPr>
        <w:t xml:space="preserve"> его супруги (супруга)</w:t>
      </w:r>
      <w:r w:rsidR="00552B42">
        <w:rPr>
          <w:rFonts w:ascii="Times New Roman" w:hAnsi="Times New Roman"/>
          <w:sz w:val="28"/>
          <w:szCs w:val="28"/>
        </w:rPr>
        <w:t xml:space="preserve"> и несовершеннолетних детей</w:t>
      </w:r>
      <w:r w:rsidR="00CF22F2" w:rsidRPr="006848CC">
        <w:rPr>
          <w:rFonts w:ascii="Times New Roman" w:hAnsi="Times New Roman"/>
          <w:sz w:val="28"/>
          <w:szCs w:val="28"/>
        </w:rPr>
        <w:t xml:space="preserve"> за три последних года, предшествующих отчетному периоду. При представлении </w:t>
      </w:r>
      <w:r w:rsidR="00CF22F2" w:rsidRPr="00401035">
        <w:rPr>
          <w:rFonts w:ascii="Times New Roman" w:hAnsi="Times New Roman"/>
          <w:sz w:val="28"/>
          <w:szCs w:val="28"/>
        </w:rPr>
        <w:t>Сведений</w:t>
      </w:r>
      <w:r w:rsidR="00CF22F2" w:rsidRPr="006848CC">
        <w:rPr>
          <w:rFonts w:ascii="Times New Roman" w:hAnsi="Times New Roman"/>
          <w:sz w:val="28"/>
          <w:szCs w:val="28"/>
        </w:rPr>
        <w:t xml:space="preserve"> в </w:t>
      </w:r>
      <w:r w:rsidR="000A49A6">
        <w:rPr>
          <w:rFonts w:ascii="Times New Roman" w:hAnsi="Times New Roman"/>
          <w:sz w:val="28"/>
          <w:szCs w:val="28"/>
        </w:rPr>
        <w:t>202</w:t>
      </w:r>
      <w:r w:rsidR="006F0FAD">
        <w:rPr>
          <w:rFonts w:ascii="Times New Roman" w:hAnsi="Times New Roman"/>
          <w:sz w:val="28"/>
          <w:szCs w:val="28"/>
        </w:rPr>
        <w:t>6</w:t>
      </w:r>
      <w:r w:rsidR="000A49A6" w:rsidRPr="006848CC">
        <w:rPr>
          <w:rFonts w:ascii="Times New Roman" w:hAnsi="Times New Roman"/>
          <w:sz w:val="28"/>
          <w:szCs w:val="28"/>
        </w:rPr>
        <w:t xml:space="preserve"> </w:t>
      </w:r>
      <w:r w:rsidR="00CF22F2" w:rsidRPr="006848CC">
        <w:rPr>
          <w:rFonts w:ascii="Times New Roman" w:hAnsi="Times New Roman"/>
          <w:sz w:val="28"/>
          <w:szCs w:val="28"/>
        </w:rPr>
        <w:t xml:space="preserve">году сообщаются сведения о расходах по сделкам, совершенным в </w:t>
      </w:r>
      <w:r w:rsidR="000A49A6">
        <w:rPr>
          <w:rFonts w:ascii="Times New Roman" w:hAnsi="Times New Roman"/>
          <w:sz w:val="28"/>
          <w:szCs w:val="28"/>
        </w:rPr>
        <w:t>202</w:t>
      </w:r>
      <w:r w:rsidR="006F0FAD">
        <w:rPr>
          <w:rFonts w:ascii="Times New Roman" w:hAnsi="Times New Roman"/>
          <w:sz w:val="28"/>
          <w:szCs w:val="28"/>
        </w:rPr>
        <w:t>5</w:t>
      </w:r>
      <w:r w:rsidR="000A49A6" w:rsidRPr="006848CC">
        <w:rPr>
          <w:rFonts w:ascii="Times New Roman" w:hAnsi="Times New Roman"/>
          <w:sz w:val="28"/>
          <w:szCs w:val="28"/>
        </w:rPr>
        <w:t> </w:t>
      </w:r>
      <w:r w:rsidR="00CF22F2" w:rsidRPr="006848CC">
        <w:rPr>
          <w:rFonts w:ascii="Times New Roman" w:hAnsi="Times New Roman"/>
          <w:sz w:val="28"/>
          <w:szCs w:val="28"/>
        </w:rPr>
        <w:t xml:space="preserve">году. </w:t>
      </w:r>
    </w:p>
    <w:p w14:paraId="0219747D" w14:textId="6078994A"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w:t>
      </w:r>
      <w:r w:rsidR="004619F7">
        <w:rPr>
          <w:rFonts w:ascii="Times New Roman" w:hAnsi="Times New Roman"/>
          <w:sz w:val="28"/>
          <w:szCs w:val="28"/>
        </w:rPr>
        <w:t>сведения о расходах представляются посредством</w:t>
      </w:r>
      <w:r w:rsidRPr="006848CC">
        <w:rPr>
          <w:rFonts w:ascii="Times New Roman" w:hAnsi="Times New Roman"/>
          <w:sz w:val="28"/>
          <w:szCs w:val="28"/>
        </w:rPr>
        <w:t xml:space="preserve"> заполн</w:t>
      </w:r>
      <w:r w:rsidR="004619F7">
        <w:rPr>
          <w:rFonts w:ascii="Times New Roman" w:hAnsi="Times New Roman"/>
          <w:sz w:val="28"/>
          <w:szCs w:val="28"/>
        </w:rPr>
        <w:t xml:space="preserve">ения раздела 2 </w:t>
      </w:r>
      <w:r w:rsidRPr="006848CC">
        <w:rPr>
          <w:rFonts w:ascii="Times New Roman" w:hAnsi="Times New Roman"/>
          <w:sz w:val="28"/>
          <w:szCs w:val="28"/>
        </w:rPr>
        <w:t xml:space="preserve">в справках обоих лиц (аналогично в отношении несовершеннолетних детей). При этом в графе </w:t>
      </w:r>
      <w:r w:rsidRPr="00AD75B1">
        <w:rPr>
          <w:rFonts w:ascii="Times New Roman" w:hAnsi="Times New Roman"/>
          <w:b/>
          <w:sz w:val="28"/>
        </w:rPr>
        <w:t>"Сумма сделки"</w:t>
      </w:r>
      <w:r w:rsidRPr="006848CC">
        <w:rPr>
          <w:rFonts w:ascii="Times New Roman" w:hAnsi="Times New Roman"/>
          <w:sz w:val="28"/>
          <w:szCs w:val="28"/>
        </w:rPr>
        <w:t xml:space="preserve"> применимых справок рекомендуется указывать полную стоимость. </w:t>
      </w:r>
    </w:p>
    <w:bookmarkEnd w:id="41"/>
    <w:p w14:paraId="16E1102A" w14:textId="48872B51" w:rsidR="004619F7" w:rsidRPr="00FF36BB" w:rsidRDefault="004619F7" w:rsidP="00757B9D">
      <w:pPr>
        <w:pStyle w:val="af7"/>
        <w:numPr>
          <w:ilvl w:val="0"/>
          <w:numId w:val="1"/>
        </w:numPr>
        <w:ind w:left="0" w:firstLine="567"/>
        <w:rPr>
          <w:rFonts w:ascii="Times New Roman" w:hAnsi="Times New Roman"/>
          <w:sz w:val="28"/>
          <w:szCs w:val="28"/>
        </w:rPr>
      </w:pPr>
      <w:r w:rsidRPr="00FF36BB">
        <w:rPr>
          <w:rFonts w:ascii="Times New Roman" w:hAnsi="Times New Roman"/>
          <w:sz w:val="28"/>
          <w:szCs w:val="28"/>
        </w:rPr>
        <w:t xml:space="preserve">Применимо к гражданину, зарегистрированному в качестве индивидуального предпринимателя и в отношении которого представляется справка, по сделке (сделкам), совершенным таким гражданином в рамках предпринимательской деятельности, при наличии обстоятельств, перечисленных </w:t>
      </w:r>
      <w:r w:rsidRPr="00FF36BB">
        <w:rPr>
          <w:rFonts w:ascii="Times New Roman" w:hAnsi="Times New Roman"/>
          <w:sz w:val="28"/>
        </w:rPr>
        <w:t xml:space="preserve">в </w:t>
      </w:r>
      <w:hyperlink w:anchor="Расходы" w:history="1">
        <w:r w:rsidRPr="00FF36BB">
          <w:rPr>
            <w:rStyle w:val="aff5"/>
            <w:rFonts w:ascii="Times New Roman" w:hAnsi="Times New Roman"/>
            <w:sz w:val="28"/>
          </w:rPr>
          <w:t xml:space="preserve">пункте </w:t>
        </w:r>
        <w:r w:rsidRPr="00FF36BB">
          <w:rPr>
            <w:rStyle w:val="aff5"/>
            <w:rFonts w:ascii="Times New Roman" w:hAnsi="Times New Roman"/>
            <w:sz w:val="28"/>
            <w:szCs w:val="28"/>
          </w:rPr>
          <w:t>89</w:t>
        </w:r>
        <w:r w:rsidRPr="00FF36BB">
          <w:rPr>
            <w:rStyle w:val="aff5"/>
            <w:rFonts w:ascii="Times New Roman" w:hAnsi="Times New Roman"/>
            <w:sz w:val="28"/>
          </w:rPr>
          <w:t xml:space="preserve"> настоящих Методических рекомендаций</w:t>
        </w:r>
      </w:hyperlink>
      <w:r w:rsidRPr="00FF36BB">
        <w:rPr>
          <w:rFonts w:ascii="Times New Roman" w:hAnsi="Times New Roman"/>
          <w:sz w:val="28"/>
          <w:szCs w:val="28"/>
        </w:rPr>
        <w:t>, также представляются сведения о расходах.</w:t>
      </w:r>
    </w:p>
    <w:p w14:paraId="57991BEA" w14:textId="3B275888" w:rsidR="00E43B73" w:rsidRPr="006D6F6F" w:rsidRDefault="00E43B73">
      <w:pPr>
        <w:pStyle w:val="af7"/>
        <w:numPr>
          <w:ilvl w:val="0"/>
          <w:numId w:val="1"/>
        </w:numPr>
        <w:ind w:left="0" w:firstLine="567"/>
        <w:rPr>
          <w:rFonts w:ascii="Times New Roman" w:hAnsi="Times New Roman"/>
          <w:sz w:val="28"/>
          <w:szCs w:val="28"/>
        </w:rPr>
      </w:pPr>
      <w:r>
        <w:rPr>
          <w:rFonts w:ascii="Times New Roman" w:hAnsi="Times New Roman"/>
          <w:sz w:val="28"/>
          <w:szCs w:val="28"/>
        </w:rPr>
        <w:t>Не предусмотрено в данном разделе справки отражение информации об оплате неотделимых улучшений объекта недвижимости.</w:t>
      </w:r>
    </w:p>
    <w:p w14:paraId="5B0CB198" w14:textId="5B1C0F92" w:rsidR="004D5762" w:rsidRPr="006D6F6F" w:rsidRDefault="004619F7">
      <w:pPr>
        <w:pStyle w:val="af7"/>
        <w:numPr>
          <w:ilvl w:val="0"/>
          <w:numId w:val="1"/>
        </w:numPr>
        <w:ind w:left="0" w:firstLine="567"/>
        <w:rPr>
          <w:rFonts w:ascii="Times New Roman" w:hAnsi="Times New Roman"/>
          <w:sz w:val="28"/>
          <w:szCs w:val="28"/>
        </w:rPr>
      </w:pPr>
      <w:bookmarkStart w:id="42" w:name="Кандраз22"/>
      <w:bookmarkEnd w:id="42"/>
      <w:r>
        <w:rPr>
          <w:rFonts w:ascii="Times New Roman" w:hAnsi="Times New Roman"/>
          <w:sz w:val="28"/>
          <w:szCs w:val="28"/>
        </w:rPr>
        <w:t>Представление сведений о расходах</w:t>
      </w:r>
      <w:r w:rsidR="00CF22F2" w:rsidRPr="006D6F6F">
        <w:rPr>
          <w:rFonts w:ascii="Times New Roman" w:hAnsi="Times New Roman"/>
          <w:sz w:val="28"/>
          <w:szCs w:val="28"/>
        </w:rPr>
        <w:t xml:space="preserve"> при отсутствии </w:t>
      </w:r>
      <w:r w:rsidR="00CF22F2" w:rsidRPr="00DA041D">
        <w:rPr>
          <w:rFonts w:ascii="Times New Roman" w:hAnsi="Times New Roman"/>
          <w:sz w:val="28"/>
          <w:szCs w:val="28"/>
        </w:rPr>
        <w:t xml:space="preserve">указанных </w:t>
      </w:r>
      <w:r w:rsidR="00CF22F2" w:rsidRPr="00927C4D">
        <w:rPr>
          <w:rFonts w:ascii="Times New Roman" w:hAnsi="Times New Roman"/>
          <w:sz w:val="28"/>
        </w:rPr>
        <w:t xml:space="preserve">в </w:t>
      </w:r>
      <w:hyperlink w:anchor="Расходы" w:history="1">
        <w:r w:rsidR="00CF22F2" w:rsidRPr="00DA041D">
          <w:rPr>
            <w:rStyle w:val="aff5"/>
            <w:rFonts w:ascii="Times New Roman" w:hAnsi="Times New Roman"/>
            <w:sz w:val="28"/>
          </w:rPr>
          <w:t>пункте</w:t>
        </w:r>
        <w:r w:rsidR="00DF6C8B" w:rsidRPr="00DA041D">
          <w:rPr>
            <w:rStyle w:val="aff5"/>
            <w:rFonts w:ascii="Times New Roman" w:hAnsi="Times New Roman"/>
            <w:sz w:val="28"/>
          </w:rPr>
          <w:t xml:space="preserve"> </w:t>
        </w:r>
        <w:r w:rsidR="00927C4D" w:rsidRPr="00DA041D">
          <w:rPr>
            <w:rStyle w:val="aff5"/>
            <w:rFonts w:ascii="Times New Roman" w:hAnsi="Times New Roman"/>
            <w:sz w:val="28"/>
            <w:szCs w:val="28"/>
          </w:rPr>
          <w:t>8</w:t>
        </w:r>
        <w:r w:rsidR="007B77DD">
          <w:rPr>
            <w:rStyle w:val="aff5"/>
            <w:rFonts w:ascii="Times New Roman" w:hAnsi="Times New Roman"/>
            <w:sz w:val="28"/>
            <w:szCs w:val="28"/>
          </w:rPr>
          <w:t>9</w:t>
        </w:r>
        <w:r w:rsidR="00927C4D" w:rsidRPr="00DA041D">
          <w:rPr>
            <w:rStyle w:val="aff5"/>
            <w:rFonts w:ascii="Times New Roman" w:hAnsi="Times New Roman"/>
            <w:sz w:val="28"/>
          </w:rPr>
          <w:t xml:space="preserve"> </w:t>
        </w:r>
        <w:r w:rsidR="00CF22F2" w:rsidRPr="00DA041D">
          <w:rPr>
            <w:rStyle w:val="aff5"/>
            <w:rFonts w:ascii="Times New Roman" w:hAnsi="Times New Roman"/>
            <w:sz w:val="28"/>
          </w:rPr>
          <w:t>настоящих Методических рекомендаци</w:t>
        </w:r>
        <w:r w:rsidR="00CF22F2" w:rsidRPr="00DA041D">
          <w:rPr>
            <w:rStyle w:val="aff5"/>
            <w:rFonts w:ascii="Times New Roman" w:hAnsi="Times New Roman"/>
            <w:sz w:val="28"/>
            <w:szCs w:val="28"/>
          </w:rPr>
          <w:t>й</w:t>
        </w:r>
      </w:hyperlink>
      <w:r w:rsidR="00CF22F2" w:rsidRPr="00DA041D">
        <w:rPr>
          <w:rFonts w:ascii="Times New Roman" w:hAnsi="Times New Roman"/>
          <w:sz w:val="28"/>
          <w:szCs w:val="28"/>
        </w:rPr>
        <w:t xml:space="preserve"> оснований не явл</w:t>
      </w:r>
      <w:r w:rsidR="00CF22F2" w:rsidRPr="003F6CEA">
        <w:rPr>
          <w:rFonts w:ascii="Times New Roman" w:hAnsi="Times New Roman"/>
          <w:sz w:val="28"/>
          <w:szCs w:val="28"/>
        </w:rPr>
        <w:t>яется нарушением.</w:t>
      </w:r>
    </w:p>
    <w:p w14:paraId="1105E884" w14:textId="70B83C05"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bCs/>
          <w:color w:val="000000"/>
          <w:sz w:val="28"/>
          <w:szCs w:val="28"/>
        </w:rPr>
        <w:t>При расчете общего дохода служащего (работника)</w:t>
      </w:r>
      <w:r w:rsidR="00F53DA5">
        <w:rPr>
          <w:rFonts w:ascii="Times New Roman" w:hAnsi="Times New Roman"/>
          <w:bCs/>
          <w:color w:val="000000"/>
          <w:sz w:val="28"/>
          <w:szCs w:val="28"/>
        </w:rPr>
        <w:t>,</w:t>
      </w:r>
      <w:r w:rsidRPr="006D6F6F">
        <w:rPr>
          <w:rFonts w:ascii="Times New Roman" w:hAnsi="Times New Roman"/>
          <w:bCs/>
          <w:color w:val="000000"/>
          <w:sz w:val="28"/>
          <w:szCs w:val="28"/>
        </w:rPr>
        <w:t xml:space="preserve"> его супруги (супруга) </w:t>
      </w:r>
      <w:r w:rsidR="00F53DA5">
        <w:rPr>
          <w:rFonts w:ascii="Times New Roman" w:hAnsi="Times New Roman"/>
          <w:bCs/>
          <w:color w:val="000000"/>
          <w:sz w:val="28"/>
          <w:szCs w:val="28"/>
        </w:rPr>
        <w:t xml:space="preserve">и несовершеннолетних детей </w:t>
      </w:r>
      <w:r w:rsidRPr="006D6F6F">
        <w:rPr>
          <w:rFonts w:ascii="Times New Roman" w:hAnsi="Times New Roman"/>
          <w:bCs/>
          <w:color w:val="000000"/>
          <w:sz w:val="28"/>
          <w:szCs w:val="28"/>
        </w:rPr>
        <w:t>суммируются доходы, полученные ими за три календарных</w:t>
      </w:r>
      <w:r w:rsidRPr="006848CC">
        <w:rPr>
          <w:rFonts w:ascii="Times New Roman" w:hAnsi="Times New Roman"/>
          <w:bCs/>
          <w:color w:val="000000"/>
          <w:sz w:val="28"/>
          <w:szCs w:val="28"/>
        </w:rPr>
        <w:t xml:space="preserve"> года, предшествовавших году совершения сделки. Например, при представлении сведений о сделках, совершенных в </w:t>
      </w:r>
      <w:r w:rsidR="000A49A6">
        <w:rPr>
          <w:rFonts w:ascii="Times New Roman" w:hAnsi="Times New Roman"/>
          <w:bCs/>
          <w:color w:val="000000"/>
          <w:sz w:val="28"/>
          <w:szCs w:val="28"/>
        </w:rPr>
        <w:t>202</w:t>
      </w:r>
      <w:r w:rsidR="00083599">
        <w:rPr>
          <w:rFonts w:ascii="Times New Roman" w:hAnsi="Times New Roman"/>
          <w:bCs/>
          <w:color w:val="000000"/>
          <w:sz w:val="28"/>
          <w:szCs w:val="28"/>
        </w:rPr>
        <w:t>5</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году, суммируются доходы служащего (работника)</w:t>
      </w:r>
      <w:r w:rsidR="00F53DA5">
        <w:rPr>
          <w:rFonts w:ascii="Times New Roman" w:hAnsi="Times New Roman"/>
          <w:bCs/>
          <w:color w:val="000000"/>
          <w:sz w:val="28"/>
          <w:szCs w:val="28"/>
        </w:rPr>
        <w:t>,</w:t>
      </w:r>
      <w:r w:rsidRPr="006848CC">
        <w:rPr>
          <w:rFonts w:ascii="Times New Roman" w:hAnsi="Times New Roman"/>
          <w:bCs/>
          <w:color w:val="000000"/>
          <w:sz w:val="28"/>
          <w:szCs w:val="28"/>
        </w:rPr>
        <w:t xml:space="preserve"> его супруги (супруга)</w:t>
      </w:r>
      <w:r w:rsidR="00F53DA5">
        <w:rPr>
          <w:rFonts w:ascii="Times New Roman" w:hAnsi="Times New Roman"/>
          <w:bCs/>
          <w:color w:val="000000"/>
          <w:sz w:val="28"/>
          <w:szCs w:val="28"/>
        </w:rPr>
        <w:t xml:space="preserve"> и несовершеннолетних детей</w:t>
      </w:r>
      <w:r w:rsidRPr="006848CC">
        <w:rPr>
          <w:rFonts w:ascii="Times New Roman" w:hAnsi="Times New Roman"/>
          <w:bCs/>
          <w:color w:val="000000"/>
          <w:sz w:val="28"/>
          <w:szCs w:val="28"/>
        </w:rPr>
        <w:t xml:space="preserve">, полученные в </w:t>
      </w:r>
      <w:r w:rsidR="000A49A6" w:rsidRPr="006848CC">
        <w:rPr>
          <w:rFonts w:ascii="Times New Roman" w:hAnsi="Times New Roman"/>
          <w:bCs/>
          <w:color w:val="000000"/>
          <w:sz w:val="28"/>
          <w:szCs w:val="28"/>
        </w:rPr>
        <w:t>20</w:t>
      </w:r>
      <w:r w:rsidR="000A49A6">
        <w:rPr>
          <w:rFonts w:ascii="Times New Roman" w:hAnsi="Times New Roman"/>
          <w:bCs/>
          <w:color w:val="000000"/>
          <w:sz w:val="28"/>
          <w:szCs w:val="28"/>
        </w:rPr>
        <w:t>2</w:t>
      </w:r>
      <w:r w:rsidR="00083599">
        <w:rPr>
          <w:rFonts w:ascii="Times New Roman" w:hAnsi="Times New Roman"/>
          <w:bCs/>
          <w:color w:val="000000"/>
          <w:sz w:val="28"/>
          <w:szCs w:val="28"/>
        </w:rPr>
        <w:t>2</w:t>
      </w:r>
      <w:r w:rsidRPr="006848CC">
        <w:rPr>
          <w:rFonts w:ascii="Times New Roman" w:hAnsi="Times New Roman"/>
          <w:bCs/>
          <w:color w:val="000000"/>
          <w:sz w:val="28"/>
          <w:szCs w:val="28"/>
        </w:rPr>
        <w:t xml:space="preserve">, </w:t>
      </w:r>
      <w:r w:rsidR="000A49A6" w:rsidRPr="006848CC">
        <w:rPr>
          <w:rFonts w:ascii="Times New Roman" w:hAnsi="Times New Roman"/>
          <w:bCs/>
          <w:color w:val="000000"/>
          <w:sz w:val="28"/>
          <w:szCs w:val="28"/>
        </w:rPr>
        <w:t>202</w:t>
      </w:r>
      <w:r w:rsidR="00083599">
        <w:rPr>
          <w:rFonts w:ascii="Times New Roman" w:hAnsi="Times New Roman"/>
          <w:bCs/>
          <w:color w:val="000000"/>
          <w:sz w:val="28"/>
          <w:szCs w:val="28"/>
        </w:rPr>
        <w:t>3</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и </w:t>
      </w:r>
      <w:r w:rsidR="000A49A6" w:rsidRPr="006848CC">
        <w:rPr>
          <w:rFonts w:ascii="Times New Roman" w:hAnsi="Times New Roman"/>
          <w:bCs/>
          <w:color w:val="000000"/>
          <w:sz w:val="28"/>
          <w:szCs w:val="28"/>
        </w:rPr>
        <w:t>202</w:t>
      </w:r>
      <w:r w:rsidR="00083599">
        <w:rPr>
          <w:rFonts w:ascii="Times New Roman" w:hAnsi="Times New Roman"/>
          <w:bCs/>
          <w:color w:val="000000"/>
          <w:sz w:val="28"/>
          <w:szCs w:val="28"/>
        </w:rPr>
        <w:t>4</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годах. Общий доход служащего (работника)</w:t>
      </w:r>
      <w:r w:rsidR="00F53DA5">
        <w:rPr>
          <w:rFonts w:ascii="Times New Roman" w:hAnsi="Times New Roman"/>
          <w:bCs/>
          <w:color w:val="000000"/>
          <w:sz w:val="28"/>
          <w:szCs w:val="28"/>
        </w:rPr>
        <w:t>,</w:t>
      </w:r>
      <w:r w:rsidRPr="006848CC">
        <w:rPr>
          <w:rFonts w:ascii="Times New Roman" w:hAnsi="Times New Roman"/>
          <w:bCs/>
          <w:color w:val="000000"/>
          <w:sz w:val="28"/>
          <w:szCs w:val="28"/>
        </w:rPr>
        <w:t xml:space="preserve"> его супруги (супруга)</w:t>
      </w:r>
      <w:r w:rsidR="00F53DA5">
        <w:rPr>
          <w:rFonts w:ascii="Times New Roman" w:hAnsi="Times New Roman"/>
          <w:bCs/>
          <w:color w:val="000000"/>
          <w:sz w:val="28"/>
          <w:szCs w:val="28"/>
        </w:rPr>
        <w:t xml:space="preserve"> и несовершеннолетних детей</w:t>
      </w:r>
      <w:r w:rsidRPr="006848CC">
        <w:rPr>
          <w:rFonts w:ascii="Times New Roman" w:hAnsi="Times New Roman"/>
          <w:bCs/>
          <w:color w:val="000000"/>
          <w:sz w:val="28"/>
          <w:szCs w:val="28"/>
        </w:rPr>
        <w:t xml:space="preserve">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При расчете соответствующего </w:t>
      </w:r>
      <w:r w:rsidRPr="006D6F6F">
        <w:rPr>
          <w:rFonts w:ascii="Times New Roman" w:hAnsi="Times New Roman"/>
          <w:bCs/>
          <w:color w:val="000000"/>
          <w:sz w:val="28"/>
          <w:szCs w:val="28"/>
        </w:rPr>
        <w:t>общего дохода из него не вычитаются иные расходы, например</w:t>
      </w:r>
      <w:r w:rsidR="009E75AF">
        <w:rPr>
          <w:rFonts w:ascii="Times New Roman" w:hAnsi="Times New Roman"/>
          <w:bCs/>
          <w:color w:val="000000"/>
          <w:sz w:val="28"/>
          <w:szCs w:val="28"/>
        </w:rPr>
        <w:t>,</w:t>
      </w:r>
      <w:r w:rsidRPr="006D6F6F">
        <w:rPr>
          <w:rFonts w:ascii="Times New Roman" w:hAnsi="Times New Roman"/>
          <w:bCs/>
          <w:color w:val="000000"/>
          <w:sz w:val="28"/>
          <w:szCs w:val="28"/>
        </w:rPr>
        <w:t xml:space="preserve"> связанные с отпуском, оплатой </w:t>
      </w:r>
      <w:r w:rsidRPr="006D6F6F">
        <w:rPr>
          <w:rFonts w:ascii="Times New Roman" w:hAnsi="Times New Roman"/>
          <w:sz w:val="28"/>
          <w:szCs w:val="28"/>
        </w:rPr>
        <w:t>жилищно-коммунальных услуг и т.п.</w:t>
      </w:r>
    </w:p>
    <w:p w14:paraId="0E171953" w14:textId="223DD5EA" w:rsidR="00F9349F" w:rsidRDefault="00CF22F2" w:rsidP="00F9349F">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Для цели реализации </w:t>
      </w:r>
      <w:hyperlink w:anchor="Расходы" w:history="1">
        <w:r w:rsidRPr="00F66775">
          <w:rPr>
            <w:rStyle w:val="aff5"/>
            <w:rFonts w:ascii="Times New Roman" w:hAnsi="Times New Roman"/>
            <w:sz w:val="28"/>
          </w:rPr>
          <w:t>пункта</w:t>
        </w:r>
        <w:r w:rsidR="00DF6C8B" w:rsidRPr="00F66775">
          <w:rPr>
            <w:rStyle w:val="aff5"/>
            <w:rFonts w:ascii="Times New Roman" w:hAnsi="Times New Roman"/>
            <w:sz w:val="28"/>
          </w:rPr>
          <w:t xml:space="preserve"> </w:t>
        </w:r>
        <w:r w:rsidR="00927C4D" w:rsidRPr="00F66775">
          <w:rPr>
            <w:rStyle w:val="aff5"/>
            <w:rFonts w:ascii="Times New Roman" w:hAnsi="Times New Roman"/>
            <w:sz w:val="28"/>
            <w:szCs w:val="28"/>
          </w:rPr>
          <w:t>8</w:t>
        </w:r>
        <w:r w:rsidR="007B77DD">
          <w:rPr>
            <w:rStyle w:val="aff5"/>
            <w:rFonts w:ascii="Times New Roman" w:hAnsi="Times New Roman"/>
            <w:sz w:val="28"/>
            <w:szCs w:val="28"/>
          </w:rPr>
          <w:t>9</w:t>
        </w:r>
        <w:r w:rsidR="00927C4D" w:rsidRPr="00F66775">
          <w:rPr>
            <w:rStyle w:val="aff5"/>
            <w:rFonts w:ascii="Times New Roman" w:hAnsi="Times New Roman"/>
            <w:sz w:val="28"/>
          </w:rPr>
          <w:t xml:space="preserve"> </w:t>
        </w:r>
        <w:r w:rsidRPr="00F66775">
          <w:rPr>
            <w:rStyle w:val="aff5"/>
            <w:rFonts w:ascii="Times New Roman" w:hAnsi="Times New Roman"/>
            <w:sz w:val="28"/>
          </w:rPr>
          <w:t>настоящих Методических рекомендаций</w:t>
        </w:r>
      </w:hyperlink>
      <w:r w:rsidRPr="006848CC">
        <w:rPr>
          <w:rFonts w:ascii="Times New Roman" w:hAnsi="Times New Roman"/>
          <w:sz w:val="28"/>
          <w:szCs w:val="28"/>
        </w:rPr>
        <w:t xml:space="preserve"> </w:t>
      </w:r>
      <w:r w:rsidR="002A084F">
        <w:rPr>
          <w:rFonts w:ascii="Times New Roman" w:hAnsi="Times New Roman"/>
          <w:sz w:val="28"/>
          <w:szCs w:val="28"/>
        </w:rPr>
        <w:t>при расчете общего дохода</w:t>
      </w:r>
      <w:r w:rsidR="002A084F" w:rsidRPr="00401035">
        <w:rPr>
          <w:rFonts w:ascii="Times New Roman" w:hAnsi="Times New Roman"/>
          <w:sz w:val="28"/>
          <w:szCs w:val="28"/>
        </w:rPr>
        <w:t xml:space="preserve"> </w:t>
      </w:r>
      <w:r w:rsidR="002A084F">
        <w:rPr>
          <w:rFonts w:ascii="Times New Roman" w:hAnsi="Times New Roman"/>
          <w:sz w:val="28"/>
          <w:szCs w:val="28"/>
        </w:rPr>
        <w:t xml:space="preserve">учитываются </w:t>
      </w:r>
      <w:r w:rsidR="002A084F" w:rsidRPr="006848CC">
        <w:rPr>
          <w:rFonts w:ascii="Times New Roman" w:hAnsi="Times New Roman"/>
          <w:sz w:val="28"/>
          <w:szCs w:val="28"/>
        </w:rPr>
        <w:t xml:space="preserve">доходы супруги (супруга) служащего </w:t>
      </w:r>
      <w:r w:rsidR="002A084F" w:rsidRPr="006848CC">
        <w:rPr>
          <w:rFonts w:ascii="Times New Roman" w:hAnsi="Times New Roman"/>
          <w:sz w:val="28"/>
          <w:szCs w:val="28"/>
        </w:rPr>
        <w:lastRenderedPageBreak/>
        <w:t>(работни</w:t>
      </w:r>
      <w:r w:rsidR="002A084F" w:rsidRPr="00401035">
        <w:rPr>
          <w:rFonts w:ascii="Times New Roman" w:hAnsi="Times New Roman"/>
          <w:sz w:val="28"/>
          <w:szCs w:val="28"/>
        </w:rPr>
        <w:t>ка)</w:t>
      </w:r>
      <w:r w:rsidR="002A084F">
        <w:rPr>
          <w:rFonts w:ascii="Times New Roman" w:hAnsi="Times New Roman"/>
          <w:sz w:val="28"/>
          <w:szCs w:val="28"/>
        </w:rPr>
        <w:t xml:space="preserve">, полученные </w:t>
      </w:r>
      <w:r w:rsidR="00F9349F">
        <w:rPr>
          <w:rFonts w:ascii="Times New Roman" w:hAnsi="Times New Roman"/>
          <w:sz w:val="28"/>
          <w:szCs w:val="28"/>
        </w:rPr>
        <w:t>в период нахождения в</w:t>
      </w:r>
      <w:r w:rsidR="002A084F">
        <w:rPr>
          <w:rFonts w:ascii="Times New Roman" w:hAnsi="Times New Roman"/>
          <w:sz w:val="28"/>
          <w:szCs w:val="28"/>
        </w:rPr>
        <w:t xml:space="preserve"> брак</w:t>
      </w:r>
      <w:r w:rsidR="00F9349F">
        <w:rPr>
          <w:rFonts w:ascii="Times New Roman" w:hAnsi="Times New Roman"/>
          <w:sz w:val="28"/>
          <w:szCs w:val="28"/>
        </w:rPr>
        <w:t>е</w:t>
      </w:r>
      <w:r w:rsidR="0087256C">
        <w:rPr>
          <w:rFonts w:ascii="Times New Roman" w:hAnsi="Times New Roman"/>
          <w:sz w:val="28"/>
          <w:szCs w:val="28"/>
        </w:rPr>
        <w:t xml:space="preserve"> </w:t>
      </w:r>
      <w:r w:rsidR="0019299F">
        <w:rPr>
          <w:rFonts w:ascii="Times New Roman" w:hAnsi="Times New Roman"/>
          <w:sz w:val="28"/>
          <w:szCs w:val="28"/>
        </w:rPr>
        <w:t>(аналогично в отношении доходов служащего (работника)</w:t>
      </w:r>
      <w:r w:rsidRPr="00401035">
        <w:rPr>
          <w:rFonts w:ascii="Times New Roman" w:hAnsi="Times New Roman"/>
          <w:sz w:val="28"/>
          <w:szCs w:val="28"/>
        </w:rPr>
        <w:t xml:space="preserve">. </w:t>
      </w:r>
    </w:p>
    <w:p w14:paraId="2AB5D0B1" w14:textId="3944475A" w:rsidR="004D5762" w:rsidRPr="006848CC" w:rsidRDefault="00C85D32" w:rsidP="00F9349F">
      <w:pPr>
        <w:pStyle w:val="af7"/>
        <w:ind w:left="0" w:firstLine="567"/>
        <w:rPr>
          <w:rFonts w:ascii="Times New Roman" w:hAnsi="Times New Roman"/>
          <w:sz w:val="28"/>
          <w:szCs w:val="28"/>
        </w:rPr>
      </w:pPr>
      <w:r>
        <w:rPr>
          <w:rFonts w:ascii="Times New Roman" w:hAnsi="Times New Roman"/>
          <w:sz w:val="28"/>
          <w:szCs w:val="28"/>
        </w:rPr>
        <w:t>Также учету подлежат доходы ребенка,</w:t>
      </w:r>
      <w:r w:rsidR="00885CBA" w:rsidRPr="00885CBA">
        <w:rPr>
          <w:rFonts w:ascii="Times New Roman" w:hAnsi="Times New Roman"/>
          <w:sz w:val="28"/>
          <w:szCs w:val="28"/>
        </w:rPr>
        <w:t xml:space="preserve"> </w:t>
      </w:r>
      <w:r>
        <w:rPr>
          <w:rFonts w:ascii="Times New Roman" w:hAnsi="Times New Roman"/>
          <w:sz w:val="28"/>
          <w:szCs w:val="28"/>
        </w:rPr>
        <w:t>полученные им</w:t>
      </w:r>
      <w:r w:rsidR="00F9349F">
        <w:rPr>
          <w:rFonts w:ascii="Times New Roman" w:hAnsi="Times New Roman"/>
          <w:sz w:val="28"/>
          <w:szCs w:val="28"/>
        </w:rPr>
        <w:t xml:space="preserve"> в соответствующий трехлетний период и</w:t>
      </w:r>
      <w:r>
        <w:rPr>
          <w:rFonts w:ascii="Times New Roman" w:hAnsi="Times New Roman"/>
          <w:sz w:val="28"/>
          <w:szCs w:val="28"/>
        </w:rPr>
        <w:t xml:space="preserve"> до достижения</w:t>
      </w:r>
      <w:r w:rsidR="00885CBA" w:rsidRPr="00885CBA">
        <w:rPr>
          <w:rFonts w:ascii="Times New Roman" w:hAnsi="Times New Roman"/>
          <w:sz w:val="28"/>
          <w:szCs w:val="28"/>
        </w:rPr>
        <w:t xml:space="preserve"> совершеннолетия.</w:t>
      </w:r>
    </w:p>
    <w:p w14:paraId="0F153428" w14:textId="39BC72AC" w:rsidR="00885CBA" w:rsidRPr="006848CC" w:rsidRDefault="00CF22F2" w:rsidP="00F9349F">
      <w:pPr>
        <w:pStyle w:val="af7"/>
        <w:ind w:left="0" w:firstLine="567"/>
        <w:rPr>
          <w:rFonts w:ascii="Times New Roman" w:hAnsi="Times New Roman"/>
          <w:sz w:val="28"/>
          <w:szCs w:val="28"/>
        </w:rPr>
      </w:pPr>
      <w:r w:rsidRPr="006848CC">
        <w:rPr>
          <w:rFonts w:ascii="Times New Roman" w:hAnsi="Times New Roman"/>
          <w:sz w:val="28"/>
          <w:szCs w:val="28"/>
        </w:rPr>
        <w:t xml:space="preserve">Если супругой (супругом) </w:t>
      </w:r>
      <w:r w:rsidR="004619F7">
        <w:rPr>
          <w:rFonts w:ascii="Times New Roman" w:hAnsi="Times New Roman"/>
          <w:sz w:val="28"/>
          <w:szCs w:val="28"/>
        </w:rPr>
        <w:t xml:space="preserve">совершена </w:t>
      </w:r>
      <w:r w:rsidRPr="006848CC">
        <w:rPr>
          <w:rFonts w:ascii="Times New Roman" w:hAnsi="Times New Roman"/>
          <w:sz w:val="28"/>
          <w:szCs w:val="28"/>
        </w:rPr>
        <w:t>сделк</w:t>
      </w:r>
      <w:r w:rsidR="004619F7">
        <w:rPr>
          <w:rFonts w:ascii="Times New Roman" w:hAnsi="Times New Roman"/>
          <w:sz w:val="28"/>
          <w:szCs w:val="28"/>
        </w:rPr>
        <w:t>а</w:t>
      </w:r>
      <w:r w:rsidRPr="006848CC">
        <w:rPr>
          <w:rFonts w:ascii="Times New Roman" w:hAnsi="Times New Roman"/>
          <w:sz w:val="28"/>
          <w:szCs w:val="28"/>
        </w:rPr>
        <w:t xml:space="preserve"> (сделк</w:t>
      </w:r>
      <w:r w:rsidR="004619F7">
        <w:rPr>
          <w:rFonts w:ascii="Times New Roman" w:hAnsi="Times New Roman"/>
          <w:sz w:val="28"/>
          <w:szCs w:val="28"/>
        </w:rPr>
        <w:t>и</w:t>
      </w:r>
      <w:r w:rsidRPr="006848CC">
        <w:rPr>
          <w:rFonts w:ascii="Times New Roman" w:hAnsi="Times New Roman"/>
          <w:sz w:val="28"/>
          <w:szCs w:val="28"/>
        </w:rPr>
        <w:t>)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14:paraId="43946AE3" w14:textId="73FA6D5D" w:rsidR="004D5762" w:rsidRPr="006848CC" w:rsidRDefault="00CF22F2">
      <w:pPr>
        <w:pStyle w:val="af7"/>
        <w:numPr>
          <w:ilvl w:val="0"/>
          <w:numId w:val="1"/>
        </w:numPr>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w:t>
      </w:r>
      <w:r w:rsidR="002745B8">
        <w:rPr>
          <w:rFonts w:ascii="Times New Roman" w:hAnsi="Times New Roman"/>
          <w:sz w:val="28"/>
          <w:szCs w:val="28"/>
        </w:rPr>
        <w:t xml:space="preserve">общий </w:t>
      </w:r>
      <w:r w:rsidRPr="006848CC">
        <w:rPr>
          <w:rFonts w:ascii="Times New Roman" w:hAnsi="Times New Roman"/>
          <w:sz w:val="28"/>
          <w:szCs w:val="28"/>
        </w:rPr>
        <w:t>доход лица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отчетному периоду, подлежит отражению в настоящем разделе справки. </w:t>
      </w:r>
    </w:p>
    <w:p w14:paraId="2FD570A4" w14:textId="41346A24" w:rsidR="004D5762" w:rsidRPr="006848CC"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14:paraId="2A4F05D1" w14:textId="69427342"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w:t>
      </w:r>
      <w:proofErr w:type="spellStart"/>
      <w:r w:rsidRPr="006848CC">
        <w:rPr>
          <w:rFonts w:ascii="Times New Roman" w:hAnsi="Times New Roman"/>
          <w:sz w:val="28"/>
          <w:szCs w:val="28"/>
        </w:rPr>
        <w:t>накопительно</w:t>
      </w:r>
      <w:proofErr w:type="spellEnd"/>
      <w:r w:rsidRPr="006848CC">
        <w:rPr>
          <w:rFonts w:ascii="Times New Roman" w:hAnsi="Times New Roman"/>
          <w:sz w:val="28"/>
          <w:szCs w:val="28"/>
        </w:rPr>
        <w:t xml:space="preserve">-ипотечной системы жилищного обеспечения военнослужащих), не освобождает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w:t>
      </w:r>
      <w:r w:rsidR="002745B8">
        <w:rPr>
          <w:rFonts w:ascii="Times New Roman" w:hAnsi="Times New Roman"/>
          <w:sz w:val="28"/>
          <w:szCs w:val="28"/>
        </w:rPr>
        <w:t xml:space="preserve">общий </w:t>
      </w:r>
      <w:r w:rsidRPr="006848CC">
        <w:rPr>
          <w:rFonts w:ascii="Times New Roman" w:hAnsi="Times New Roman"/>
          <w:sz w:val="28"/>
          <w:szCs w:val="28"/>
        </w:rPr>
        <w:t>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совершению сделки).</w:t>
      </w:r>
    </w:p>
    <w:p w14:paraId="349EEC48" w14:textId="3BFEB72C" w:rsidR="004D5762" w:rsidRPr="006848CC" w:rsidRDefault="004619F7">
      <w:pPr>
        <w:pStyle w:val="af7"/>
        <w:numPr>
          <w:ilvl w:val="0"/>
          <w:numId w:val="1"/>
        </w:numPr>
        <w:ind w:left="0" w:firstLine="567"/>
        <w:rPr>
          <w:rFonts w:ascii="Times New Roman" w:hAnsi="Times New Roman"/>
          <w:sz w:val="28"/>
          <w:szCs w:val="28"/>
        </w:rPr>
      </w:pPr>
      <w:r>
        <w:rPr>
          <w:rFonts w:ascii="Times New Roman" w:hAnsi="Times New Roman"/>
          <w:sz w:val="28"/>
          <w:szCs w:val="28"/>
        </w:rPr>
        <w:t>Сведения о расходах</w:t>
      </w:r>
      <w:r w:rsidR="00CF22F2" w:rsidRPr="006848CC">
        <w:rPr>
          <w:rFonts w:ascii="Times New Roman" w:hAnsi="Times New Roman"/>
          <w:sz w:val="28"/>
          <w:szCs w:val="28"/>
        </w:rPr>
        <w:t xml:space="preserve"> </w:t>
      </w:r>
      <w:r w:rsidR="00CF22F2" w:rsidRPr="006848CC">
        <w:rPr>
          <w:rFonts w:ascii="Times New Roman" w:hAnsi="Times New Roman"/>
          <w:b/>
          <w:sz w:val="28"/>
          <w:szCs w:val="28"/>
        </w:rPr>
        <w:t xml:space="preserve">не </w:t>
      </w:r>
      <w:r>
        <w:rPr>
          <w:rFonts w:ascii="Times New Roman" w:hAnsi="Times New Roman"/>
          <w:b/>
          <w:sz w:val="28"/>
          <w:szCs w:val="28"/>
        </w:rPr>
        <w:t>представляются</w:t>
      </w:r>
      <w:r w:rsidRPr="004619F7">
        <w:rPr>
          <w:rFonts w:ascii="Times New Roman" w:hAnsi="Times New Roman"/>
          <w:b/>
          <w:sz w:val="28"/>
          <w:szCs w:val="28"/>
        </w:rPr>
        <w:t xml:space="preserve"> </w:t>
      </w:r>
      <w:r w:rsidR="00CF22F2" w:rsidRPr="006848CC">
        <w:rPr>
          <w:rFonts w:ascii="Times New Roman" w:hAnsi="Times New Roman"/>
          <w:sz w:val="28"/>
          <w:szCs w:val="28"/>
        </w:rPr>
        <w:t>в следующих случаях:</w:t>
      </w:r>
    </w:p>
    <w:p w14:paraId="4FDB595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соответствием расходов лиц, замещающих государственные должности, и иных лиц их доходам");</w:t>
      </w:r>
    </w:p>
    <w:p w14:paraId="2CFEB6D2" w14:textId="180A7082"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w:t>
      </w:r>
      <w:r w:rsidR="00822141">
        <w:rPr>
          <w:rFonts w:ascii="Times New Roman" w:hAnsi="Times New Roman"/>
          <w:sz w:val="28"/>
          <w:szCs w:val="28"/>
        </w:rPr>
        <w:t xml:space="preserve">, а также </w:t>
      </w:r>
      <w:r w:rsidR="00FE7BAC">
        <w:rPr>
          <w:rFonts w:ascii="Times New Roman" w:hAnsi="Times New Roman"/>
          <w:sz w:val="28"/>
          <w:szCs w:val="28"/>
        </w:rPr>
        <w:t xml:space="preserve">если </w:t>
      </w:r>
      <w:r w:rsidR="00822141">
        <w:rPr>
          <w:rFonts w:ascii="Times New Roman" w:hAnsi="Times New Roman"/>
          <w:sz w:val="28"/>
          <w:szCs w:val="28"/>
        </w:rPr>
        <w:t>цифровая валюта получена</w:t>
      </w:r>
      <w:r w:rsidR="00822141" w:rsidRPr="00822141">
        <w:rPr>
          <w:rFonts w:ascii="Times New Roman" w:hAnsi="Times New Roman"/>
          <w:sz w:val="28"/>
          <w:szCs w:val="28"/>
        </w:rPr>
        <w:t xml:space="preserve"> в результате осуществления </w:t>
      </w:r>
      <w:proofErr w:type="spellStart"/>
      <w:r w:rsidR="00822141" w:rsidRPr="00822141">
        <w:rPr>
          <w:rFonts w:ascii="Times New Roman" w:hAnsi="Times New Roman"/>
          <w:sz w:val="28"/>
          <w:szCs w:val="28"/>
        </w:rPr>
        <w:t>майнинга</w:t>
      </w:r>
      <w:proofErr w:type="spellEnd"/>
      <w:r w:rsidR="00822141" w:rsidRPr="00822141">
        <w:rPr>
          <w:rFonts w:ascii="Times New Roman" w:hAnsi="Times New Roman"/>
          <w:sz w:val="28"/>
          <w:szCs w:val="28"/>
        </w:rPr>
        <w:t xml:space="preserve"> или участия в </w:t>
      </w:r>
      <w:proofErr w:type="spellStart"/>
      <w:r w:rsidR="00822141" w:rsidRPr="00822141">
        <w:rPr>
          <w:rFonts w:ascii="Times New Roman" w:hAnsi="Times New Roman"/>
          <w:sz w:val="28"/>
          <w:szCs w:val="28"/>
        </w:rPr>
        <w:t>майнинг</w:t>
      </w:r>
      <w:proofErr w:type="spellEnd"/>
      <w:r w:rsidR="00822141" w:rsidRPr="00822141">
        <w:rPr>
          <w:rFonts w:ascii="Times New Roman" w:hAnsi="Times New Roman"/>
          <w:sz w:val="28"/>
          <w:szCs w:val="28"/>
        </w:rPr>
        <w:t>-пуле</w:t>
      </w:r>
      <w:r w:rsidR="00822141">
        <w:rPr>
          <w:rFonts w:ascii="Times New Roman" w:hAnsi="Times New Roman"/>
          <w:sz w:val="28"/>
          <w:szCs w:val="28"/>
        </w:rPr>
        <w:t>.</w:t>
      </w:r>
      <w:r w:rsidRPr="006848CC">
        <w:rPr>
          <w:rFonts w:ascii="Times New Roman" w:hAnsi="Times New Roman"/>
          <w:sz w:val="28"/>
          <w:szCs w:val="28"/>
        </w:rPr>
        <w:t xml:space="preserve"> При этом такое имущество отражается в соответствующих разделах справки;</w:t>
      </w:r>
    </w:p>
    <w:p w14:paraId="42B85ED2" w14:textId="638AD9AE" w:rsidR="004D5762" w:rsidRDefault="00CF22F2">
      <w:pPr>
        <w:ind w:firstLine="567"/>
        <w:rPr>
          <w:rFonts w:ascii="Times New Roman" w:hAnsi="Times New Roman"/>
          <w:sz w:val="28"/>
          <w:szCs w:val="28"/>
        </w:rPr>
      </w:pPr>
      <w:r w:rsidRPr="006848CC">
        <w:rPr>
          <w:rFonts w:ascii="Times New Roman" w:hAnsi="Times New Roman"/>
          <w:sz w:val="28"/>
          <w:szCs w:val="28"/>
        </w:rPr>
        <w:t>3) </w:t>
      </w:r>
      <w:r w:rsidR="00305A10" w:rsidRPr="006848CC">
        <w:rPr>
          <w:rFonts w:ascii="Times New Roman" w:hAnsi="Times New Roman"/>
          <w:sz w:val="28"/>
          <w:szCs w:val="28"/>
        </w:rPr>
        <w:t>осуществлена государственная регистрация права собственности</w:t>
      </w:r>
      <w:r w:rsidR="00305A10" w:rsidRPr="006848CC" w:rsidDel="00305A10">
        <w:rPr>
          <w:rFonts w:ascii="Times New Roman" w:hAnsi="Times New Roman"/>
          <w:sz w:val="28"/>
          <w:szCs w:val="28"/>
        </w:rPr>
        <w:t xml:space="preserve"> </w:t>
      </w:r>
      <w:r w:rsidRPr="006848CC">
        <w:rPr>
          <w:rFonts w:ascii="Times New Roman" w:hAnsi="Times New Roman"/>
          <w:sz w:val="28"/>
          <w:szCs w:val="28"/>
        </w:rPr>
        <w:t>на недвижимое имущество без совершения сделки по приобретению данного имущества (например, возведение жилого дома на земельном участке).</w:t>
      </w:r>
    </w:p>
    <w:p w14:paraId="4BA96088" w14:textId="39CC9D4D" w:rsidR="000D681E" w:rsidRPr="000D681E" w:rsidRDefault="000D681E" w:rsidP="00C109EF">
      <w:pPr>
        <w:pStyle w:val="3"/>
      </w:pPr>
      <w:bookmarkStart w:id="43" w:name="_Toc225936077"/>
      <w:r>
        <w:t>Вид приобретенного имущества</w:t>
      </w:r>
      <w:bookmarkEnd w:id="43"/>
    </w:p>
    <w:p w14:paraId="361A7189" w14:textId="77777777" w:rsidR="004D5762" w:rsidRPr="000D681E"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При заполнении графы </w:t>
      </w:r>
      <w:r w:rsidRPr="00AD75B1">
        <w:rPr>
          <w:rFonts w:ascii="Times New Roman" w:hAnsi="Times New Roman"/>
          <w:b/>
          <w:sz w:val="28"/>
        </w:rPr>
        <w:t>"</w:t>
      </w:r>
      <w:r w:rsidRPr="00F55DA8">
        <w:rPr>
          <w:rStyle w:val="20"/>
        </w:rPr>
        <w:t>Вид приобретенного имущества</w:t>
      </w:r>
      <w:r w:rsidRPr="00AD75B1">
        <w:rPr>
          <w:rFonts w:ascii="Times New Roman" w:hAnsi="Times New Roman"/>
          <w:b/>
          <w:sz w:val="28"/>
        </w:rPr>
        <w:t>"</w:t>
      </w:r>
      <w:r w:rsidRPr="006848CC">
        <w:rPr>
          <w:rFonts w:ascii="Times New Roman" w:hAnsi="Times New Roman"/>
          <w:sz w:val="28"/>
          <w:szCs w:val="28"/>
        </w:rPr>
        <w:t xml:space="preserve"> указывается, например, земельный участок для ведения личного подсобного </w:t>
      </w:r>
      <w:r w:rsidRPr="006848CC">
        <w:rPr>
          <w:rFonts w:ascii="Times New Roman" w:hAnsi="Times New Roman"/>
          <w:sz w:val="28"/>
          <w:szCs w:val="28"/>
        </w:rPr>
        <w:lastRenderedPageBreak/>
        <w:t xml:space="preserve">хозяйства, огородничества, садоводства, индивидуального гаражного или индивидуального жилищного строительства. </w:t>
      </w:r>
      <w:r w:rsidRPr="006848CC">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14:paraId="79BB6936" w14:textId="0B844695" w:rsidR="000D681E" w:rsidRPr="006848CC" w:rsidRDefault="000D681E" w:rsidP="00C109EF">
      <w:pPr>
        <w:pStyle w:val="3"/>
      </w:pPr>
      <w:bookmarkStart w:id="44" w:name="_Toc225936078"/>
      <w:r>
        <w:t>Сумма сделки</w:t>
      </w:r>
      <w:bookmarkEnd w:id="44"/>
    </w:p>
    <w:p w14:paraId="03539C55" w14:textId="60CDD9BA" w:rsidR="00147FE3" w:rsidRDefault="00147FE3" w:rsidP="001812F5">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sidRPr="00636842">
        <w:rPr>
          <w:rFonts w:ascii="Times New Roman" w:hAnsi="Times New Roman"/>
          <w:b/>
          <w:sz w:val="28"/>
          <w:szCs w:val="28"/>
        </w:rPr>
        <w:t>"Сумма сделки (руб.)"</w:t>
      </w:r>
      <w:r>
        <w:rPr>
          <w:rFonts w:ascii="Times New Roman" w:hAnsi="Times New Roman"/>
          <w:sz w:val="28"/>
          <w:szCs w:val="28"/>
        </w:rPr>
        <w:t xml:space="preserve"> указывается сумма сделки в рублях. В случае если расходы по сделке выражен</w:t>
      </w:r>
      <w:r w:rsidRPr="00147FE3">
        <w:rPr>
          <w:rFonts w:ascii="Times New Roman" w:hAnsi="Times New Roman"/>
          <w:sz w:val="28"/>
          <w:szCs w:val="28"/>
        </w:rPr>
        <w:t>ы в иностранной валюте,</w:t>
      </w:r>
      <w:r>
        <w:rPr>
          <w:rFonts w:ascii="Times New Roman" w:hAnsi="Times New Roman"/>
          <w:sz w:val="28"/>
          <w:szCs w:val="28"/>
        </w:rPr>
        <w:t xml:space="preserve"> то осуществляется перевод</w:t>
      </w:r>
      <w:r w:rsidRPr="00147FE3">
        <w:rPr>
          <w:rFonts w:ascii="Times New Roman" w:hAnsi="Times New Roman"/>
          <w:sz w:val="28"/>
          <w:szCs w:val="28"/>
        </w:rPr>
        <w:t xml:space="preserve"> в рубли по курсу, установленному Банком России, на дату </w:t>
      </w:r>
      <w:r w:rsidR="001812F5">
        <w:rPr>
          <w:rFonts w:ascii="Times New Roman" w:hAnsi="Times New Roman"/>
          <w:sz w:val="28"/>
          <w:szCs w:val="28"/>
        </w:rPr>
        <w:t>совершения сделки.</w:t>
      </w:r>
    </w:p>
    <w:p w14:paraId="5106CDDD" w14:textId="28C556C9" w:rsidR="000D681E" w:rsidRDefault="000D681E" w:rsidP="00C109EF">
      <w:pPr>
        <w:pStyle w:val="3"/>
      </w:pPr>
      <w:bookmarkStart w:id="45" w:name="_Toc225936079"/>
      <w:r w:rsidRPr="000D681E">
        <w:t>Источник получения средств, за счет которых приобретено имущество</w:t>
      </w:r>
      <w:bookmarkEnd w:id="45"/>
    </w:p>
    <w:p w14:paraId="2F82670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Источник получения средств, за счет которых приобретено имущество</w:t>
      </w:r>
      <w:r w:rsidRPr="00AD75B1">
        <w:rPr>
          <w:rFonts w:ascii="Times New Roman" w:hAnsi="Times New Roman"/>
          <w:b/>
          <w:sz w:val="28"/>
        </w:rPr>
        <w:t>"</w:t>
      </w:r>
      <w:r w:rsidRPr="006848CC">
        <w:rPr>
          <w:rFonts w:ascii="Times New Roman" w:hAnsi="Times New Roman"/>
          <w:b/>
          <w:sz w:val="28"/>
          <w:szCs w:val="28"/>
        </w:rPr>
        <w:t xml:space="preserve"> </w:t>
      </w:r>
      <w:r w:rsidRPr="006848CC">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14:paraId="38B7D568" w14:textId="5426958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14:paraId="7F82CA66" w14:textId="6743378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14:paraId="05E47AEB" w14:textId="7518ABD9" w:rsidR="00506319" w:rsidRPr="00506319" w:rsidRDefault="00506319" w:rsidP="00C109EF">
      <w:pPr>
        <w:pStyle w:val="3"/>
      </w:pPr>
      <w:bookmarkStart w:id="46" w:name="_Toc225936080"/>
      <w:r>
        <w:t>Основания приобретения имущества</w:t>
      </w:r>
      <w:bookmarkEnd w:id="46"/>
    </w:p>
    <w:p w14:paraId="579BA02B" w14:textId="35C5D5D2" w:rsidR="004D5762" w:rsidRPr="006848CC" w:rsidRDefault="00CF22F2" w:rsidP="00AD482E">
      <w:pPr>
        <w:pStyle w:val="ConsPlusNormal"/>
        <w:numPr>
          <w:ilvl w:val="0"/>
          <w:numId w:val="1"/>
        </w:numPr>
        <w:ind w:left="0" w:firstLine="567"/>
        <w:jc w:val="both"/>
      </w:pPr>
      <w:bookmarkStart w:id="47" w:name="Реестр"/>
      <w:r w:rsidRPr="006848CC">
        <w:t xml:space="preserve">В графе </w:t>
      </w:r>
      <w:r w:rsidRPr="006848CC">
        <w:rPr>
          <w:b/>
        </w:rPr>
        <w:t xml:space="preserve">"Основания приобретения имущества" </w:t>
      </w:r>
      <w:r w:rsidRPr="006848CC">
        <w:t>указываются регистрационный номер и дата записи в Едином государственном реестре недвижимости (ЕГРН)</w:t>
      </w:r>
      <w:r w:rsidRPr="006848CC">
        <w:rPr>
          <w:bCs/>
        </w:rPr>
        <w:t xml:space="preserve">. Также указываются </w:t>
      </w:r>
      <w:r w:rsidRPr="006848CC">
        <w:t xml:space="preserve">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w:t>
      </w:r>
      <w:r w:rsidR="004619F7" w:rsidRPr="006848CC">
        <w:rPr>
          <w:bCs/>
          <w:color w:val="000000"/>
        </w:rPr>
        <w:t>–</w:t>
      </w:r>
      <w:r w:rsidRPr="006848CC">
        <w:t xml:space="preserve"> наименование и реквизиты документа, являющегося законным основа</w:t>
      </w:r>
      <w:r w:rsidRPr="00401035">
        <w:t>нием для возникновения права собственности. Копия документа прилагается к справке.</w:t>
      </w:r>
    </w:p>
    <w:p w14:paraId="085C67DE" w14:textId="200CCEEA" w:rsidR="004D5762" w:rsidRPr="006848CC" w:rsidRDefault="00CF22F2">
      <w:pPr>
        <w:pStyle w:val="ConsPlusNormal"/>
        <w:ind w:firstLine="567"/>
        <w:jc w:val="both"/>
      </w:pPr>
      <w:r w:rsidRPr="006848CC">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14:paraId="5C0965BF" w14:textId="77777777" w:rsidR="004D5762" w:rsidRPr="006848CC" w:rsidRDefault="00CF22F2">
      <w:pPr>
        <w:pStyle w:val="ConsPlusNormal"/>
        <w:ind w:firstLine="567"/>
        <w:jc w:val="both"/>
      </w:pPr>
      <w:r w:rsidRPr="006848CC">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14:paraId="6F912FC5" w14:textId="266ABD7A" w:rsidR="004D5762" w:rsidRDefault="00CF22F2">
      <w:pPr>
        <w:pStyle w:val="ConsPlusNormal"/>
        <w:ind w:firstLine="567"/>
        <w:jc w:val="both"/>
      </w:pPr>
      <w:r w:rsidRPr="006848CC">
        <w:lastRenderedPageBreak/>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14:paraId="307BEA15" w14:textId="400F491C" w:rsidR="00E06C82" w:rsidRPr="006848CC" w:rsidRDefault="00E06C82" w:rsidP="00C109EF">
      <w:pPr>
        <w:pStyle w:val="3"/>
      </w:pPr>
      <w:bookmarkStart w:id="48" w:name="_Toc225936081"/>
      <w:bookmarkEnd w:id="47"/>
      <w:r>
        <w:t xml:space="preserve">Особенности </w:t>
      </w:r>
      <w:r w:rsidR="00FF36BB">
        <w:t>представления сведений о расходах</w:t>
      </w:r>
      <w:bookmarkEnd w:id="48"/>
      <w:r w:rsidR="00FF36BB">
        <w:t xml:space="preserve"> </w:t>
      </w:r>
    </w:p>
    <w:p w14:paraId="2FE27B2C" w14:textId="2574857A" w:rsidR="004D5762" w:rsidRPr="00F55DA8" w:rsidRDefault="00CF22F2" w:rsidP="00E06C82">
      <w:pPr>
        <w:pStyle w:val="ConsPlusNormal"/>
        <w:numPr>
          <w:ilvl w:val="0"/>
          <w:numId w:val="1"/>
        </w:numPr>
        <w:ind w:left="0" w:firstLine="567"/>
        <w:jc w:val="both"/>
        <w:rPr>
          <w:b/>
        </w:rPr>
      </w:pPr>
      <w:r w:rsidRPr="00F55DA8">
        <w:t xml:space="preserve">Особенности </w:t>
      </w:r>
      <w:r w:rsidR="00FF36BB">
        <w:t>представления сведений о расходах</w:t>
      </w:r>
      <w:r w:rsidRPr="00FF36BB">
        <w:t>:</w:t>
      </w:r>
    </w:p>
    <w:p w14:paraId="1E9C2253" w14:textId="3902B848" w:rsidR="004D5762" w:rsidRPr="001E3B8F" w:rsidRDefault="00CF22F2">
      <w:pPr>
        <w:ind w:firstLine="567"/>
        <w:rPr>
          <w:rFonts w:ascii="Times New Roman" w:hAnsi="Times New Roman"/>
          <w:sz w:val="28"/>
          <w:szCs w:val="28"/>
        </w:rPr>
      </w:pPr>
      <w:r w:rsidRPr="006848CC">
        <w:rPr>
          <w:rFonts w:ascii="Times New Roman" w:hAnsi="Times New Roman"/>
          <w:b/>
          <w:sz w:val="28"/>
          <w:szCs w:val="28"/>
        </w:rPr>
        <w:t>1) приобретение недвижимого имущества посредством участия в долевом строительстве.</w:t>
      </w:r>
      <w:r w:rsidRPr="006848CC">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w:t>
      </w:r>
      <w:r w:rsidR="00804752">
        <w:rPr>
          <w:rFonts w:ascii="Times New Roman" w:hAnsi="Times New Roman"/>
          <w:sz w:val="28"/>
          <w:szCs w:val="28"/>
        </w:rPr>
        <w:t xml:space="preserve"> (в том числе с использованием счета </w:t>
      </w:r>
      <w:proofErr w:type="spellStart"/>
      <w:r w:rsidR="00804752">
        <w:rPr>
          <w:rFonts w:ascii="Times New Roman" w:hAnsi="Times New Roman"/>
          <w:sz w:val="28"/>
          <w:szCs w:val="28"/>
        </w:rPr>
        <w:t>эскроу</w:t>
      </w:r>
      <w:proofErr w:type="spellEnd"/>
      <w:r w:rsidR="00804752">
        <w:rPr>
          <w:rFonts w:ascii="Times New Roman" w:hAnsi="Times New Roman"/>
          <w:sz w:val="28"/>
          <w:szCs w:val="28"/>
        </w:rPr>
        <w:t>)</w:t>
      </w:r>
      <w:r w:rsidRPr="006848CC">
        <w:rPr>
          <w:rFonts w:ascii="Times New Roman" w:hAnsi="Times New Roman"/>
          <w:sz w:val="28"/>
          <w:szCs w:val="28"/>
        </w:rPr>
        <w:t xml:space="preserve">, отражаются в сведениях о расходах в случае, если </w:t>
      </w:r>
      <w:r w:rsidR="002C1552">
        <w:rPr>
          <w:rFonts w:ascii="Times New Roman" w:hAnsi="Times New Roman"/>
          <w:sz w:val="28"/>
          <w:szCs w:val="28"/>
        </w:rPr>
        <w:t>договор заключен на сумму, превышающую</w:t>
      </w:r>
      <w:r w:rsidRPr="006848CC">
        <w:rPr>
          <w:rFonts w:ascii="Times New Roman" w:hAnsi="Times New Roman"/>
          <w:sz w:val="28"/>
          <w:szCs w:val="28"/>
        </w:rPr>
        <w:t xml:space="preserve"> общий 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 </w:t>
      </w:r>
      <w:r w:rsidR="0066560F">
        <w:rPr>
          <w:rFonts w:ascii="Times New Roman" w:hAnsi="Times New Roman"/>
          <w:sz w:val="28"/>
          <w:szCs w:val="28"/>
        </w:rPr>
        <w:t xml:space="preserve">и несовершеннолетних детей </w:t>
      </w:r>
      <w:r w:rsidRPr="006848CC">
        <w:rPr>
          <w:rFonts w:ascii="Times New Roman" w:hAnsi="Times New Roman"/>
          <w:sz w:val="28"/>
          <w:szCs w:val="28"/>
        </w:rPr>
        <w:t xml:space="preserve">за три последних года, предшествующих совершению сделки. </w:t>
      </w:r>
      <w:r w:rsidR="00C74A9A" w:rsidRPr="00C74A9A">
        <w:rPr>
          <w:rFonts w:ascii="Times New Roman" w:hAnsi="Times New Roman"/>
          <w:sz w:val="28"/>
          <w:szCs w:val="28"/>
        </w:rPr>
        <w:t>Копия договора прилагается к справке.</w:t>
      </w:r>
    </w:p>
    <w:p w14:paraId="1CBDFBC7" w14:textId="53760130"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14:paraId="3F70D357" w14:textId="5AFA0136" w:rsidR="004D5762" w:rsidRPr="006848CC" w:rsidRDefault="00CF22F2">
      <w:pPr>
        <w:shd w:val="clear" w:color="auto" w:fill="FFFFFF"/>
        <w:ind w:firstLine="567"/>
        <w:rPr>
          <w:rFonts w:ascii="Times New Roman" w:hAnsi="Times New Roman"/>
          <w:sz w:val="28"/>
          <w:szCs w:val="28"/>
        </w:rPr>
      </w:pPr>
      <w:r w:rsidRPr="006848C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w:t>
      </w:r>
      <w:proofErr w:type="spellStart"/>
      <w:r w:rsidRPr="006848CC">
        <w:rPr>
          <w:rFonts w:ascii="Times New Roman" w:hAnsi="Times New Roman"/>
          <w:sz w:val="28"/>
          <w:szCs w:val="28"/>
        </w:rPr>
        <w:t>эскроу</w:t>
      </w:r>
      <w:proofErr w:type="spellEnd"/>
      <w:r w:rsidRPr="006848CC">
        <w:rPr>
          <w:rFonts w:ascii="Times New Roman" w:hAnsi="Times New Roman"/>
          <w:sz w:val="28"/>
          <w:szCs w:val="28"/>
        </w:rPr>
        <w:t xml:space="preserve">)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sidRPr="006848CC">
        <w:rPr>
          <w:rFonts w:ascii="Times New Roman" w:hAnsi="Times New Roman"/>
          <w:spacing w:val="2"/>
          <w:sz w:val="28"/>
          <w:szCs w:val="28"/>
        </w:rPr>
        <w:t xml:space="preserve">собственности на недвижимое имущество, приобретенное на основании </w:t>
      </w:r>
      <w:r w:rsidRPr="006848CC">
        <w:rPr>
          <w:rFonts w:ascii="Times New Roman" w:hAnsi="Times New Roman"/>
          <w:spacing w:val="1"/>
          <w:sz w:val="28"/>
          <w:szCs w:val="28"/>
        </w:rPr>
        <w:t xml:space="preserve">договора долевого участия, сведения об этом имуществе подлежат указанию </w:t>
      </w:r>
      <w:r w:rsidRPr="006848CC">
        <w:rPr>
          <w:rFonts w:ascii="Times New Roman" w:hAnsi="Times New Roman"/>
          <w:sz w:val="28"/>
          <w:szCs w:val="28"/>
        </w:rPr>
        <w:t>в подразделе 3.1 раздела 3 справки;</w:t>
      </w:r>
    </w:p>
    <w:p w14:paraId="66688679" w14:textId="354C892A"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приобретение недвижимого имущества посредством участия в кооперативе.</w:t>
      </w:r>
      <w:r w:rsidRPr="006848CC">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w:t>
      </w:r>
      <w:r w:rsidR="002745B8">
        <w:rPr>
          <w:rFonts w:ascii="Times New Roman" w:hAnsi="Times New Roman"/>
          <w:sz w:val="28"/>
          <w:szCs w:val="28"/>
        </w:rPr>
        <w:t xml:space="preserve"> общий</w:t>
      </w:r>
      <w:r w:rsidRPr="006848CC">
        <w:rPr>
          <w:rFonts w:ascii="Times New Roman" w:hAnsi="Times New Roman"/>
          <w:sz w:val="28"/>
          <w:szCs w:val="28"/>
        </w:rPr>
        <w:t xml:space="preserve"> 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году, в котором совершена сделка (сделки);</w:t>
      </w:r>
    </w:p>
    <w:p w14:paraId="52FBAFF0" w14:textId="50EEA8FD"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приобретение ценных бумаг.</w:t>
      </w:r>
      <w:r w:rsidRPr="006848CC">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14:paraId="1C997E2E" w14:textId="64B12A6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lastRenderedPageBreak/>
        <w:t>4) приобретение цифровых финансовых активов и цифровых валют.</w:t>
      </w:r>
      <w:r w:rsidRPr="006848CC">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14:paraId="00213532" w14:textId="0CDC5966" w:rsidR="0073265D" w:rsidRDefault="0073265D">
      <w:pPr>
        <w:ind w:firstLine="851"/>
        <w:rPr>
          <w:rFonts w:ascii="Times New Roman" w:hAnsi="Times New Roman"/>
          <w:sz w:val="28"/>
          <w:szCs w:val="28"/>
        </w:rPr>
      </w:pPr>
    </w:p>
    <w:p w14:paraId="23549D37" w14:textId="40FBFBC8" w:rsidR="004D5762" w:rsidRPr="00F55DA8" w:rsidRDefault="00CF22F2" w:rsidP="00F55DA8">
      <w:pPr>
        <w:pStyle w:val="2"/>
        <w:ind w:firstLine="0"/>
        <w:jc w:val="center"/>
        <w:rPr>
          <w:b w:val="0"/>
        </w:rPr>
      </w:pPr>
      <w:bookmarkStart w:id="49" w:name="_Toc225936082"/>
      <w:r w:rsidRPr="00F2545E">
        <w:t>РАЗДЕЛ 3. СВЕДЕНИЯ ОБ ИМУЩЕСТВЕ</w:t>
      </w:r>
      <w:bookmarkEnd w:id="49"/>
    </w:p>
    <w:p w14:paraId="001FFE82" w14:textId="77777777" w:rsidR="004D5762" w:rsidRPr="006848CC" w:rsidRDefault="004D5762">
      <w:pPr>
        <w:ind w:firstLine="851"/>
        <w:jc w:val="center"/>
        <w:rPr>
          <w:rFonts w:ascii="Times New Roman" w:eastAsia="Times New Roman" w:hAnsi="Times New Roman"/>
          <w:sz w:val="28"/>
          <w:szCs w:val="28"/>
        </w:rPr>
      </w:pPr>
    </w:p>
    <w:p w14:paraId="66736531" w14:textId="77777777" w:rsidR="004D5762" w:rsidRPr="00F55DA8" w:rsidRDefault="00CF22F2" w:rsidP="00F55DA8">
      <w:pPr>
        <w:pStyle w:val="3"/>
        <w:rPr>
          <w:b w:val="0"/>
        </w:rPr>
      </w:pPr>
      <w:bookmarkStart w:id="50" w:name="_Toc225936083"/>
      <w:r w:rsidRPr="00F2545E">
        <w:t>Подраздел 3.1 Недвижимое имущество</w:t>
      </w:r>
      <w:bookmarkEnd w:id="50"/>
    </w:p>
    <w:p w14:paraId="73FDE9D5" w14:textId="69A3AE50" w:rsidR="004D5762" w:rsidRPr="006848CC" w:rsidRDefault="008B7C59" w:rsidP="008B7C59">
      <w:pPr>
        <w:pStyle w:val="4"/>
      </w:pPr>
      <w:r>
        <w:t>Основные положения</w:t>
      </w:r>
    </w:p>
    <w:p w14:paraId="6F008138" w14:textId="6ED5DC9B"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14:paraId="016A3077" w14:textId="1D7D195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14:paraId="61D2071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объекты недвижимого имущества,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5166F098" w14:textId="579D56FE" w:rsidR="004D5762" w:rsidRPr="003F6CEA" w:rsidRDefault="00CF22F2">
      <w:pPr>
        <w:ind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рекомендуется заблаговременно проверить наличие и </w:t>
      </w:r>
      <w:r w:rsidRPr="006D6F6F">
        <w:rPr>
          <w:rFonts w:ascii="Times New Roman" w:hAnsi="Times New Roman"/>
          <w:sz w:val="28"/>
          <w:szCs w:val="28"/>
        </w:rPr>
        <w:t xml:space="preserve">достоверность документов о праве собственности и/или выписки </w:t>
      </w:r>
      <w:r w:rsidR="00AD482E">
        <w:rPr>
          <w:rFonts w:ascii="Times New Roman" w:hAnsi="Times New Roman"/>
          <w:sz w:val="28"/>
          <w:szCs w:val="28"/>
        </w:rPr>
        <w:br/>
      </w:r>
      <w:r w:rsidRPr="006D6F6F">
        <w:rPr>
          <w:rFonts w:ascii="Times New Roman" w:hAnsi="Times New Roman"/>
          <w:sz w:val="28"/>
          <w:szCs w:val="28"/>
        </w:rPr>
        <w:t>из Единого государственного реестра недвижимости (ЕГРН)</w:t>
      </w:r>
      <w:r w:rsidR="000758F2" w:rsidRPr="006D6F6F">
        <w:rPr>
          <w:rFonts w:ascii="Times New Roman" w:hAnsi="Times New Roman"/>
          <w:sz w:val="28"/>
          <w:szCs w:val="28"/>
        </w:rPr>
        <w:t xml:space="preserve"> (за исключением случая, предусмотренного </w:t>
      </w:r>
      <w:hyperlink w:anchor="ЕГРН" w:history="1">
        <w:r w:rsidR="000758F2" w:rsidRPr="00F66775">
          <w:rPr>
            <w:rStyle w:val="aff5"/>
            <w:rFonts w:ascii="Times New Roman" w:hAnsi="Times New Roman"/>
            <w:sz w:val="28"/>
          </w:rPr>
          <w:t xml:space="preserve">пунктом </w:t>
        </w:r>
        <w:r w:rsidR="009942C9" w:rsidRPr="00F66775">
          <w:rPr>
            <w:rStyle w:val="aff5"/>
            <w:rFonts w:ascii="Times New Roman" w:hAnsi="Times New Roman"/>
            <w:sz w:val="28"/>
            <w:szCs w:val="28"/>
          </w:rPr>
          <w:t>12</w:t>
        </w:r>
        <w:r w:rsidR="00830205">
          <w:rPr>
            <w:rStyle w:val="aff5"/>
            <w:rFonts w:ascii="Times New Roman" w:hAnsi="Times New Roman"/>
            <w:sz w:val="28"/>
            <w:szCs w:val="28"/>
          </w:rPr>
          <w:t>4</w:t>
        </w:r>
        <w:r w:rsidR="009942C9" w:rsidRPr="00F66775">
          <w:rPr>
            <w:rStyle w:val="aff5"/>
            <w:rFonts w:ascii="Times New Roman" w:hAnsi="Times New Roman"/>
            <w:sz w:val="28"/>
          </w:rPr>
          <w:t xml:space="preserve"> </w:t>
        </w:r>
        <w:r w:rsidR="000758F2" w:rsidRPr="00F66775">
          <w:rPr>
            <w:rStyle w:val="aff5"/>
            <w:rFonts w:ascii="Times New Roman" w:hAnsi="Times New Roman"/>
            <w:sz w:val="28"/>
          </w:rPr>
          <w:t>настоящих Методических рекомендаций</w:t>
        </w:r>
      </w:hyperlink>
      <w:r w:rsidR="000758F2" w:rsidRPr="003F6CEA">
        <w:rPr>
          <w:rFonts w:ascii="Times New Roman" w:hAnsi="Times New Roman"/>
          <w:sz w:val="28"/>
          <w:szCs w:val="28"/>
        </w:rPr>
        <w:t>)</w:t>
      </w:r>
      <w:r w:rsidRPr="003F6CEA">
        <w:rPr>
          <w:rFonts w:ascii="Times New Roman" w:hAnsi="Times New Roman"/>
          <w:sz w:val="28"/>
          <w:szCs w:val="28"/>
        </w:rPr>
        <w:t>.</w:t>
      </w:r>
      <w:r w:rsidR="000758F2" w:rsidRPr="003F6CEA">
        <w:rPr>
          <w:rFonts w:ascii="Times New Roman" w:hAnsi="Times New Roman"/>
          <w:sz w:val="28"/>
          <w:szCs w:val="28"/>
        </w:rPr>
        <w:t xml:space="preserve"> </w:t>
      </w:r>
    </w:p>
    <w:p w14:paraId="7528EA75" w14:textId="7777777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статьи 1 Федерального закона от 13 июля 2015 г. № 218-ФЗ "О государственной регистрации недвижимости"). </w:t>
      </w:r>
    </w:p>
    <w:p w14:paraId="3DB77248" w14:textId="2C2F85B8" w:rsidR="004D5762" w:rsidRPr="006D6F6F" w:rsidRDefault="00CF22F2">
      <w:pPr>
        <w:pStyle w:val="af7"/>
        <w:ind w:left="0" w:firstLine="567"/>
        <w:rPr>
          <w:rFonts w:ascii="Times New Roman" w:hAnsi="Times New Roman"/>
          <w:sz w:val="28"/>
          <w:szCs w:val="28"/>
        </w:rPr>
      </w:pPr>
      <w:r w:rsidRPr="003F6CEA">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w:t>
      </w:r>
      <w:r w:rsidR="000758F2" w:rsidRPr="003F6CEA">
        <w:rPr>
          <w:rFonts w:ascii="Times New Roman" w:hAnsi="Times New Roman"/>
          <w:sz w:val="28"/>
          <w:szCs w:val="28"/>
        </w:rPr>
        <w:t xml:space="preserve"> (за исключением случая, предусмотренного </w:t>
      </w:r>
      <w:hyperlink w:anchor="ЕГРН" w:history="1">
        <w:r w:rsidR="000758F2" w:rsidRPr="00F66775">
          <w:rPr>
            <w:rStyle w:val="aff5"/>
            <w:rFonts w:ascii="Times New Roman" w:hAnsi="Times New Roman"/>
            <w:sz w:val="28"/>
          </w:rPr>
          <w:t xml:space="preserve">пунктом </w:t>
        </w:r>
        <w:r w:rsidR="009942C9" w:rsidRPr="00F66775">
          <w:rPr>
            <w:rStyle w:val="aff5"/>
            <w:rFonts w:ascii="Times New Roman" w:hAnsi="Times New Roman"/>
            <w:sz w:val="28"/>
            <w:szCs w:val="28"/>
          </w:rPr>
          <w:t>12</w:t>
        </w:r>
        <w:r w:rsidR="00830205">
          <w:rPr>
            <w:rStyle w:val="aff5"/>
            <w:rFonts w:ascii="Times New Roman" w:hAnsi="Times New Roman"/>
            <w:sz w:val="28"/>
            <w:szCs w:val="28"/>
          </w:rPr>
          <w:t>4</w:t>
        </w:r>
        <w:r w:rsidR="009942C9" w:rsidRPr="00F66775">
          <w:rPr>
            <w:rStyle w:val="aff5"/>
            <w:rFonts w:ascii="Times New Roman" w:hAnsi="Times New Roman"/>
            <w:sz w:val="28"/>
          </w:rPr>
          <w:t xml:space="preserve"> </w:t>
        </w:r>
        <w:r w:rsidR="000758F2" w:rsidRPr="00F66775">
          <w:rPr>
            <w:rStyle w:val="aff5"/>
            <w:rFonts w:ascii="Times New Roman" w:hAnsi="Times New Roman"/>
            <w:sz w:val="28"/>
          </w:rPr>
          <w:t>настоящих Методических рекомендаций</w:t>
        </w:r>
      </w:hyperlink>
      <w:r w:rsidR="000758F2" w:rsidRPr="003F6CEA">
        <w:rPr>
          <w:rFonts w:ascii="Times New Roman" w:hAnsi="Times New Roman"/>
          <w:sz w:val="28"/>
        </w:rPr>
        <w:t>)</w:t>
      </w:r>
      <w:r w:rsidRPr="003F6CEA">
        <w:rPr>
          <w:rFonts w:ascii="Times New Roman" w:hAnsi="Times New Roman"/>
          <w:sz w:val="28"/>
          <w:szCs w:val="28"/>
        </w:rPr>
        <w:t>.</w:t>
      </w:r>
    </w:p>
    <w:p w14:paraId="41A7FDA9" w14:textId="3B93C170" w:rsidR="004D5762" w:rsidRPr="006848CC" w:rsidRDefault="00CF22F2" w:rsidP="00F55DA8">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В соответствии с пунктом 4 статьи 218</w:t>
      </w:r>
      <w:r w:rsidRPr="00401035">
        <w:rPr>
          <w:rFonts w:ascii="Times New Roman" w:hAnsi="Times New Roman"/>
          <w:sz w:val="28"/>
          <w:szCs w:val="28"/>
        </w:rPr>
        <w:t xml:space="preserve"> Гражданского кодекса Российской Федерации член жилищного, жилищно-строит</w:t>
      </w:r>
      <w:r w:rsidRPr="006848CC">
        <w:rPr>
          <w:rFonts w:ascii="Times New Roman" w:hAnsi="Times New Roman"/>
          <w:sz w:val="28"/>
          <w:szCs w:val="28"/>
        </w:rPr>
        <w:t xml:space="preserve">ельного, дачного, </w:t>
      </w:r>
      <w:r w:rsidRPr="006848CC">
        <w:rPr>
          <w:rFonts w:ascii="Times New Roman" w:hAnsi="Times New Roman"/>
          <w:sz w:val="28"/>
          <w:szCs w:val="28"/>
        </w:rPr>
        <w:lastRenderedPageBreak/>
        <w:t xml:space="preserve">гаражного или иного потребительского кооператива, другие лица, имеющие право на </w:t>
      </w:r>
      <w:proofErr w:type="spellStart"/>
      <w:r w:rsidRPr="006848CC">
        <w:rPr>
          <w:rFonts w:ascii="Times New Roman" w:hAnsi="Times New Roman"/>
          <w:sz w:val="28"/>
          <w:szCs w:val="28"/>
        </w:rPr>
        <w:t>паенакопления</w:t>
      </w:r>
      <w:proofErr w:type="spellEnd"/>
      <w:r w:rsidRPr="006848CC">
        <w:rPr>
          <w:rFonts w:ascii="Times New Roman" w:hAnsi="Times New Roman"/>
          <w:sz w:val="28"/>
          <w:szCs w:val="28"/>
        </w:rPr>
        <w:t xml:space="preserve">,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подлежит отражению информация об указанных объектах до их регистрации в </w:t>
      </w:r>
      <w:proofErr w:type="spellStart"/>
      <w:r w:rsidRPr="006848CC">
        <w:rPr>
          <w:rFonts w:ascii="Times New Roman" w:hAnsi="Times New Roman"/>
          <w:sz w:val="28"/>
          <w:szCs w:val="28"/>
        </w:rPr>
        <w:t>Росреестре</w:t>
      </w:r>
      <w:proofErr w:type="spellEnd"/>
      <w:r w:rsidRPr="006848CC">
        <w:rPr>
          <w:rFonts w:ascii="Times New Roman" w:hAnsi="Times New Roman"/>
          <w:sz w:val="28"/>
          <w:szCs w:val="28"/>
        </w:rPr>
        <w:t>, если на отчетную дату у лица, в отношении которого представляется справка, имеется право собственности.</w:t>
      </w:r>
    </w:p>
    <w:p w14:paraId="64BB1D80" w14:textId="49AA4D40" w:rsidR="004D5762" w:rsidRPr="006848CC" w:rsidRDefault="00CF22F2" w:rsidP="00F55DA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Указанию также подлежит недвижимое имущество, полученное в порядке наследования (принято наследство</w:t>
      </w:r>
      <w:r w:rsidR="00F9349F">
        <w:rPr>
          <w:rFonts w:ascii="Times New Roman" w:hAnsi="Times New Roman"/>
          <w:sz w:val="28"/>
          <w:szCs w:val="28"/>
        </w:rPr>
        <w:t xml:space="preserve"> и выдано свидетельство о праве на наследство</w:t>
      </w:r>
      <w:r w:rsidRPr="006848CC">
        <w:rPr>
          <w:rFonts w:ascii="Times New Roman" w:hAnsi="Times New Roman"/>
          <w:sz w:val="28"/>
          <w:szCs w:val="28"/>
        </w:rPr>
        <w:t xml:space="preserve">)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w:t>
      </w:r>
      <w:proofErr w:type="spellStart"/>
      <w:r w:rsidRPr="006848CC">
        <w:rPr>
          <w:rFonts w:ascii="Times New Roman" w:hAnsi="Times New Roman"/>
          <w:sz w:val="28"/>
          <w:szCs w:val="28"/>
        </w:rPr>
        <w:t>Росреестре</w:t>
      </w:r>
      <w:proofErr w:type="spellEnd"/>
      <w:r w:rsidRPr="006848CC">
        <w:rPr>
          <w:rFonts w:ascii="Times New Roman" w:hAnsi="Times New Roman"/>
          <w:sz w:val="28"/>
          <w:szCs w:val="28"/>
        </w:rPr>
        <w:t>).</w:t>
      </w:r>
    </w:p>
    <w:p w14:paraId="7967A0EC" w14:textId="3067F3B1" w:rsidR="004D5762" w:rsidRPr="006848CC" w:rsidRDefault="00CF22F2" w:rsidP="00F55DA8">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14:paraId="17956D61" w14:textId="256BBFEE" w:rsidR="004D5762" w:rsidRPr="00F2545E" w:rsidRDefault="00CF22F2" w:rsidP="00F55DA8">
      <w:pPr>
        <w:pStyle w:val="4"/>
      </w:pPr>
      <w:r w:rsidRPr="00F2545E">
        <w:t>Вид и наименование имущест</w:t>
      </w:r>
      <w:r w:rsidR="008B7C59" w:rsidRPr="00946DAB">
        <w:t>ва</w:t>
      </w:r>
    </w:p>
    <w:p w14:paraId="5A91EE97" w14:textId="77777777" w:rsidR="004D5762" w:rsidRPr="006848CC" w:rsidRDefault="00CF22F2">
      <w:pPr>
        <w:pStyle w:val="af7"/>
        <w:numPr>
          <w:ilvl w:val="0"/>
          <w:numId w:val="1"/>
        </w:numPr>
        <w:ind w:left="0" w:firstLine="567"/>
        <w:rPr>
          <w:rFonts w:ascii="Times New Roman" w:hAnsi="Times New Roman"/>
          <w:sz w:val="28"/>
          <w:szCs w:val="28"/>
        </w:rPr>
      </w:pPr>
      <w:bookmarkStart w:id="51" w:name="Земельные"/>
      <w:r w:rsidRPr="006848CC">
        <w:rPr>
          <w:rFonts w:ascii="Times New Roman" w:hAnsi="Times New Roman"/>
          <w:sz w:val="28"/>
          <w:szCs w:val="28"/>
        </w:rPr>
        <w:t xml:space="preserve">При указании сведений о </w:t>
      </w:r>
      <w:r w:rsidRPr="006848CC">
        <w:rPr>
          <w:rFonts w:ascii="Times New Roman" w:hAnsi="Times New Roman"/>
          <w:b/>
          <w:sz w:val="28"/>
          <w:szCs w:val="28"/>
        </w:rPr>
        <w:t>земельных участках</w:t>
      </w:r>
      <w:r w:rsidRPr="006848CC">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14:paraId="2B7AF438" w14:textId="27545E93"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 садовый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w:t>
      </w:r>
      <w:r w:rsidR="009942C9" w:rsidRPr="009942C9">
        <w:rPr>
          <w:rFonts w:ascii="Times New Roman" w:hAnsi="Times New Roman"/>
          <w:sz w:val="28"/>
          <w:szCs w:val="28"/>
          <w:lang w:eastAsia="ru-RU"/>
        </w:rPr>
        <w:t>, сельскохозяйственной птицы и (или) кроликов в случаях, предусмотренных Федеральны</w:t>
      </w:r>
      <w:r w:rsidR="009942C9">
        <w:rPr>
          <w:rFonts w:ascii="Times New Roman" w:hAnsi="Times New Roman"/>
          <w:sz w:val="28"/>
          <w:szCs w:val="28"/>
          <w:lang w:eastAsia="ru-RU"/>
        </w:rPr>
        <w:t>м</w:t>
      </w:r>
      <w:r w:rsidR="009942C9" w:rsidRPr="009942C9">
        <w:rPr>
          <w:rFonts w:ascii="Times New Roman" w:hAnsi="Times New Roman"/>
          <w:sz w:val="28"/>
          <w:szCs w:val="28"/>
          <w:lang w:eastAsia="ru-RU"/>
        </w:rPr>
        <w:t xml:space="preserve"> закон</w:t>
      </w:r>
      <w:r w:rsidR="009942C9">
        <w:rPr>
          <w:rFonts w:ascii="Times New Roman" w:hAnsi="Times New Roman"/>
          <w:sz w:val="28"/>
          <w:szCs w:val="28"/>
          <w:lang w:eastAsia="ru-RU"/>
        </w:rPr>
        <w:t>ом</w:t>
      </w:r>
      <w:r w:rsidR="009942C9" w:rsidRPr="009942C9">
        <w:rPr>
          <w:rFonts w:ascii="Times New Roman" w:hAnsi="Times New Roman"/>
          <w:sz w:val="28"/>
          <w:szCs w:val="28"/>
          <w:lang w:eastAsia="ru-RU"/>
        </w:rPr>
        <w:t xml:space="preserve"> от 29</w:t>
      </w:r>
      <w:r w:rsidR="009942C9">
        <w:rPr>
          <w:rFonts w:ascii="Times New Roman" w:hAnsi="Times New Roman"/>
          <w:sz w:val="28"/>
          <w:szCs w:val="28"/>
          <w:lang w:eastAsia="ru-RU"/>
        </w:rPr>
        <w:t xml:space="preserve"> июля </w:t>
      </w:r>
      <w:r w:rsidR="009942C9" w:rsidRPr="009942C9">
        <w:rPr>
          <w:rFonts w:ascii="Times New Roman" w:hAnsi="Times New Roman"/>
          <w:sz w:val="28"/>
          <w:szCs w:val="28"/>
          <w:lang w:eastAsia="ru-RU"/>
        </w:rPr>
        <w:t>2017</w:t>
      </w:r>
      <w:r w:rsidR="009942C9">
        <w:rPr>
          <w:rFonts w:ascii="Times New Roman" w:hAnsi="Times New Roman"/>
          <w:sz w:val="28"/>
          <w:szCs w:val="28"/>
          <w:lang w:eastAsia="ru-RU"/>
        </w:rPr>
        <w:t xml:space="preserve"> г.</w:t>
      </w:r>
      <w:r w:rsidR="009942C9" w:rsidRPr="009942C9">
        <w:rPr>
          <w:rFonts w:ascii="Times New Roman" w:hAnsi="Times New Roman"/>
          <w:sz w:val="28"/>
          <w:szCs w:val="28"/>
          <w:lang w:eastAsia="ru-RU"/>
        </w:rPr>
        <w:t xml:space="preserve"> </w:t>
      </w:r>
      <w:r w:rsidR="009942C9">
        <w:rPr>
          <w:rFonts w:ascii="Times New Roman" w:hAnsi="Times New Roman"/>
          <w:sz w:val="28"/>
          <w:szCs w:val="28"/>
          <w:lang w:eastAsia="ru-RU"/>
        </w:rPr>
        <w:t>№</w:t>
      </w:r>
      <w:r w:rsidR="009942C9" w:rsidRPr="009942C9">
        <w:rPr>
          <w:rFonts w:ascii="Times New Roman" w:hAnsi="Times New Roman"/>
          <w:sz w:val="28"/>
          <w:szCs w:val="28"/>
          <w:lang w:eastAsia="ru-RU"/>
        </w:rPr>
        <w:t xml:space="preserve">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r w:rsidR="009942C9" w:rsidRPr="006848CC">
        <w:rPr>
          <w:rFonts w:ascii="Times New Roman" w:hAnsi="Times New Roman"/>
          <w:sz w:val="28"/>
          <w:szCs w:val="28"/>
          <w:lang w:eastAsia="ru-RU"/>
        </w:rPr>
        <w:t xml:space="preserve"> </w:t>
      </w:r>
      <w:r w:rsidRPr="006848CC">
        <w:rPr>
          <w:rFonts w:ascii="Times New Roman" w:hAnsi="Times New Roman"/>
          <w:sz w:val="28"/>
          <w:szCs w:val="28"/>
          <w:lang w:eastAsia="ru-RU"/>
        </w:rPr>
        <w:t>с правом размещения садовых домов, жилых домов, хозяйственных построек и гаражей</w:t>
      </w:r>
      <w:r w:rsidRPr="006848CC">
        <w:rPr>
          <w:rFonts w:ascii="Times New Roman" w:hAnsi="Times New Roman"/>
          <w:sz w:val="28"/>
          <w:szCs w:val="28"/>
        </w:rPr>
        <w:t>;</w:t>
      </w:r>
    </w:p>
    <w:p w14:paraId="26F7C842" w14:textId="055D047D"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огородный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w:t>
      </w:r>
      <w:r w:rsidR="005E107A">
        <w:rPr>
          <w:rFonts w:ascii="Times New Roman" w:hAnsi="Times New Roman"/>
          <w:sz w:val="28"/>
          <w:szCs w:val="28"/>
          <w:lang w:eastAsia="ru-RU"/>
        </w:rPr>
        <w:t xml:space="preserve"> </w:t>
      </w:r>
      <w:r w:rsidR="005E107A" w:rsidRPr="005E107A">
        <w:rPr>
          <w:rFonts w:ascii="Times New Roman" w:hAnsi="Times New Roman"/>
          <w:sz w:val="28"/>
          <w:szCs w:val="28"/>
          <w:lang w:eastAsia="ru-RU"/>
        </w:rPr>
        <w:t>капитального строительства</w:t>
      </w:r>
      <w:r w:rsidRPr="006848CC">
        <w:rPr>
          <w:rFonts w:ascii="Times New Roman" w:hAnsi="Times New Roman"/>
          <w:sz w:val="28"/>
          <w:szCs w:val="28"/>
          <w:lang w:eastAsia="ru-RU"/>
        </w:rPr>
        <w:t>, предназначенных для хранения инвентаря и урожая сельскохозяйственных культур.</w:t>
      </w:r>
    </w:p>
    <w:bookmarkEnd w:id="51"/>
    <w:p w14:paraId="0ACA637F" w14:textId="6B67E545"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w:t>
      </w:r>
      <w:r w:rsidRPr="006848CC">
        <w:rPr>
          <w:rFonts w:ascii="Times New Roman" w:hAnsi="Times New Roman"/>
          <w:sz w:val="28"/>
          <w:szCs w:val="28"/>
        </w:rPr>
        <w:lastRenderedPageBreak/>
        <w:t>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14:paraId="1157B89C" w14:textId="3BC03911"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14:paraId="6D51F85C" w14:textId="77777777" w:rsidR="004D5762" w:rsidRPr="006848CC" w:rsidRDefault="00CF22F2">
      <w:pPr>
        <w:pStyle w:val="af7"/>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color w:val="000000"/>
          <w:sz w:val="28"/>
          <w:szCs w:val="28"/>
        </w:rPr>
        <w:t xml:space="preserve">При наличии в собственности </w:t>
      </w:r>
      <w:r w:rsidRPr="006848CC">
        <w:rPr>
          <w:rStyle w:val="af5"/>
          <w:rFonts w:ascii="Times New Roman" w:hAnsi="Times New Roman" w:cs="Times New Roman"/>
          <w:b/>
          <w:color w:val="000000"/>
          <w:sz w:val="28"/>
          <w:szCs w:val="28"/>
        </w:rPr>
        <w:t>жилого или садового дома,</w:t>
      </w:r>
      <w:r w:rsidRPr="006848CC">
        <w:rPr>
          <w:rStyle w:val="af5"/>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CB1CA65" w14:textId="0D09696C" w:rsidR="004D5762" w:rsidRDefault="00CF22F2">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В строке "</w:t>
      </w:r>
      <w:r w:rsidRPr="006848CC">
        <w:rPr>
          <w:rStyle w:val="af5"/>
          <w:rFonts w:ascii="Times New Roman" w:hAnsi="Times New Roman" w:cs="Times New Roman"/>
          <w:b/>
          <w:color w:val="000000"/>
          <w:sz w:val="28"/>
          <w:szCs w:val="28"/>
        </w:rPr>
        <w:t>Гаражи</w:t>
      </w:r>
      <w:r w:rsidRPr="006848CC">
        <w:rPr>
          <w:rStyle w:val="af5"/>
          <w:rFonts w:ascii="Times New Roman" w:hAnsi="Times New Roman" w:cs="Times New Roman"/>
          <w:color w:val="000000"/>
          <w:sz w:val="28"/>
          <w:szCs w:val="28"/>
        </w:rPr>
        <w:t xml:space="preserve">" указывается информация об </w:t>
      </w:r>
      <w:r w:rsidRPr="006848CC">
        <w:rPr>
          <w:rFonts w:ascii="Times New Roman" w:hAnsi="Times New Roman"/>
          <w:sz w:val="28"/>
          <w:szCs w:val="28"/>
        </w:rPr>
        <w:t>организованных местах хранения автотранспорта - "гараж", "</w:t>
      </w:r>
      <w:proofErr w:type="spellStart"/>
      <w:r w:rsidRPr="006848CC">
        <w:rPr>
          <w:rFonts w:ascii="Times New Roman" w:hAnsi="Times New Roman"/>
          <w:sz w:val="28"/>
          <w:szCs w:val="28"/>
        </w:rPr>
        <w:t>м</w:t>
      </w:r>
      <w:r w:rsidRPr="006848CC">
        <w:rPr>
          <w:rStyle w:val="af5"/>
          <w:rFonts w:ascii="Times New Roman" w:hAnsi="Times New Roman" w:cs="Times New Roman"/>
          <w:color w:val="000000"/>
          <w:sz w:val="28"/>
          <w:szCs w:val="28"/>
        </w:rPr>
        <w:t>ашино</w:t>
      </w:r>
      <w:proofErr w:type="spellEnd"/>
      <w:r w:rsidRPr="006848CC">
        <w:rPr>
          <w:rStyle w:val="af5"/>
          <w:rFonts w:ascii="Times New Roman" w:hAnsi="Times New Roman" w:cs="Times New Roman"/>
          <w:color w:val="000000"/>
          <w:sz w:val="28"/>
          <w:szCs w:val="28"/>
        </w:rPr>
        <w:t xml:space="preserve">-место" и другие на основании </w:t>
      </w:r>
      <w:r w:rsidRPr="006848CC">
        <w:rPr>
          <w:rFonts w:ascii="Times New Roman" w:hAnsi="Times New Roman"/>
          <w:sz w:val="28"/>
          <w:szCs w:val="28"/>
        </w:rPr>
        <w:t>свидетельства о регистрации права собственности (иного правоустанавливающего документа).</w:t>
      </w:r>
      <w:r w:rsidRPr="006848CC">
        <w:rPr>
          <w:rStyle w:val="af5"/>
          <w:rFonts w:ascii="Times New Roman" w:hAnsi="Times New Roman" w:cs="Times New Roman"/>
          <w:sz w:val="28"/>
          <w:szCs w:val="28"/>
        </w:rPr>
        <w:t xml:space="preserve"> Земельный участок, на котором расположен гараж, являющийся обособленным строением,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7A2D15B" w14:textId="43E57E2F" w:rsidR="008B7C59" w:rsidRPr="006848CC" w:rsidRDefault="008B7C59" w:rsidP="008B7C59">
      <w:pPr>
        <w:pStyle w:val="4"/>
      </w:pPr>
      <w:r>
        <w:rPr>
          <w:rStyle w:val="af5"/>
          <w:rFonts w:ascii="Times New Roman" w:hAnsi="Times New Roman" w:cs="Times New Roman"/>
          <w:color w:val="000000"/>
        </w:rPr>
        <w:t>Вид собственности</w:t>
      </w:r>
    </w:p>
    <w:p w14:paraId="4BAE70F6" w14:textId="585A283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9C7292">
        <w:rPr>
          <w:rFonts w:ascii="Times New Roman" w:hAnsi="Times New Roman"/>
          <w:b/>
          <w:sz w:val="28"/>
          <w:szCs w:val="28"/>
        </w:rPr>
        <w:t>"</w:t>
      </w:r>
      <w:r w:rsidRPr="006848CC">
        <w:rPr>
          <w:rFonts w:ascii="Times New Roman" w:hAnsi="Times New Roman"/>
          <w:b/>
          <w:sz w:val="28"/>
          <w:szCs w:val="28"/>
        </w:rPr>
        <w:t>Вид собственности"</w:t>
      </w:r>
      <w:r w:rsidRPr="006848CC">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14:paraId="7E307956" w14:textId="46EA83C5"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14:paraId="24ABCEA2" w14:textId="7BA3E73D"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Pr="00AD75B1">
        <w:rPr>
          <w:rFonts w:ascii="Times New Roman" w:hAnsi="Times New Roman"/>
          <w:b/>
          <w:sz w:val="28"/>
        </w:rPr>
        <w:t>"Вид собственности"</w:t>
      </w:r>
      <w:r w:rsidRPr="006848CC">
        <w:rPr>
          <w:rFonts w:ascii="Times New Roman" w:hAnsi="Times New Roman"/>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 </w:t>
      </w:r>
    </w:p>
    <w:p w14:paraId="17720E84" w14:textId="224FAED0" w:rsidR="008B7C59" w:rsidRPr="006848CC" w:rsidRDefault="008B7C59" w:rsidP="008B7C59">
      <w:pPr>
        <w:pStyle w:val="4"/>
      </w:pPr>
      <w:r>
        <w:t>Местона</w:t>
      </w:r>
      <w:r w:rsidR="00B14C95">
        <w:t>хо</w:t>
      </w:r>
      <w:r>
        <w:t>ждение (адрес)</w:t>
      </w:r>
    </w:p>
    <w:p w14:paraId="6E22D006" w14:textId="77777777" w:rsidR="004D5762" w:rsidRPr="006848CC" w:rsidRDefault="00CF22F2">
      <w:pPr>
        <w:pStyle w:val="af7"/>
        <w:numPr>
          <w:ilvl w:val="0"/>
          <w:numId w:val="1"/>
        </w:numPr>
        <w:ind w:left="0" w:firstLine="567"/>
        <w:rPr>
          <w:rFonts w:ascii="Times New Roman" w:hAnsi="Times New Roman"/>
          <w:sz w:val="28"/>
          <w:szCs w:val="28"/>
        </w:rPr>
      </w:pPr>
      <w:bookmarkStart w:id="52" w:name="Адрес"/>
      <w:r w:rsidRPr="006848CC">
        <w:rPr>
          <w:rFonts w:ascii="Times New Roman" w:hAnsi="Times New Roman"/>
          <w:b/>
          <w:sz w:val="28"/>
          <w:szCs w:val="28"/>
        </w:rPr>
        <w:t>Местонахождение (адрес)</w:t>
      </w:r>
      <w:r w:rsidRPr="006848CC">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14:paraId="489378B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субъект Российской Федерации;</w:t>
      </w:r>
    </w:p>
    <w:p w14:paraId="5C8A7B6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район;</w:t>
      </w:r>
    </w:p>
    <w:p w14:paraId="47AD6C2C" w14:textId="3EF6C2CE"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город, иной населенный пункт (село, поселок и т.д.);</w:t>
      </w:r>
    </w:p>
    <w:p w14:paraId="631BA59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4) улица (проспект, переулок и т.д.);</w:t>
      </w:r>
    </w:p>
    <w:p w14:paraId="36AC178D"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5) номер дома (владения, участка), корпуса (строения), квартиры.</w:t>
      </w:r>
    </w:p>
    <w:p w14:paraId="03104E93"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Также рекомендуется указывать индекс.</w:t>
      </w:r>
    </w:p>
    <w:p w14:paraId="23A3026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недвижимое имущество находится за рубежом, то указывается:</w:t>
      </w:r>
    </w:p>
    <w:p w14:paraId="3FA0925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наименование государства;</w:t>
      </w:r>
    </w:p>
    <w:p w14:paraId="0E1C2CA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населенный пункт (иная единица административно-территориального деления);</w:t>
      </w:r>
    </w:p>
    <w:p w14:paraId="69E95928" w14:textId="77777777" w:rsidR="004D5762" w:rsidRPr="009942C9" w:rsidRDefault="00CF22F2">
      <w:pPr>
        <w:ind w:firstLine="567"/>
        <w:rPr>
          <w:rFonts w:ascii="Times New Roman" w:hAnsi="Times New Roman"/>
          <w:strike/>
          <w:sz w:val="28"/>
        </w:rPr>
      </w:pPr>
      <w:r w:rsidRPr="006848CC">
        <w:rPr>
          <w:rFonts w:ascii="Times New Roman" w:hAnsi="Times New Roman"/>
          <w:sz w:val="28"/>
          <w:szCs w:val="28"/>
        </w:rPr>
        <w:t>3) почтовый адрес.</w:t>
      </w:r>
    </w:p>
    <w:p w14:paraId="65F230E9" w14:textId="79677720" w:rsidR="00B14C95" w:rsidRPr="006848CC" w:rsidRDefault="00B14C95" w:rsidP="00B14C95">
      <w:pPr>
        <w:pStyle w:val="4"/>
        <w:rPr>
          <w:strike/>
        </w:rPr>
      </w:pPr>
      <w:r>
        <w:t>Площадь</w:t>
      </w:r>
    </w:p>
    <w:p w14:paraId="380E3B9C" w14:textId="59EB06D2"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bookmarkStart w:id="53" w:name="Площадь"/>
      <w:bookmarkEnd w:id="52"/>
      <w:r w:rsidRPr="00485068">
        <w:rPr>
          <w:rFonts w:ascii="Times New Roman" w:hAnsi="Times New Roman"/>
          <w:b/>
          <w:sz w:val="28"/>
          <w:szCs w:val="28"/>
        </w:rPr>
        <w:t xml:space="preserve">Площадь </w:t>
      </w:r>
      <w:r w:rsidRPr="006848CC">
        <w:rPr>
          <w:rFonts w:ascii="Times New Roman" w:hAnsi="Times New Roman"/>
          <w:sz w:val="28"/>
          <w:szCs w:val="28"/>
        </w:rPr>
        <w:t>объекта недвижимого имущества указывается на основании правоустанавливающих документов. Е</w:t>
      </w:r>
      <w:r w:rsidRPr="006848CC">
        <w:rPr>
          <w:rStyle w:val="af5"/>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bookmarkEnd w:id="53"/>
    <w:p w14:paraId="15118E9D"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5D98E6B0" w14:textId="77777777" w:rsidR="004D5762" w:rsidRPr="00F55DA8" w:rsidRDefault="00CF22F2" w:rsidP="00F55DA8">
      <w:pPr>
        <w:pStyle w:val="4"/>
        <w:rPr>
          <w:b w:val="0"/>
        </w:rPr>
      </w:pPr>
      <w:r w:rsidRPr="00F2545E">
        <w:t>Основание приобретения и источники средств</w:t>
      </w:r>
    </w:p>
    <w:p w14:paraId="4DD6DCFB" w14:textId="09A9EA2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14:paraId="46E86A5E" w14:textId="2871834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sidRPr="006848CC">
        <w:rPr>
          <w:rFonts w:ascii="Times New Roman" w:hAnsi="Times New Roman"/>
          <w:b/>
          <w:sz w:val="28"/>
          <w:szCs w:val="28"/>
        </w:rPr>
        <w:t>или</w:t>
      </w:r>
      <w:r w:rsidRPr="006848CC">
        <w:rPr>
          <w:rFonts w:ascii="Times New Roman" w:hAnsi="Times New Roman"/>
          <w:sz w:val="28"/>
          <w:szCs w:val="28"/>
        </w:rPr>
        <w:t xml:space="preserve">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w:t>
      </w:r>
      <w:proofErr w:type="spellStart"/>
      <w:r w:rsidRPr="006848CC">
        <w:rPr>
          <w:rFonts w:ascii="Times New Roman" w:hAnsi="Times New Roman"/>
          <w:sz w:val="28"/>
          <w:szCs w:val="28"/>
        </w:rPr>
        <w:t>Росреестра</w:t>
      </w:r>
      <w:proofErr w:type="spellEnd"/>
      <w:r w:rsidRPr="006848CC">
        <w:rPr>
          <w:rFonts w:ascii="Times New Roman" w:hAnsi="Times New Roman"/>
          <w:sz w:val="28"/>
          <w:szCs w:val="28"/>
        </w:rPr>
        <w:t xml:space="preserve"> (</w:t>
      </w:r>
      <w:hyperlink r:id="rId32" w:tooltip="https://lk.rosreestr.ru/eservices/real-estate-objects-online" w:history="1">
        <w:r w:rsidRPr="006848CC">
          <w:rPr>
            <w:rStyle w:val="aff5"/>
            <w:rFonts w:ascii="Times New Roman" w:hAnsi="Times New Roman"/>
            <w:sz w:val="28"/>
            <w:szCs w:val="28"/>
          </w:rPr>
          <w:t>https://lk.rosreestr.ru/eservices/real-estate-objects-online</w:t>
        </w:r>
      </w:hyperlink>
      <w:r w:rsidRPr="006848CC">
        <w:rPr>
          <w:rFonts w:ascii="Times New Roman" w:hAnsi="Times New Roman"/>
          <w:sz w:val="28"/>
          <w:szCs w:val="28"/>
        </w:rPr>
        <w:t>).</w:t>
      </w:r>
    </w:p>
    <w:p w14:paraId="5D45622D" w14:textId="18BA6913"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указываются</w:t>
      </w:r>
      <w:r w:rsidR="007E5808">
        <w:rPr>
          <w:rFonts w:ascii="Times New Roman" w:hAnsi="Times New Roman"/>
          <w:sz w:val="28"/>
          <w:szCs w:val="28"/>
        </w:rPr>
        <w:t xml:space="preserve"> </w:t>
      </w:r>
      <w:r w:rsidRPr="006848CC">
        <w:rPr>
          <w:rFonts w:ascii="Times New Roman" w:hAnsi="Times New Roman"/>
          <w:sz w:val="28"/>
          <w:szCs w:val="28"/>
        </w:rPr>
        <w:t>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14:paraId="49D443DF" w14:textId="25C5FE3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14:paraId="6F3C8E96" w14:textId="4E182F47" w:rsidR="004D5762" w:rsidRPr="006848CC" w:rsidRDefault="00CF22F2">
      <w:pPr>
        <w:pStyle w:val="af7"/>
        <w:numPr>
          <w:ilvl w:val="0"/>
          <w:numId w:val="1"/>
        </w:numPr>
        <w:ind w:left="0" w:firstLine="567"/>
        <w:rPr>
          <w:rFonts w:ascii="Times New Roman" w:hAnsi="Times New Roman"/>
          <w:sz w:val="28"/>
          <w:szCs w:val="28"/>
        </w:rPr>
      </w:pPr>
      <w:bookmarkStart w:id="54" w:name="ЕГРН"/>
      <w:r w:rsidRPr="006848CC">
        <w:rPr>
          <w:rFonts w:ascii="Times New Roman" w:hAnsi="Times New Roman"/>
          <w:sz w:val="28"/>
          <w:szCs w:val="28"/>
        </w:rPr>
        <w:t xml:space="preserve">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w:t>
      </w:r>
      <w:r w:rsidR="00EA38B8">
        <w:rPr>
          <w:rFonts w:ascii="Times New Roman" w:hAnsi="Times New Roman"/>
          <w:sz w:val="28"/>
          <w:szCs w:val="28"/>
        </w:rPr>
        <w:t>Федеральным з</w:t>
      </w:r>
      <w:r w:rsidRPr="006848CC">
        <w:rPr>
          <w:rFonts w:ascii="Times New Roman" w:hAnsi="Times New Roman"/>
          <w:sz w:val="28"/>
          <w:szCs w:val="28"/>
        </w:rPr>
        <w:t xml:space="preserve">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w:t>
      </w:r>
      <w:r w:rsidRPr="006858BC">
        <w:rPr>
          <w:rFonts w:ascii="Times New Roman" w:hAnsi="Times New Roman"/>
          <w:sz w:val="28"/>
          <w:szCs w:val="28"/>
          <w:lang w:val="en-US"/>
        </w:rPr>
        <w:t>N</w:t>
      </w:r>
      <w:r w:rsidRPr="006848CC">
        <w:rPr>
          <w:rFonts w:ascii="Times New Roman" w:hAnsi="Times New Roman"/>
          <w:sz w:val="28"/>
          <w:szCs w:val="28"/>
        </w:rPr>
        <w:t xml:space="preserve"> от 15.03.1995 г. № 1-345/95 о передаче недвижимого имущества в собственность и др.).</w:t>
      </w:r>
    </w:p>
    <w:bookmarkEnd w:id="54"/>
    <w:p w14:paraId="013702C3" w14:textId="701AE880"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w:t>
      </w:r>
      <w:proofErr w:type="gramStart"/>
      <w:r w:rsidRPr="006848CC">
        <w:rPr>
          <w:rFonts w:ascii="Times New Roman" w:hAnsi="Times New Roman"/>
          <w:sz w:val="28"/>
          <w:szCs w:val="28"/>
        </w:rPr>
        <w:t>N</w:t>
      </w:r>
      <w:proofErr w:type="gramEnd"/>
      <w:r w:rsidRPr="006848CC">
        <w:rPr>
          <w:rFonts w:ascii="Times New Roman" w:hAnsi="Times New Roman"/>
          <w:sz w:val="28"/>
          <w:szCs w:val="28"/>
        </w:rPr>
        <w:t xml:space="preserve"> 776723 от 17 марта 2010 г.; Запись в ЕГРН № 77:02:0014017:1994-72/004/</w:t>
      </w:r>
      <w:r w:rsidR="005A1EE3">
        <w:rPr>
          <w:rFonts w:ascii="Times New Roman" w:hAnsi="Times New Roman"/>
          <w:sz w:val="28"/>
          <w:szCs w:val="28"/>
        </w:rPr>
        <w:t>202</w:t>
      </w:r>
      <w:r w:rsidR="008D7A9F">
        <w:rPr>
          <w:rFonts w:ascii="Times New Roman" w:hAnsi="Times New Roman"/>
          <w:sz w:val="28"/>
          <w:szCs w:val="28"/>
        </w:rPr>
        <w:t>5</w:t>
      </w:r>
      <w:r w:rsidRPr="006848CC">
        <w:rPr>
          <w:rFonts w:ascii="Times New Roman" w:hAnsi="Times New Roman"/>
          <w:sz w:val="28"/>
          <w:szCs w:val="28"/>
        </w:rPr>
        <w:t xml:space="preserve">-2 от 27 марта </w:t>
      </w:r>
      <w:r w:rsidR="005A1EE3">
        <w:rPr>
          <w:rFonts w:ascii="Times New Roman" w:hAnsi="Times New Roman"/>
          <w:sz w:val="28"/>
          <w:szCs w:val="28"/>
        </w:rPr>
        <w:t>202</w:t>
      </w:r>
      <w:r w:rsidR="004D26A7">
        <w:rPr>
          <w:rFonts w:ascii="Times New Roman" w:hAnsi="Times New Roman"/>
          <w:sz w:val="28"/>
          <w:szCs w:val="28"/>
        </w:rPr>
        <w:t>5</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 договор купли-продажи от 19 февраля </w:t>
      </w:r>
      <w:r w:rsidR="005A1EE3">
        <w:rPr>
          <w:rFonts w:ascii="Times New Roman" w:hAnsi="Times New Roman"/>
          <w:sz w:val="28"/>
          <w:szCs w:val="28"/>
        </w:rPr>
        <w:t>202</w:t>
      </w:r>
      <w:r w:rsidR="004D26A7">
        <w:rPr>
          <w:rFonts w:ascii="Times New Roman" w:hAnsi="Times New Roman"/>
          <w:sz w:val="28"/>
          <w:szCs w:val="28"/>
        </w:rPr>
        <w:t>5</w:t>
      </w:r>
      <w:r w:rsidR="005A1EE3" w:rsidRPr="006848CC">
        <w:rPr>
          <w:rFonts w:ascii="Times New Roman" w:hAnsi="Times New Roman"/>
          <w:sz w:val="28"/>
          <w:szCs w:val="28"/>
        </w:rPr>
        <w:t xml:space="preserve"> </w:t>
      </w:r>
      <w:r w:rsidRPr="006848CC">
        <w:rPr>
          <w:rFonts w:ascii="Times New Roman" w:hAnsi="Times New Roman"/>
          <w:sz w:val="28"/>
          <w:szCs w:val="28"/>
        </w:rPr>
        <w:t>г. или иное.</w:t>
      </w:r>
    </w:p>
    <w:p w14:paraId="227384B5" w14:textId="77777777" w:rsidR="002F3F32" w:rsidRDefault="002F3F32" w:rsidP="002F3F3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6848CC">
        <w:rPr>
          <w:rFonts w:ascii="Times New Roman" w:hAnsi="Times New Roman"/>
          <w:b/>
          <w:sz w:val="28"/>
          <w:szCs w:val="28"/>
        </w:rPr>
        <w:t>исключительно</w:t>
      </w:r>
      <w:r w:rsidRPr="006848CC">
        <w:rPr>
          <w:rFonts w:ascii="Times New Roman" w:hAnsi="Times New Roman"/>
          <w:sz w:val="28"/>
          <w:szCs w:val="28"/>
        </w:rPr>
        <w:t xml:space="preserve"> за пределами территории Российской Федерации.</w:t>
      </w:r>
    </w:p>
    <w:p w14:paraId="7C9EBC13" w14:textId="7290BBC1" w:rsidR="002F3F32" w:rsidRDefault="002F3F32" w:rsidP="002F3F32">
      <w:pPr>
        <w:pStyle w:val="af7"/>
        <w:ind w:left="0" w:firstLine="567"/>
        <w:rPr>
          <w:rFonts w:ascii="Times New Roman" w:hAnsi="Times New Roman"/>
          <w:sz w:val="28"/>
          <w:szCs w:val="28"/>
        </w:rPr>
      </w:pPr>
      <w:r>
        <w:rPr>
          <w:rFonts w:ascii="Times New Roman" w:hAnsi="Times New Roman"/>
          <w:sz w:val="28"/>
          <w:szCs w:val="28"/>
        </w:rPr>
        <w:t xml:space="preserve">Сведения об источнике средств, </w:t>
      </w:r>
      <w:r w:rsidRPr="002F3F32">
        <w:rPr>
          <w:rFonts w:ascii="Times New Roman" w:hAnsi="Times New Roman"/>
          <w:sz w:val="28"/>
          <w:szCs w:val="28"/>
        </w:rPr>
        <w:t>за счет которых приобретено недвижимое имущество</w:t>
      </w:r>
      <w:r w:rsidR="00582C08">
        <w:rPr>
          <w:rFonts w:ascii="Times New Roman" w:hAnsi="Times New Roman"/>
          <w:sz w:val="28"/>
          <w:szCs w:val="28"/>
        </w:rPr>
        <w:t>, находящее</w:t>
      </w:r>
      <w:r>
        <w:rPr>
          <w:rFonts w:ascii="Times New Roman" w:hAnsi="Times New Roman"/>
          <w:sz w:val="28"/>
          <w:szCs w:val="28"/>
        </w:rPr>
        <w:t>ся в пределах территории Российской Федерации, в</w:t>
      </w:r>
      <w:r w:rsidRPr="002F3F32">
        <w:rPr>
          <w:rFonts w:ascii="Times New Roman" w:hAnsi="Times New Roman"/>
          <w:sz w:val="28"/>
          <w:szCs w:val="28"/>
        </w:rPr>
        <w:t xml:space="preserve"> настоящем подразделе раздела 3 справки</w:t>
      </w:r>
      <w:r>
        <w:rPr>
          <w:rFonts w:ascii="Times New Roman" w:hAnsi="Times New Roman"/>
          <w:sz w:val="28"/>
          <w:szCs w:val="28"/>
        </w:rPr>
        <w:t xml:space="preserve"> не указываются.</w:t>
      </w:r>
    </w:p>
    <w:p w14:paraId="3671A677" w14:textId="0F3C96D8" w:rsidR="004D5762" w:rsidRPr="002F3F32" w:rsidRDefault="00CF22F2" w:rsidP="002F3F32">
      <w:pPr>
        <w:pStyle w:val="af7"/>
        <w:numPr>
          <w:ilvl w:val="0"/>
          <w:numId w:val="1"/>
        </w:numPr>
        <w:ind w:left="0" w:firstLine="567"/>
        <w:rPr>
          <w:rFonts w:ascii="Times New Roman" w:hAnsi="Times New Roman"/>
          <w:sz w:val="28"/>
          <w:szCs w:val="28"/>
        </w:rPr>
      </w:pPr>
      <w:r w:rsidRPr="002F3F32">
        <w:rPr>
          <w:rFonts w:ascii="Times New Roman" w:hAnsi="Times New Roman"/>
          <w:sz w:val="28"/>
          <w:szCs w:val="28"/>
        </w:rPr>
        <w:t xml:space="preserve">Обязанность сообщать сведения об </w:t>
      </w:r>
      <w:r w:rsidRPr="002F3F32">
        <w:rPr>
          <w:rFonts w:ascii="Times New Roman" w:hAnsi="Times New Roman"/>
          <w:b/>
          <w:sz w:val="28"/>
          <w:szCs w:val="28"/>
        </w:rPr>
        <w:t>источнике средств</w:t>
      </w:r>
      <w:r w:rsidRPr="002F3F32">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2F3F32">
        <w:rPr>
          <w:rFonts w:ascii="Times New Roman" w:hAnsi="Times New Roman"/>
          <w:b/>
          <w:sz w:val="28"/>
          <w:szCs w:val="28"/>
        </w:rPr>
        <w:t>только</w:t>
      </w:r>
      <w:r w:rsidRPr="002F3F32">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14:paraId="410C02D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на лиц, замещающих (занимающих):</w:t>
      </w:r>
    </w:p>
    <w:p w14:paraId="04D5CEB9" w14:textId="77777777" w:rsidR="004D5762" w:rsidRPr="006848CC" w:rsidRDefault="00CF22F2">
      <w:pPr>
        <w:pStyle w:val="af7"/>
        <w:ind w:left="0" w:firstLine="567"/>
        <w:rPr>
          <w:rFonts w:ascii="Times New Roman" w:hAnsi="Times New Roman"/>
          <w:sz w:val="28"/>
          <w:szCs w:val="28"/>
        </w:rPr>
      </w:pPr>
      <w:bookmarkStart w:id="55" w:name="Par1"/>
      <w:bookmarkStart w:id="56" w:name="Должности"/>
      <w:bookmarkEnd w:id="55"/>
      <w:r w:rsidRPr="006848CC">
        <w:rPr>
          <w:rFonts w:ascii="Times New Roman" w:hAnsi="Times New Roman"/>
          <w:sz w:val="28"/>
          <w:szCs w:val="28"/>
        </w:rPr>
        <w:t>государственные должности Российской Федерации;</w:t>
      </w:r>
    </w:p>
    <w:p w14:paraId="19682FC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первого заместителя и заместителей Генерального прокурора Российской Федерации;</w:t>
      </w:r>
    </w:p>
    <w:p w14:paraId="4CFEA5D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членов Совета директоров Центрального банка Российской Федерации;</w:t>
      </w:r>
    </w:p>
    <w:p w14:paraId="602CDED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государственные должности субъектов Российской Федерации;</w:t>
      </w:r>
    </w:p>
    <w:p w14:paraId="346D4DEC" w14:textId="4A22A7C6"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14:paraId="6053279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заместителей руководителей федеральных органов исполнительной власти;</w:t>
      </w:r>
    </w:p>
    <w:p w14:paraId="71225897" w14:textId="7164E905"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 xml:space="preserve">должности в государственных корпорациях (компаниях), </w:t>
      </w:r>
      <w:r w:rsidR="00EA38B8">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фондах</w:t>
      </w:r>
      <w:r w:rsidR="00EA38B8">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14:paraId="4DAD9469" w14:textId="77777777" w:rsidR="004D5762" w:rsidRPr="006848CC" w:rsidRDefault="00CF22F2">
      <w:pPr>
        <w:pStyle w:val="ConsPlusNormal"/>
        <w:ind w:firstLine="567"/>
        <w:jc w:val="both"/>
      </w:pPr>
      <w:bookmarkStart w:id="57" w:name="Par8"/>
      <w:bookmarkEnd w:id="57"/>
      <w:r w:rsidRPr="006848CC">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14:paraId="17236E38" w14:textId="77777777" w:rsidR="004D5762" w:rsidRPr="006848CC" w:rsidRDefault="00CF22F2">
      <w:pPr>
        <w:pStyle w:val="ConsPlusNormal"/>
        <w:ind w:firstLine="567"/>
        <w:jc w:val="both"/>
      </w:pPr>
      <w:r w:rsidRPr="006848CC">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14:paraId="4548074D" w14:textId="17A77B9E"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w:t>
      </w:r>
      <w:r w:rsidR="00EA38B8">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фондах</w:t>
      </w:r>
      <w:r w:rsidR="00EA38B8">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w:t>
      </w:r>
      <w:r w:rsidR="00885CBA">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фондов</w:t>
      </w:r>
      <w:r w:rsidR="00885CBA">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bookmarkEnd w:id="56"/>
    <w:p w14:paraId="774CEE36" w14:textId="53565EB9" w:rsidR="004D5762" w:rsidRPr="00DA041D"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2) на супруг (супругов), несовершеннолетних детей лиц, указанных </w:t>
      </w:r>
      <w:r w:rsidRPr="009942C9">
        <w:rPr>
          <w:rFonts w:ascii="Times New Roman" w:hAnsi="Times New Roman"/>
          <w:sz w:val="28"/>
        </w:rPr>
        <w:t xml:space="preserve">в </w:t>
      </w:r>
      <w:hyperlink w:anchor="Должности" w:history="1">
        <w:r w:rsidRPr="00DA041D">
          <w:rPr>
            <w:rStyle w:val="aff5"/>
            <w:rFonts w:ascii="Times New Roman" w:hAnsi="Times New Roman"/>
            <w:sz w:val="28"/>
            <w:szCs w:val="28"/>
          </w:rPr>
          <w:t>абзацах втором-десятом подпункта 1 настоящего пункта</w:t>
        </w:r>
      </w:hyperlink>
      <w:r w:rsidRPr="00DA041D">
        <w:rPr>
          <w:rFonts w:ascii="Times New Roman" w:hAnsi="Times New Roman"/>
          <w:sz w:val="28"/>
          <w:szCs w:val="28"/>
        </w:rPr>
        <w:t>;</w:t>
      </w:r>
    </w:p>
    <w:p w14:paraId="5D5B744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иных лиц в случаях, предусмотренных федеральными законами.</w:t>
      </w:r>
    </w:p>
    <w:p w14:paraId="63BF0F56" w14:textId="0BAA3851" w:rsidR="004D5762" w:rsidRPr="006848CC" w:rsidRDefault="00CF22F2" w:rsidP="0095434F">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w:t>
      </w:r>
      <w:r w:rsidR="00EB3A52" w:rsidRPr="006848CC">
        <w:rPr>
          <w:rFonts w:ascii="Times New Roman" w:hAnsi="Times New Roman"/>
          <w:sz w:val="28"/>
          <w:szCs w:val="28"/>
        </w:rPr>
        <w:t xml:space="preserve"> (стат</w:t>
      </w:r>
      <w:r w:rsidR="008B6F9B" w:rsidRPr="006848CC">
        <w:rPr>
          <w:rFonts w:ascii="Times New Roman" w:hAnsi="Times New Roman"/>
          <w:sz w:val="28"/>
          <w:szCs w:val="28"/>
        </w:rPr>
        <w:t>ьи</w:t>
      </w:r>
      <w:r w:rsidR="00EB3A52" w:rsidRPr="006848CC">
        <w:rPr>
          <w:rFonts w:ascii="Times New Roman" w:hAnsi="Times New Roman"/>
          <w:sz w:val="28"/>
          <w:szCs w:val="28"/>
        </w:rPr>
        <w:t xml:space="preserve"> 12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w:t>
      </w:r>
      <w:r w:rsidR="00EB3A52" w:rsidRPr="006848CC">
        <w:rPr>
          <w:rFonts w:ascii="Times New Roman" w:hAnsi="Times New Roman"/>
          <w:sz w:val="28"/>
          <w:szCs w:val="28"/>
        </w:rPr>
        <w:lastRenderedPageBreak/>
        <w:t>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w:t>
      </w:r>
      <w:r w:rsidRPr="006848CC">
        <w:rPr>
          <w:rFonts w:ascii="Times New Roman" w:hAnsi="Times New Roman"/>
          <w:sz w:val="28"/>
          <w:szCs w:val="28"/>
        </w:rPr>
        <w:t>.</w:t>
      </w:r>
    </w:p>
    <w:p w14:paraId="33BC54B9" w14:textId="77777777" w:rsidR="004D5762" w:rsidRPr="006848CC" w:rsidRDefault="00CF22F2" w:rsidP="00F55DA8">
      <w:pPr>
        <w:pStyle w:val="af7"/>
        <w:ind w:left="0" w:firstLine="567"/>
        <w:outlineLvl w:val="2"/>
        <w:rPr>
          <w:rFonts w:ascii="Times New Roman" w:hAnsi="Times New Roman"/>
          <w:b/>
          <w:sz w:val="28"/>
          <w:szCs w:val="28"/>
        </w:rPr>
      </w:pPr>
      <w:bookmarkStart w:id="58" w:name="_Toc225936084"/>
      <w:r w:rsidRPr="006848CC">
        <w:rPr>
          <w:rFonts w:ascii="Times New Roman" w:hAnsi="Times New Roman"/>
          <w:b/>
          <w:sz w:val="28"/>
          <w:szCs w:val="28"/>
        </w:rPr>
        <w:t>Подраздел 3.2. Транспортные средства</w:t>
      </w:r>
      <w:bookmarkEnd w:id="58"/>
    </w:p>
    <w:p w14:paraId="5B0B080F" w14:textId="41F74AA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6848CC">
        <w:rPr>
          <w:rFonts w:ascii="Times New Roman" w:hAnsi="Times New Roman"/>
          <w:sz w:val="28"/>
          <w:szCs w:val="28"/>
        </w:rPr>
        <w:t>переданные в пользование по доверенности,</w:t>
      </w:r>
      <w:r w:rsidRPr="006848CC">
        <w:rPr>
          <w:rFonts w:ascii="Times New Roman" w:hAnsi="Times New Roman"/>
          <w:color w:val="000000"/>
          <w:sz w:val="28"/>
          <w:szCs w:val="28"/>
        </w:rPr>
        <w:t xml:space="preserve"> находящиеся в угоне, в залоге у банка, полностью негодные к </w:t>
      </w:r>
      <w:r w:rsidRPr="006848CC">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 </w:t>
      </w:r>
    </w:p>
    <w:p w14:paraId="514112E5" w14:textId="46F7C6A1"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транспортные средства,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3BDB1876" w14:textId="39DE91DC" w:rsidR="005B6721" w:rsidRPr="006848CC" w:rsidRDefault="005B6721">
      <w:pPr>
        <w:pStyle w:val="af7"/>
        <w:ind w:left="0" w:firstLine="567"/>
        <w:rPr>
          <w:rFonts w:ascii="Times New Roman" w:hAnsi="Times New Roman"/>
          <w:sz w:val="28"/>
          <w:szCs w:val="28"/>
        </w:rPr>
      </w:pPr>
      <w:r w:rsidRPr="005B6721">
        <w:rPr>
          <w:rFonts w:ascii="Times New Roman" w:hAnsi="Times New Roman"/>
          <w:sz w:val="28"/>
          <w:szCs w:val="28"/>
        </w:rPr>
        <w:t>Вид, марка, модель транспортного средства, год изготовления</w:t>
      </w:r>
      <w:r>
        <w:rPr>
          <w:rFonts w:ascii="Times New Roman" w:hAnsi="Times New Roman"/>
          <w:sz w:val="28"/>
          <w:szCs w:val="28"/>
        </w:rPr>
        <w:t xml:space="preserve"> </w:t>
      </w:r>
      <w:r w:rsidR="002A3DED">
        <w:rPr>
          <w:rFonts w:ascii="Times New Roman" w:hAnsi="Times New Roman"/>
          <w:sz w:val="28"/>
          <w:szCs w:val="28"/>
        </w:rPr>
        <w:t xml:space="preserve">заполняются </w:t>
      </w:r>
      <w:r w:rsidR="002A3DED" w:rsidRPr="002A3DED">
        <w:rPr>
          <w:rFonts w:ascii="Times New Roman" w:hAnsi="Times New Roman"/>
          <w:sz w:val="28"/>
          <w:szCs w:val="28"/>
        </w:rPr>
        <w:t>согласно официальным документам (например, согласно паспорту транспортного средства</w:t>
      </w:r>
      <w:r w:rsidR="00A54B1C">
        <w:rPr>
          <w:rFonts w:ascii="Times New Roman" w:hAnsi="Times New Roman"/>
          <w:sz w:val="28"/>
          <w:szCs w:val="28"/>
        </w:rPr>
        <w:t xml:space="preserve"> </w:t>
      </w:r>
      <w:r w:rsidR="00A54B1C" w:rsidRPr="003F6CEA">
        <w:rPr>
          <w:rFonts w:ascii="Times New Roman" w:hAnsi="Times New Roman"/>
          <w:sz w:val="28"/>
          <w:szCs w:val="28"/>
        </w:rPr>
        <w:t>или свидетельству о регистрации транспортного средства</w:t>
      </w:r>
      <w:r w:rsidR="002A3DED" w:rsidRPr="003F6CEA">
        <w:rPr>
          <w:rFonts w:ascii="Times New Roman" w:hAnsi="Times New Roman"/>
          <w:sz w:val="28"/>
          <w:szCs w:val="28"/>
        </w:rPr>
        <w:t>)</w:t>
      </w:r>
      <w:r w:rsidR="00A42D4A" w:rsidRPr="003F6CEA">
        <w:rPr>
          <w:rFonts w:ascii="Times New Roman" w:hAnsi="Times New Roman"/>
          <w:sz w:val="28"/>
          <w:szCs w:val="28"/>
        </w:rPr>
        <w:t>.</w:t>
      </w:r>
    </w:p>
    <w:p w14:paraId="487EC72A" w14:textId="2A8BDFCA"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1812F5">
        <w:rPr>
          <w:rFonts w:ascii="Times New Roman" w:hAnsi="Times New Roman"/>
          <w:sz w:val="28"/>
          <w:szCs w:val="28"/>
        </w:rPr>
        <w:t xml:space="preserve"> </w:t>
      </w:r>
      <w:r w:rsidRPr="006848CC">
        <w:rPr>
          <w:rFonts w:ascii="Times New Roman" w:hAnsi="Times New Roman"/>
          <w:sz w:val="28"/>
          <w:szCs w:val="28"/>
        </w:rPr>
        <w:t>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
    <w:p w14:paraId="42AB6648" w14:textId="7777777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14:paraId="766674B9" w14:textId="3A18EA7B" w:rsidR="00332A91" w:rsidRPr="00374AA5" w:rsidRDefault="00332A91" w:rsidP="003B46D7">
      <w:pPr>
        <w:pStyle w:val="af7"/>
        <w:numPr>
          <w:ilvl w:val="0"/>
          <w:numId w:val="1"/>
        </w:numPr>
        <w:ind w:left="0" w:firstLine="567"/>
        <w:rPr>
          <w:rFonts w:ascii="Times New Roman" w:hAnsi="Times New Roman"/>
          <w:sz w:val="28"/>
          <w:szCs w:val="28"/>
        </w:rPr>
      </w:pPr>
      <w:r w:rsidRPr="00374AA5">
        <w:rPr>
          <w:rFonts w:ascii="Times New Roman" w:hAnsi="Times New Roman"/>
          <w:sz w:val="28"/>
          <w:szCs w:val="28"/>
        </w:rPr>
        <w:t xml:space="preserve">Указанию также подлежит </w:t>
      </w:r>
      <w:r w:rsidR="007A2FF6" w:rsidRPr="00374AA5">
        <w:rPr>
          <w:rFonts w:ascii="Times New Roman" w:hAnsi="Times New Roman"/>
          <w:sz w:val="28"/>
          <w:szCs w:val="28"/>
        </w:rPr>
        <w:t>транспортное средство</w:t>
      </w:r>
      <w:r w:rsidRPr="00374AA5">
        <w:rPr>
          <w:rFonts w:ascii="Times New Roman" w:hAnsi="Times New Roman"/>
          <w:sz w:val="28"/>
          <w:szCs w:val="28"/>
        </w:rPr>
        <w:t>, полученное в порядке наследования (</w:t>
      </w:r>
      <w:r w:rsidR="003B46D7" w:rsidRPr="003B46D7">
        <w:rPr>
          <w:rFonts w:ascii="Times New Roman" w:hAnsi="Times New Roman"/>
          <w:sz w:val="28"/>
          <w:szCs w:val="28"/>
        </w:rPr>
        <w:t>принято наследство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14:paraId="447FB1B2" w14:textId="18D85620"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w:t>
      </w:r>
      <w:r w:rsidR="002E2AC2">
        <w:rPr>
          <w:rFonts w:ascii="Times New Roman" w:hAnsi="Times New Roman"/>
          <w:sz w:val="28"/>
          <w:szCs w:val="28"/>
        </w:rPr>
        <w:t xml:space="preserve"> (работник)</w:t>
      </w:r>
      <w:r w:rsidRPr="006848CC">
        <w:rPr>
          <w:rFonts w:ascii="Times New Roman" w:hAnsi="Times New Roman"/>
          <w:sz w:val="28"/>
          <w:szCs w:val="28"/>
        </w:rPr>
        <w:t xml:space="preserve"> до 31 декабря </w:t>
      </w:r>
      <w:r w:rsidR="005A1EE3">
        <w:rPr>
          <w:rFonts w:ascii="Times New Roman" w:hAnsi="Times New Roman"/>
          <w:sz w:val="28"/>
          <w:szCs w:val="28"/>
        </w:rPr>
        <w:t>202</w:t>
      </w:r>
      <w:r w:rsidR="0033422A">
        <w:rPr>
          <w:rFonts w:ascii="Times New Roman" w:hAnsi="Times New Roman"/>
          <w:sz w:val="28"/>
          <w:szCs w:val="28"/>
        </w:rPr>
        <w:t>5</w:t>
      </w:r>
      <w:r w:rsidR="005A1EE3" w:rsidRPr="006848CC">
        <w:rPr>
          <w:rFonts w:ascii="Times New Roman" w:hAnsi="Times New Roman"/>
          <w:sz w:val="28"/>
          <w:szCs w:val="28"/>
        </w:rPr>
        <w:t> </w:t>
      </w:r>
      <w:r w:rsidRPr="006848CC">
        <w:rPr>
          <w:rFonts w:ascii="Times New Roman" w:hAnsi="Times New Roman"/>
          <w:sz w:val="28"/>
          <w:szCs w:val="28"/>
        </w:rPr>
        <w:t xml:space="preserve">года включительно продал легковой автомобиль, а новый собственник зарегистрировал такое транспортное средство только в январе </w:t>
      </w:r>
      <w:r w:rsidR="005A1EE3">
        <w:rPr>
          <w:rFonts w:ascii="Times New Roman" w:hAnsi="Times New Roman"/>
          <w:sz w:val="28"/>
          <w:szCs w:val="28"/>
        </w:rPr>
        <w:t>202</w:t>
      </w:r>
      <w:r w:rsidR="0033422A">
        <w:rPr>
          <w:rFonts w:ascii="Times New Roman" w:hAnsi="Times New Roman"/>
          <w:sz w:val="28"/>
          <w:szCs w:val="28"/>
        </w:rPr>
        <w:t>6</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года, то данный объект не подлежит отражению в </w:t>
      </w:r>
      <w:r w:rsidRPr="006848CC">
        <w:rPr>
          <w:rFonts w:ascii="Times New Roman" w:hAnsi="Times New Roman"/>
          <w:sz w:val="28"/>
          <w:szCs w:val="28"/>
        </w:rPr>
        <w:lastRenderedPageBreak/>
        <w:t>подразделе 3.2 раздела 3 справки служащего</w:t>
      </w:r>
      <w:r w:rsidR="002E2AC2">
        <w:rPr>
          <w:rFonts w:ascii="Times New Roman" w:hAnsi="Times New Roman"/>
          <w:sz w:val="28"/>
          <w:szCs w:val="28"/>
        </w:rPr>
        <w:t xml:space="preserve"> (работника)</w:t>
      </w:r>
      <w:r w:rsidRPr="006848CC">
        <w:rPr>
          <w:rFonts w:ascii="Times New Roman" w:hAnsi="Times New Roman"/>
          <w:sz w:val="28"/>
          <w:szCs w:val="28"/>
        </w:rPr>
        <w:t xml:space="preserve">. </w:t>
      </w:r>
      <w:r w:rsidRPr="006848CC">
        <w:rPr>
          <w:rFonts w:ascii="Times New Roman" w:hAnsi="Times New Roman"/>
          <w:color w:val="000000"/>
          <w:sz w:val="28"/>
          <w:szCs w:val="28"/>
        </w:rPr>
        <w:t>При заполнении графы</w:t>
      </w:r>
      <w:r w:rsidRPr="006848CC">
        <w:rPr>
          <w:rFonts w:ascii="Times New Roman" w:hAnsi="Times New Roman"/>
          <w:b/>
          <w:color w:val="000000"/>
          <w:sz w:val="28"/>
          <w:szCs w:val="28"/>
        </w:rPr>
        <w:t xml:space="preserve"> "Место регистрации" </w:t>
      </w:r>
      <w:r w:rsidRPr="006848CC">
        <w:rPr>
          <w:rFonts w:ascii="Times New Roman" w:hAnsi="Times New Roman"/>
          <w:color w:val="000000"/>
          <w:sz w:val="28"/>
          <w:szCs w:val="28"/>
        </w:rPr>
        <w:t xml:space="preserve">указывается наименование органа внутренних дел, осуществившего </w:t>
      </w:r>
      <w:r w:rsidRPr="006848CC">
        <w:rPr>
          <w:rFonts w:ascii="Times New Roman" w:hAnsi="Times New Roman"/>
          <w:sz w:val="28"/>
          <w:szCs w:val="28"/>
        </w:rPr>
        <w:t xml:space="preserve">регистрационный учет транспортного средства, например </w:t>
      </w:r>
      <w:hyperlink r:id="rId33" w:tooltip="https://www.gibdd.ru/r/77/contacts/div1145039/" w:history="1">
        <w:r w:rsidRPr="006848CC">
          <w:rPr>
            <w:rFonts w:ascii="Times New Roman" w:eastAsia="Times New Roman" w:hAnsi="Times New Roman"/>
            <w:bCs/>
            <w:sz w:val="28"/>
            <w:szCs w:val="28"/>
            <w:lang w:eastAsia="ru-RU"/>
          </w:rPr>
          <w:t>МО ГИБДД ТНРЭР № 2 ГУ МВД России по г. Москве</w:t>
        </w:r>
      </w:hyperlink>
      <w:r w:rsidRPr="006848CC">
        <w:rPr>
          <w:rFonts w:ascii="Times New Roman" w:eastAsia="Times New Roman" w:hAnsi="Times New Roman"/>
          <w:sz w:val="28"/>
          <w:szCs w:val="28"/>
          <w:lang w:eastAsia="ru-RU"/>
        </w:rPr>
        <w:t xml:space="preserve">, </w:t>
      </w:r>
      <w:hyperlink r:id="rId34" w:tooltip="https://www.gibdd.ru/r/66/contacts/div1165058/" w:history="1">
        <w:r w:rsidRPr="006848CC">
          <w:rPr>
            <w:rFonts w:ascii="Times New Roman" w:eastAsia="Times New Roman" w:hAnsi="Times New Roman"/>
            <w:bCs/>
            <w:sz w:val="28"/>
            <w:szCs w:val="28"/>
            <w:lang w:eastAsia="ru-RU"/>
          </w:rPr>
          <w:t>ОГИБДД ММО МВД России "</w:t>
        </w:r>
        <w:proofErr w:type="spellStart"/>
        <w:r w:rsidRPr="006848CC">
          <w:rPr>
            <w:rFonts w:ascii="Times New Roman" w:eastAsia="Times New Roman" w:hAnsi="Times New Roman"/>
            <w:bCs/>
            <w:sz w:val="28"/>
            <w:szCs w:val="28"/>
            <w:lang w:eastAsia="ru-RU"/>
          </w:rPr>
          <w:t>Шалинский</w:t>
        </w:r>
        <w:proofErr w:type="spellEnd"/>
      </w:hyperlink>
      <w:r w:rsidRPr="006848CC">
        <w:rPr>
          <w:rFonts w:ascii="Times New Roman" w:eastAsia="Times New Roman" w:hAnsi="Times New Roman"/>
          <w:sz w:val="28"/>
          <w:szCs w:val="28"/>
          <w:lang w:eastAsia="ru-RU"/>
        </w:rPr>
        <w:t xml:space="preserve">", </w:t>
      </w:r>
      <w:hyperlink r:id="rId35" w:tooltip="https://www.gibdd.ru/r/66/contacts/div1165043/" w:history="1">
        <w:r w:rsidRPr="006848CC">
          <w:rPr>
            <w:rFonts w:ascii="Times New Roman" w:eastAsia="Times New Roman" w:hAnsi="Times New Roman"/>
            <w:bCs/>
            <w:sz w:val="28"/>
            <w:szCs w:val="28"/>
            <w:lang w:eastAsia="ru-RU"/>
          </w:rPr>
          <w:t xml:space="preserve">ОГИБДД ММО МВД России по </w:t>
        </w:r>
        <w:proofErr w:type="spellStart"/>
        <w:r w:rsidRPr="006848CC">
          <w:rPr>
            <w:rFonts w:ascii="Times New Roman" w:eastAsia="Times New Roman" w:hAnsi="Times New Roman"/>
            <w:bCs/>
            <w:sz w:val="28"/>
            <w:szCs w:val="28"/>
            <w:lang w:eastAsia="ru-RU"/>
          </w:rPr>
          <w:t>Новолялинскому</w:t>
        </w:r>
        <w:proofErr w:type="spellEnd"/>
        <w:r w:rsidRPr="006848CC">
          <w:rPr>
            <w:rFonts w:ascii="Times New Roman" w:eastAsia="Times New Roman" w:hAnsi="Times New Roman"/>
            <w:bCs/>
            <w:sz w:val="28"/>
            <w:szCs w:val="28"/>
            <w:lang w:eastAsia="ru-RU"/>
          </w:rPr>
          <w:t xml:space="preserve"> району</w:t>
        </w:r>
      </w:hyperlink>
      <w:r w:rsidRPr="006848CC">
        <w:rPr>
          <w:rFonts w:ascii="Times New Roman" w:eastAsia="Times New Roman" w:hAnsi="Times New Roman"/>
          <w:sz w:val="28"/>
          <w:szCs w:val="28"/>
          <w:lang w:eastAsia="ru-RU"/>
        </w:rPr>
        <w:t xml:space="preserve">, </w:t>
      </w:r>
      <w:r w:rsidRPr="006848CC">
        <w:rPr>
          <w:rFonts w:ascii="Times New Roman" w:hAnsi="Times New Roman"/>
          <w:sz w:val="28"/>
          <w:szCs w:val="28"/>
        </w:rPr>
        <w:t>3 отд. МОТОТРЭР ГИБДД УВД по ЦАО г. Москвы</w:t>
      </w:r>
      <w:r w:rsidRPr="006848CC">
        <w:rPr>
          <w:rFonts w:ascii="Times New Roman" w:eastAsia="Times New Roman" w:hAnsi="Times New Roman"/>
          <w:sz w:val="28"/>
          <w:szCs w:val="28"/>
          <w:lang w:eastAsia="ru-RU"/>
        </w:rPr>
        <w:t xml:space="preserve"> и т.д. Указанные данные заполняются </w:t>
      </w:r>
      <w:r w:rsidRPr="006848CC">
        <w:rPr>
          <w:rFonts w:ascii="Times New Roman" w:hAnsi="Times New Roman"/>
          <w:color w:val="000000"/>
          <w:sz w:val="28"/>
          <w:szCs w:val="28"/>
        </w:rPr>
        <w:t>согласно официальным документам (например,</w:t>
      </w:r>
      <w:r w:rsidRPr="006848CC">
        <w:rPr>
          <w:rFonts w:ascii="Times New Roman" w:eastAsia="Times New Roman" w:hAnsi="Times New Roman"/>
          <w:sz w:val="28"/>
          <w:szCs w:val="28"/>
          <w:lang w:eastAsia="ru-RU"/>
        </w:rPr>
        <w:t xml:space="preserve"> </w:t>
      </w:r>
      <w:r w:rsidRPr="006848CC">
        <w:rPr>
          <w:rFonts w:ascii="Times New Roman" w:hAnsi="Times New Roman"/>
          <w:color w:val="000000"/>
          <w:sz w:val="28"/>
          <w:szCs w:val="28"/>
        </w:rPr>
        <w:t xml:space="preserve">согласно </w:t>
      </w:r>
      <w:r w:rsidRPr="006848CC">
        <w:rPr>
          <w:rFonts w:ascii="Times New Roman" w:hAnsi="Times New Roman"/>
          <w:sz w:val="28"/>
          <w:szCs w:val="28"/>
        </w:rPr>
        <w:t>паспорту транспортного средства</w:t>
      </w:r>
      <w:r w:rsidR="0026463F">
        <w:rPr>
          <w:rFonts w:ascii="Times New Roman" w:hAnsi="Times New Roman"/>
          <w:sz w:val="28"/>
          <w:szCs w:val="28"/>
        </w:rPr>
        <w:t xml:space="preserve"> </w:t>
      </w:r>
      <w:r w:rsidR="0026463F" w:rsidRPr="003F6CEA">
        <w:rPr>
          <w:rFonts w:ascii="Times New Roman" w:hAnsi="Times New Roman"/>
          <w:sz w:val="28"/>
          <w:szCs w:val="28"/>
        </w:rPr>
        <w:t>или свидетельству о регистрации транспортного средства</w:t>
      </w:r>
      <w:r w:rsidRPr="003F6CEA">
        <w:rPr>
          <w:rFonts w:ascii="Times New Roman" w:hAnsi="Times New Roman"/>
          <w:sz w:val="28"/>
          <w:szCs w:val="28"/>
        </w:rPr>
        <w:t>).</w:t>
      </w:r>
    </w:p>
    <w:p w14:paraId="71D0D5D3" w14:textId="1A3DBBE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допускается указание</w:t>
      </w:r>
      <w:r w:rsidR="00B66560">
        <w:rPr>
          <w:rFonts w:ascii="Times New Roman" w:hAnsi="Times New Roman"/>
          <w:sz w:val="28"/>
          <w:szCs w:val="28"/>
        </w:rPr>
        <w:t xml:space="preserve"> только</w:t>
      </w:r>
      <w:r w:rsidRPr="006848CC">
        <w:rPr>
          <w:rFonts w:ascii="Times New Roman" w:hAnsi="Times New Roman"/>
          <w:sz w:val="28"/>
          <w:szCs w:val="28"/>
        </w:rPr>
        <w:t xml:space="preserve"> кода подразделения ГИБДД в соответствии со свидетельством о регистрации транспортного средства.</w:t>
      </w:r>
    </w:p>
    <w:p w14:paraId="73A7E98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отсутствия регистрации допускается указать "Отсутствует". </w:t>
      </w:r>
    </w:p>
    <w:p w14:paraId="0BB6ACD9" w14:textId="0F5AA7B1"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14:paraId="7A11BB59" w14:textId="23DFFCD5"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"Иные транспортные средства"</w:t>
      </w:r>
      <w:r w:rsidRPr="006848CC">
        <w:rPr>
          <w:rFonts w:ascii="Times New Roman" w:hAnsi="Times New Roman"/>
          <w:sz w:val="28"/>
          <w:szCs w:val="28"/>
        </w:rPr>
        <w:t xml:space="preserve"> подлежат указанию, в частности, прицепы, зарегистрированные в установленном порядке.</w:t>
      </w:r>
    </w:p>
    <w:p w14:paraId="351A1AEB" w14:textId="29E6375B" w:rsidR="00A93DD2" w:rsidRPr="001D7A26" w:rsidRDefault="00CF22F2" w:rsidP="001D7A26">
      <w:pPr>
        <w:pStyle w:val="af7"/>
        <w:ind w:left="0" w:firstLine="567"/>
        <w:rPr>
          <w:rFonts w:ascii="Times New Roman" w:hAnsi="Times New Roman"/>
          <w:sz w:val="28"/>
          <w:szCs w:val="28"/>
        </w:rPr>
      </w:pPr>
      <w:r w:rsidRPr="006848CC">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14:paraId="4FA5539F" w14:textId="73A4CF2F" w:rsidR="004D5762" w:rsidRPr="00F55DA8" w:rsidRDefault="00CF22F2" w:rsidP="00F55DA8">
      <w:pPr>
        <w:pStyle w:val="3"/>
        <w:rPr>
          <w:b w:val="0"/>
        </w:rPr>
      </w:pPr>
      <w:bookmarkStart w:id="59" w:name="_Toc225936085"/>
      <w:r w:rsidRPr="00F2545E">
        <w:t>Подраздел 3.3. Цифровые финансовые активы, цифровые права, включающие одновременно цифровые финансовые активы и иные цифровые права</w:t>
      </w:r>
      <w:bookmarkEnd w:id="59"/>
    </w:p>
    <w:p w14:paraId="1485EC35" w14:textId="7338339C" w:rsidR="006E792F" w:rsidRPr="006848CC" w:rsidRDefault="006E792F" w:rsidP="006E792F">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14:paraId="70C360E0" w14:textId="3E6CBDC7" w:rsidR="004D5762" w:rsidRPr="006848CC" w:rsidRDefault="00CF22F2" w:rsidP="006E792F">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w:t>
      </w:r>
      <w:r w:rsidRPr="00401035">
        <w:rPr>
          <w:rStyle w:val="af5"/>
          <w:rFonts w:ascii="Times New Roman" w:hAnsi="Times New Roman" w:cs="Times New Roman"/>
          <w:sz w:val="28"/>
          <w:szCs w:val="28"/>
          <w:shd w:val="clear" w:color="auto" w:fill="auto"/>
        </w:rPr>
        <w:t>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w:t>
      </w:r>
      <w:r w:rsidRPr="006848CC">
        <w:rPr>
          <w:rStyle w:val="af5"/>
          <w:rFonts w:ascii="Times New Roman" w:hAnsi="Times New Roman" w:cs="Times New Roman"/>
          <w:sz w:val="28"/>
          <w:szCs w:val="28"/>
          <w:shd w:val="clear" w:color="auto" w:fill="auto"/>
        </w:rPr>
        <w:t xml:space="preserve">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p>
    <w:p w14:paraId="1268775A" w14:textId="44120EEB" w:rsidR="004D5762" w:rsidRDefault="00CF22F2" w:rsidP="006E792F">
      <w:pPr>
        <w:widowControl w:val="0"/>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14:paraId="2F9EA604" w14:textId="2B28F956" w:rsidR="00374AA5" w:rsidRPr="00374AA5" w:rsidRDefault="00374AA5" w:rsidP="0051094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374AA5">
        <w:rPr>
          <w:rFonts w:ascii="Times New Roman" w:hAnsi="Times New Roman"/>
          <w:sz w:val="28"/>
          <w:szCs w:val="28"/>
        </w:rPr>
        <w:t>Указанию также подлеж</w:t>
      </w:r>
      <w:r w:rsidR="00EC1548">
        <w:rPr>
          <w:rFonts w:ascii="Times New Roman" w:hAnsi="Times New Roman"/>
          <w:sz w:val="28"/>
          <w:szCs w:val="28"/>
        </w:rPr>
        <w:t>а</w:t>
      </w:r>
      <w:r w:rsidRPr="00374AA5">
        <w:rPr>
          <w:rFonts w:ascii="Times New Roman" w:hAnsi="Times New Roman"/>
          <w:sz w:val="28"/>
          <w:szCs w:val="28"/>
        </w:rPr>
        <w:t xml:space="preserve">т </w:t>
      </w:r>
      <w:r w:rsidR="00EC1548">
        <w:rPr>
          <w:rFonts w:ascii="Times New Roman" w:hAnsi="Times New Roman"/>
          <w:sz w:val="28"/>
          <w:szCs w:val="28"/>
        </w:rPr>
        <w:t>ц</w:t>
      </w:r>
      <w:r w:rsidR="00EC1548" w:rsidRPr="00EC1548">
        <w:rPr>
          <w:rFonts w:ascii="Times New Roman" w:hAnsi="Times New Roman"/>
          <w:sz w:val="28"/>
          <w:szCs w:val="28"/>
        </w:rPr>
        <w:t xml:space="preserve">ифровые финансовые активы, цифровые права, включающие одновременно цифровые финансовые активы и иные цифровые </w:t>
      </w:r>
      <w:r w:rsidR="00EC1548" w:rsidRPr="00EC1548">
        <w:rPr>
          <w:rFonts w:ascii="Times New Roman" w:hAnsi="Times New Roman"/>
          <w:sz w:val="28"/>
          <w:szCs w:val="28"/>
        </w:rPr>
        <w:lastRenderedPageBreak/>
        <w:t>права</w:t>
      </w:r>
      <w:r w:rsidRPr="00374AA5">
        <w:rPr>
          <w:rFonts w:ascii="Times New Roman" w:hAnsi="Times New Roman"/>
          <w:sz w:val="28"/>
          <w:szCs w:val="28"/>
        </w:rPr>
        <w:t>, полученн</w:t>
      </w:r>
      <w:r w:rsidR="00EC1548">
        <w:rPr>
          <w:rFonts w:ascii="Times New Roman" w:hAnsi="Times New Roman"/>
          <w:sz w:val="28"/>
          <w:szCs w:val="28"/>
        </w:rPr>
        <w:t>ы</w:t>
      </w:r>
      <w:r w:rsidRPr="00374AA5">
        <w:rPr>
          <w:rFonts w:ascii="Times New Roman" w:hAnsi="Times New Roman"/>
          <w:sz w:val="28"/>
          <w:szCs w:val="28"/>
        </w:rPr>
        <w:t>е в порядке наследования (</w:t>
      </w:r>
      <w:r w:rsidR="003B46D7" w:rsidRPr="006848CC">
        <w:rPr>
          <w:rFonts w:ascii="Times New Roman" w:hAnsi="Times New Roman"/>
          <w:sz w:val="28"/>
          <w:szCs w:val="28"/>
        </w:rPr>
        <w:t>принято наследство</w:t>
      </w:r>
      <w:r w:rsidR="003B46D7">
        <w:rPr>
          <w:rFonts w:ascii="Times New Roman" w:hAnsi="Times New Roman"/>
          <w:sz w:val="28"/>
          <w:szCs w:val="28"/>
        </w:rPr>
        <w:t xml:space="preserve">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14:paraId="4CB7627B" w14:textId="54FBE6A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цифрового финансового актива или цифрового права</w:t>
      </w:r>
      <w:r w:rsidRPr="00AD75B1">
        <w:rPr>
          <w:rStyle w:val="af5"/>
          <w:rFonts w:ascii="Times New Roman" w:hAnsi="Times New Roman"/>
          <w:b/>
          <w:sz w:val="28"/>
          <w:shd w:val="clear" w:color="auto" w:fill="auto"/>
        </w:rPr>
        <w:t>"</w:t>
      </w:r>
      <w:r w:rsidRPr="00401035">
        <w:rPr>
          <w:rStyle w:val="af5"/>
          <w:rFonts w:ascii="Times New Roman" w:hAnsi="Times New Roman" w:cs="Times New Roman"/>
          <w:sz w:val="28"/>
          <w:szCs w:val="28"/>
          <w:shd w:val="clear" w:color="auto" w:fill="auto"/>
        </w:rPr>
        <w:t xml:space="preserve"> указываются наименование цифрового финансового актива (если его нельзя определить, указываются вид и объем </w:t>
      </w:r>
      <w:r w:rsidRPr="006848CC">
        <w:rPr>
          <w:rStyle w:val="af5"/>
          <w:rFonts w:ascii="Times New Roman" w:hAnsi="Times New Roman" w:cs="Times New Roman"/>
          <w:sz w:val="28"/>
          <w:szCs w:val="28"/>
          <w:shd w:val="clear" w:color="auto" w:fill="auto"/>
        </w:rPr>
        <w:t>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3249D7A9" w14:textId="77777777" w:rsidR="004D5762" w:rsidRPr="006848CC" w:rsidRDefault="00CF22F2" w:rsidP="002937E4">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цифрового финансового актива</w:t>
      </w:r>
      <w:r w:rsidR="00C15E51" w:rsidRPr="006848CC">
        <w:rPr>
          <w:rFonts w:ascii="Times New Roman" w:hAnsi="Times New Roman"/>
          <w:sz w:val="28"/>
          <w:szCs w:val="28"/>
        </w:rPr>
        <w:t>, цифрового права, включающего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w:t>
      </w:r>
      <w:r w:rsidR="0013392F">
        <w:rPr>
          <w:rStyle w:val="af5"/>
          <w:rFonts w:ascii="Times New Roman" w:hAnsi="Times New Roman" w:cs="Times New Roman"/>
          <w:sz w:val="28"/>
          <w:szCs w:val="28"/>
          <w:shd w:val="clear" w:color="auto" w:fill="auto"/>
        </w:rPr>
        <w:t xml:space="preserve"> иного</w:t>
      </w:r>
      <w:r w:rsidRPr="006848CC">
        <w:rPr>
          <w:rStyle w:val="af5"/>
          <w:rFonts w:ascii="Times New Roman" w:hAnsi="Times New Roman" w:cs="Times New Roman"/>
          <w:sz w:val="28"/>
          <w:szCs w:val="28"/>
          <w:shd w:val="clear" w:color="auto" w:fill="auto"/>
        </w:rPr>
        <w:t xml:space="preserve"> цифрового права.</w:t>
      </w:r>
    </w:p>
    <w:p w14:paraId="55E3331A" w14:textId="77777777" w:rsidR="004D5762" w:rsidRPr="00401035" w:rsidRDefault="00CF22F2" w:rsidP="002937E4">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общее количество приобретенных цифровых финансовых активов</w:t>
      </w:r>
      <w:r w:rsidR="00C15E51" w:rsidRPr="006848CC">
        <w:rPr>
          <w:rFonts w:ascii="Times New Roman" w:hAnsi="Times New Roman"/>
          <w:sz w:val="28"/>
          <w:szCs w:val="28"/>
        </w:rPr>
        <w:t>, цифровых прав, включающих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 цифровых прав.</w:t>
      </w:r>
    </w:p>
    <w:p w14:paraId="082C5BF1" w14:textId="651CB2DC" w:rsidR="004D5762" w:rsidRPr="006848CC" w:rsidRDefault="00CF22F2"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14:paraId="28CFEAD1" w14:textId="19B0F14E" w:rsidR="004D5762" w:rsidRDefault="00CF22F2" w:rsidP="000222E7">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российских операторов информационных систем</w:t>
      </w:r>
      <w:r w:rsidR="00C15E51" w:rsidRPr="006848CC">
        <w:rPr>
          <w:rStyle w:val="af5"/>
          <w:rFonts w:ascii="Times New Roman" w:hAnsi="Times New Roman" w:cs="Times New Roman"/>
          <w:sz w:val="28"/>
          <w:szCs w:val="28"/>
          <w:shd w:val="clear" w:color="auto" w:fill="auto"/>
        </w:rPr>
        <w:t>, в которых осуществляется выпуск цифровых финансовых активов,</w:t>
      </w:r>
      <w:r w:rsidRPr="006848CC">
        <w:rPr>
          <w:rStyle w:val="af5"/>
          <w:rFonts w:ascii="Times New Roman" w:hAnsi="Times New Roman" w:cs="Times New Roman"/>
          <w:sz w:val="28"/>
          <w:szCs w:val="28"/>
          <w:shd w:val="clear" w:color="auto" w:fill="auto"/>
        </w:rPr>
        <w:t xml:space="preserve"> размещен на официальном сайте Банка России по ссылке:</w:t>
      </w:r>
      <w:r w:rsidR="000222E7">
        <w:rPr>
          <w:rStyle w:val="af5"/>
          <w:rFonts w:ascii="Times New Roman" w:hAnsi="Times New Roman" w:cs="Times New Roman"/>
          <w:sz w:val="28"/>
          <w:szCs w:val="28"/>
          <w:shd w:val="clear" w:color="auto" w:fill="auto"/>
        </w:rPr>
        <w:t xml:space="preserve"> </w:t>
      </w:r>
      <w:hyperlink r:id="rId36" w:history="1">
        <w:r w:rsidR="006858BC" w:rsidRPr="004C4D26">
          <w:rPr>
            <w:rStyle w:val="aff5"/>
            <w:rFonts w:ascii="Times New Roman" w:hAnsi="Times New Roman"/>
            <w:sz w:val="28"/>
            <w:szCs w:val="28"/>
          </w:rPr>
          <w:t>https://cbr.ru/admissionfinmarket/navigator/ois/</w:t>
        </w:r>
      </w:hyperlink>
      <w:r w:rsidR="006858BC">
        <w:rPr>
          <w:rStyle w:val="af5"/>
          <w:rFonts w:ascii="Times New Roman" w:hAnsi="Times New Roman" w:cs="Times New Roman"/>
          <w:sz w:val="28"/>
          <w:szCs w:val="28"/>
          <w:shd w:val="clear" w:color="auto" w:fill="auto"/>
        </w:rPr>
        <w:t xml:space="preserve">. </w:t>
      </w:r>
    </w:p>
    <w:p w14:paraId="4B702B97" w14:textId="77777777" w:rsidR="004D5762" w:rsidRPr="00946DAB" w:rsidRDefault="00CF22F2" w:rsidP="00F55DA8">
      <w:pPr>
        <w:pStyle w:val="3"/>
      </w:pPr>
      <w:bookmarkStart w:id="60" w:name="_Toc225936086"/>
      <w:r w:rsidRPr="00F2545E">
        <w:t>Подраздел 3.4. Утилитарные цифровые права</w:t>
      </w:r>
      <w:bookmarkEnd w:id="60"/>
    </w:p>
    <w:p w14:paraId="29452DA1" w14:textId="280EE440" w:rsidR="004D5762" w:rsidRPr="006848CC" w:rsidRDefault="00DA501E"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Частью 1</w:t>
      </w:r>
      <w:r w:rsidR="00CF22F2" w:rsidRPr="006848CC">
        <w:rPr>
          <w:rStyle w:val="af5"/>
          <w:rFonts w:ascii="Times New Roman" w:hAnsi="Times New Roman" w:cs="Times New Roman"/>
          <w:sz w:val="28"/>
          <w:szCs w:val="28"/>
          <w:shd w:val="clear" w:color="auto" w:fill="auto"/>
        </w:rPr>
        <w:t xml:space="preserve"> стать</w:t>
      </w:r>
      <w:r w:rsidRPr="006848CC">
        <w:rPr>
          <w:rStyle w:val="af5"/>
          <w:rFonts w:ascii="Times New Roman" w:hAnsi="Times New Roman" w:cs="Times New Roman"/>
          <w:sz w:val="28"/>
          <w:szCs w:val="28"/>
          <w:shd w:val="clear" w:color="auto" w:fill="auto"/>
        </w:rPr>
        <w:t>и</w:t>
      </w:r>
      <w:r w:rsidR="00CF22F2" w:rsidRPr="006848CC">
        <w:rPr>
          <w:rStyle w:val="af5"/>
          <w:rFonts w:ascii="Times New Roman" w:hAnsi="Times New Roman" w:cs="Times New Roman"/>
          <w:sz w:val="28"/>
          <w:szCs w:val="28"/>
          <w:shd w:val="clear" w:color="auto" w:fill="auto"/>
        </w:rPr>
        <w:t xml:space="preserve"> 8 Федерального закона от 2 августа 2019 г. № 259-ФЗ "О привлечении инвестиц</w:t>
      </w:r>
      <w:r w:rsidR="00CF22F2" w:rsidRPr="00401035">
        <w:rPr>
          <w:rStyle w:val="af5"/>
          <w:rFonts w:ascii="Times New Roman" w:hAnsi="Times New Roman" w:cs="Times New Roman"/>
          <w:sz w:val="28"/>
          <w:szCs w:val="28"/>
          <w:shd w:val="clear" w:color="auto" w:fill="auto"/>
        </w:rPr>
        <w:t xml:space="preserve">ий с использованием инвестиционных платформ и о внесении изменений в отдельные законодательные акты Российской Федерации" </w:t>
      </w:r>
      <w:r w:rsidRPr="006848CC">
        <w:rPr>
          <w:rStyle w:val="af5"/>
          <w:rFonts w:ascii="Times New Roman" w:hAnsi="Times New Roman" w:cs="Times New Roman"/>
          <w:sz w:val="28"/>
          <w:szCs w:val="28"/>
          <w:shd w:val="clear" w:color="auto" w:fill="auto"/>
        </w:rPr>
        <w:t>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w:t>
      </w:r>
      <w:r w:rsidR="00CF22F2" w:rsidRPr="006848CC">
        <w:rPr>
          <w:rStyle w:val="af5"/>
          <w:rFonts w:ascii="Times New Roman" w:hAnsi="Times New Roman" w:cs="Times New Roman"/>
          <w:sz w:val="28"/>
          <w:szCs w:val="28"/>
          <w:shd w:val="clear" w:color="auto" w:fill="auto"/>
        </w:rPr>
        <w:t>утилитарные цифровые права</w:t>
      </w:r>
      <w:r w:rsidRPr="006848CC">
        <w:rPr>
          <w:rStyle w:val="af5"/>
          <w:rFonts w:ascii="Times New Roman" w:hAnsi="Times New Roman" w:cs="Times New Roman"/>
          <w:sz w:val="28"/>
          <w:szCs w:val="28"/>
          <w:shd w:val="clear" w:color="auto" w:fill="auto"/>
        </w:rPr>
        <w:t>)</w:t>
      </w:r>
      <w:r w:rsidR="00CF22F2" w:rsidRPr="006848CC">
        <w:rPr>
          <w:rStyle w:val="af5"/>
          <w:rFonts w:ascii="Times New Roman" w:hAnsi="Times New Roman" w:cs="Times New Roman"/>
          <w:sz w:val="28"/>
          <w:szCs w:val="28"/>
          <w:shd w:val="clear" w:color="auto" w:fill="auto"/>
        </w:rPr>
        <w:t xml:space="preserve">: </w:t>
      </w:r>
    </w:p>
    <w:p w14:paraId="5DF430EF"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1) право требовать передачи вещи (вещей)</w:t>
      </w:r>
      <w:r w:rsidR="00772F94" w:rsidRPr="006848CC">
        <w:rPr>
          <w:rStyle w:val="af5"/>
          <w:rFonts w:ascii="Times New Roman" w:hAnsi="Times New Roman" w:cs="Times New Roman"/>
          <w:sz w:val="28"/>
          <w:szCs w:val="28"/>
          <w:shd w:val="clear" w:color="auto" w:fill="auto"/>
        </w:rPr>
        <w:t xml:space="preserve"> (например, право требования золота в слитках при инвестировании в добычу золота)</w:t>
      </w:r>
      <w:r w:rsidRPr="006848CC">
        <w:rPr>
          <w:rStyle w:val="af5"/>
          <w:rFonts w:ascii="Times New Roman" w:hAnsi="Times New Roman" w:cs="Times New Roman"/>
          <w:sz w:val="28"/>
          <w:szCs w:val="28"/>
          <w:shd w:val="clear" w:color="auto" w:fill="auto"/>
        </w:rPr>
        <w:t xml:space="preserve">; </w:t>
      </w:r>
    </w:p>
    <w:p w14:paraId="7C062A8B"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2)</w:t>
      </w:r>
      <w:r w:rsidRPr="006848CC">
        <w:rPr>
          <w:rStyle w:val="af5"/>
          <w:rFonts w:ascii="Times New Roman" w:hAnsi="Times New Roman" w:cs="Times New Roman"/>
          <w:sz w:val="28"/>
          <w:szCs w:val="28"/>
          <w:shd w:val="clear" w:color="auto" w:fill="auto"/>
        </w:rPr>
        <w:t>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sidR="00772F94" w:rsidRPr="006848CC">
        <w:rPr>
          <w:rStyle w:val="af5"/>
          <w:rFonts w:ascii="Times New Roman" w:hAnsi="Times New Roman" w:cs="Times New Roman"/>
          <w:sz w:val="28"/>
          <w:szCs w:val="28"/>
          <w:shd w:val="clear" w:color="auto" w:fill="auto"/>
        </w:rPr>
        <w:t xml:space="preserve"> (например, право требования передачи прав использования разработанного в рамках договора инвестирования программного обеспечения)</w:t>
      </w:r>
      <w:r w:rsidRPr="006848CC">
        <w:rPr>
          <w:rStyle w:val="af5"/>
          <w:rFonts w:ascii="Times New Roman" w:hAnsi="Times New Roman" w:cs="Times New Roman"/>
          <w:sz w:val="28"/>
          <w:szCs w:val="28"/>
          <w:shd w:val="clear" w:color="auto" w:fill="auto"/>
        </w:rPr>
        <w:t xml:space="preserve">; </w:t>
      </w:r>
    </w:p>
    <w:p w14:paraId="139B2204" w14:textId="77777777" w:rsidR="005C4D2F" w:rsidRPr="006848CC" w:rsidRDefault="00CF22F2" w:rsidP="005C4D2F">
      <w:pPr>
        <w:pStyle w:val="af7"/>
        <w:widowControl w:val="0"/>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3) право требовать выполнения работ и (или) оказания услуг</w:t>
      </w:r>
      <w:r w:rsidR="00772F94" w:rsidRPr="006848CC">
        <w:rPr>
          <w:rStyle w:val="af5"/>
          <w:rFonts w:ascii="Times New Roman" w:hAnsi="Times New Roman" w:cs="Times New Roman"/>
          <w:sz w:val="28"/>
          <w:szCs w:val="28"/>
          <w:shd w:val="clear" w:color="auto" w:fill="auto"/>
        </w:rPr>
        <w:t xml:space="preserve"> (например, право требования оказания гостиничных услуг при инвестировании в строительство </w:t>
      </w:r>
      <w:r w:rsidR="00772F94" w:rsidRPr="006848CC">
        <w:rPr>
          <w:rStyle w:val="af5"/>
          <w:rFonts w:ascii="Times New Roman" w:hAnsi="Times New Roman" w:cs="Times New Roman"/>
          <w:sz w:val="28"/>
          <w:szCs w:val="28"/>
          <w:shd w:val="clear" w:color="auto" w:fill="auto"/>
        </w:rPr>
        <w:lastRenderedPageBreak/>
        <w:t>гостиницы)</w:t>
      </w:r>
      <w:r w:rsidRPr="006848CC">
        <w:rPr>
          <w:rStyle w:val="af5"/>
          <w:rFonts w:ascii="Times New Roman" w:hAnsi="Times New Roman" w:cs="Times New Roman"/>
          <w:sz w:val="28"/>
          <w:szCs w:val="28"/>
          <w:shd w:val="clear" w:color="auto" w:fill="auto"/>
        </w:rPr>
        <w:t xml:space="preserve">. </w:t>
      </w:r>
    </w:p>
    <w:p w14:paraId="4174AF52" w14:textId="566E961B" w:rsidR="00C15E51" w:rsidRDefault="00C15E51" w:rsidP="00C15E51">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Приобретение утилитарных цифровых прав является одним из способов инвестирования с использование</w:t>
      </w:r>
      <w:r w:rsidR="00E27DBD" w:rsidRPr="006848CC">
        <w:rPr>
          <w:rStyle w:val="af5"/>
          <w:rFonts w:ascii="Times New Roman" w:hAnsi="Times New Roman" w:cs="Times New Roman"/>
          <w:sz w:val="28"/>
          <w:szCs w:val="28"/>
          <w:shd w:val="clear" w:color="auto" w:fill="auto"/>
        </w:rPr>
        <w:t>м</w:t>
      </w:r>
      <w:r w:rsidRPr="006848CC">
        <w:rPr>
          <w:rStyle w:val="af5"/>
          <w:rFonts w:ascii="Times New Roman" w:hAnsi="Times New Roman" w:cs="Times New Roman"/>
          <w:sz w:val="28"/>
          <w:szCs w:val="28"/>
          <w:shd w:val="clear" w:color="auto" w:fill="auto"/>
        </w:rPr>
        <w:t xml:space="preserve">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14:paraId="55653A2F" w14:textId="384BCE07" w:rsidR="003D5BC8" w:rsidRPr="003D5BC8" w:rsidRDefault="00374AA5" w:rsidP="002937E4">
      <w:pPr>
        <w:pStyle w:val="af7"/>
        <w:widowControl w:val="0"/>
        <w:numPr>
          <w:ilvl w:val="0"/>
          <w:numId w:val="1"/>
        </w:numPr>
        <w:tabs>
          <w:tab w:val="left" w:pos="142"/>
        </w:tabs>
        <w:ind w:left="0" w:firstLine="567"/>
        <w:rPr>
          <w:rFonts w:ascii="Times New Roman" w:hAnsi="Times New Roman"/>
          <w:b/>
          <w:sz w:val="28"/>
          <w:szCs w:val="28"/>
        </w:rPr>
      </w:pPr>
      <w:r w:rsidRPr="00374AA5">
        <w:rPr>
          <w:rFonts w:ascii="Times New Roman" w:hAnsi="Times New Roman"/>
          <w:sz w:val="28"/>
          <w:szCs w:val="28"/>
        </w:rPr>
        <w:t>Указанию также подлеж</w:t>
      </w:r>
      <w:r w:rsidR="00C02926">
        <w:rPr>
          <w:rFonts w:ascii="Times New Roman" w:hAnsi="Times New Roman"/>
          <w:sz w:val="28"/>
          <w:szCs w:val="28"/>
        </w:rPr>
        <w:t>а</w:t>
      </w:r>
      <w:r w:rsidRPr="00374AA5">
        <w:rPr>
          <w:rFonts w:ascii="Times New Roman" w:hAnsi="Times New Roman"/>
          <w:sz w:val="28"/>
          <w:szCs w:val="28"/>
        </w:rPr>
        <w:t xml:space="preserve">т </w:t>
      </w:r>
      <w:r w:rsidR="00C02926">
        <w:rPr>
          <w:rFonts w:ascii="Times New Roman" w:hAnsi="Times New Roman"/>
          <w:sz w:val="28"/>
          <w:szCs w:val="28"/>
        </w:rPr>
        <w:t>утилитарные цифровые права</w:t>
      </w:r>
      <w:r w:rsidRPr="00374AA5">
        <w:rPr>
          <w:rFonts w:ascii="Times New Roman" w:hAnsi="Times New Roman"/>
          <w:sz w:val="28"/>
          <w:szCs w:val="28"/>
        </w:rPr>
        <w:t>, полученн</w:t>
      </w:r>
      <w:r w:rsidR="00C02926">
        <w:rPr>
          <w:rFonts w:ascii="Times New Roman" w:hAnsi="Times New Roman"/>
          <w:sz w:val="28"/>
          <w:szCs w:val="28"/>
        </w:rPr>
        <w:t>ы</w:t>
      </w:r>
      <w:r w:rsidRPr="00374AA5">
        <w:rPr>
          <w:rFonts w:ascii="Times New Roman" w:hAnsi="Times New Roman"/>
          <w:sz w:val="28"/>
          <w:szCs w:val="28"/>
        </w:rPr>
        <w:t>е в порядке наследования (</w:t>
      </w:r>
      <w:r w:rsidR="003B46D7" w:rsidRPr="006848CC">
        <w:rPr>
          <w:rFonts w:ascii="Times New Roman" w:hAnsi="Times New Roman"/>
          <w:sz w:val="28"/>
          <w:szCs w:val="28"/>
        </w:rPr>
        <w:t>принято наследство</w:t>
      </w:r>
      <w:r w:rsidR="003B46D7">
        <w:rPr>
          <w:rFonts w:ascii="Times New Roman" w:hAnsi="Times New Roman"/>
          <w:sz w:val="28"/>
          <w:szCs w:val="28"/>
        </w:rPr>
        <w:t xml:space="preserve"> и выдано свидетельство о праве на наследство</w:t>
      </w:r>
      <w:r w:rsidR="00EC7AF4">
        <w:rPr>
          <w:rFonts w:ascii="Times New Roman" w:hAnsi="Times New Roman"/>
          <w:sz w:val="28"/>
          <w:szCs w:val="28"/>
        </w:rPr>
        <w:t>)</w:t>
      </w:r>
      <w:r w:rsidR="003D5BC8">
        <w:rPr>
          <w:rFonts w:ascii="Times New Roman" w:hAnsi="Times New Roman"/>
          <w:sz w:val="28"/>
          <w:szCs w:val="28"/>
        </w:rPr>
        <w:t>.</w:t>
      </w:r>
    </w:p>
    <w:p w14:paraId="3476BBA6" w14:textId="27760D78" w:rsidR="004D5762" w:rsidRPr="00401035" w:rsidRDefault="00CF22F2" w:rsidP="002937E4">
      <w:pPr>
        <w:pStyle w:val="af7"/>
        <w:widowControl w:val="0"/>
        <w:numPr>
          <w:ilvl w:val="0"/>
          <w:numId w:val="1"/>
        </w:numPr>
        <w:tabs>
          <w:tab w:val="left" w:pos="142"/>
        </w:tabs>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Уникальное условное обозначение</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уникальное условное обозначение, идентифицирующее утилитарное цифровое право.</w:t>
      </w:r>
    </w:p>
    <w:p w14:paraId="4A09A77F" w14:textId="77777777" w:rsidR="004D5762" w:rsidRPr="006848CC" w:rsidRDefault="00CF22F2" w:rsidP="002937E4">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утилитарного цифрового права.</w:t>
      </w:r>
    </w:p>
    <w:p w14:paraId="6F6B84F5" w14:textId="00946EBF" w:rsidR="004D5762" w:rsidRPr="003F6CEA"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Объем инвестиций (руб.)</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объем инвестиций в рублях в соответствии с договором инвестирования.</w:t>
      </w:r>
      <w:r w:rsidRPr="006848CC">
        <w:rPr>
          <w:rFonts w:ascii="Times New Roman" w:hAnsi="Times New Roman"/>
          <w:sz w:val="28"/>
          <w:szCs w:val="28"/>
        </w:rPr>
        <w:t xml:space="preserve"> </w:t>
      </w:r>
      <w:r w:rsidRPr="006848CC">
        <w:rPr>
          <w:rStyle w:val="af5"/>
          <w:rFonts w:ascii="Times New Roman" w:hAnsi="Times New Roman" w:cs="Times New Roman"/>
          <w:sz w:val="28"/>
          <w:szCs w:val="28"/>
          <w:shd w:val="clear" w:color="auto" w:fill="auto"/>
        </w:rPr>
        <w:t xml:space="preserve">Инвестиции, выраженные в иностранной валюте, указываются в </w:t>
      </w:r>
      <w:r w:rsidRPr="006D6F6F">
        <w:rPr>
          <w:rStyle w:val="af5"/>
          <w:rFonts w:ascii="Times New Roman" w:hAnsi="Times New Roman" w:cs="Times New Roman"/>
          <w:sz w:val="28"/>
          <w:szCs w:val="28"/>
          <w:shd w:val="clear" w:color="auto" w:fill="auto"/>
        </w:rPr>
        <w:t>рублях по курсу Банка России на дату их осуществления</w:t>
      </w:r>
      <w:r w:rsidR="00D813DB" w:rsidRPr="006D6F6F">
        <w:rPr>
          <w:rStyle w:val="af5"/>
          <w:rFonts w:ascii="Times New Roman" w:hAnsi="Times New Roman" w:cs="Times New Roman"/>
          <w:sz w:val="28"/>
          <w:szCs w:val="28"/>
          <w:shd w:val="clear" w:color="auto" w:fill="auto"/>
        </w:rPr>
        <w:t xml:space="preserve"> </w:t>
      </w:r>
      <w:r w:rsidR="00D813DB" w:rsidRPr="006D6F6F">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2A5055"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2A5055"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Style w:val="af5"/>
          <w:rFonts w:ascii="Times New Roman" w:hAnsi="Times New Roman" w:cs="Times New Roman"/>
          <w:sz w:val="28"/>
          <w:szCs w:val="28"/>
          <w:shd w:val="clear" w:color="auto" w:fill="auto"/>
        </w:rPr>
        <w:t>.</w:t>
      </w:r>
    </w:p>
    <w:p w14:paraId="0AD89255" w14:textId="77777777" w:rsidR="004D5762" w:rsidRPr="006848CC" w:rsidRDefault="00CF22F2">
      <w:pPr>
        <w:widowControl w:val="0"/>
        <w:ind w:firstLine="567"/>
        <w:rPr>
          <w:rStyle w:val="af5"/>
          <w:rFonts w:ascii="Times New Roman" w:hAnsi="Times New Roman" w:cs="Times New Roman"/>
          <w:sz w:val="28"/>
          <w:szCs w:val="28"/>
          <w:shd w:val="clear" w:color="auto" w:fill="auto"/>
        </w:rPr>
      </w:pPr>
      <w:r w:rsidRPr="006D6F6F">
        <w:rPr>
          <w:rStyle w:val="af5"/>
          <w:rFonts w:ascii="Times New Roman" w:hAnsi="Times New Roman" w:cs="Times New Roman"/>
          <w:sz w:val="28"/>
          <w:szCs w:val="28"/>
          <w:shd w:val="clear" w:color="auto" w:fill="auto"/>
        </w:rPr>
        <w:t>Под инвестициями в соответствии с пунктом 2 части 1 статьи 2 Федерального закона от 2 августа 2019 г. № 259-ФЗ "О привлечении инвестиций</w:t>
      </w:r>
      <w:r w:rsidRPr="00401035">
        <w:rPr>
          <w:rStyle w:val="af5"/>
          <w:rFonts w:ascii="Times New Roman" w:hAnsi="Times New Roman" w:cs="Times New Roman"/>
          <w:sz w:val="28"/>
          <w:szCs w:val="28"/>
          <w:shd w:val="clear" w:color="auto" w:fill="auto"/>
        </w:rPr>
        <w:t xml:space="preserve"> с использованием инвестиционных платформ и о внесении изменений в отдельные законодательные акты Российской Федерации" понимаются денеж</w:t>
      </w:r>
      <w:r w:rsidRPr="006848CC">
        <w:rPr>
          <w:rStyle w:val="af5"/>
          <w:rFonts w:ascii="Times New Roman" w:hAnsi="Times New Roman" w:cs="Times New Roman"/>
          <w:sz w:val="28"/>
          <w:szCs w:val="28"/>
          <w:shd w:val="clear" w:color="auto" w:fill="auto"/>
        </w:rPr>
        <w:t>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14:paraId="31728CF0" w14:textId="277CD628"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инвестиционной платформы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14:paraId="1295A6A9" w14:textId="71634D29"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операторов инвестиционных платформ размещен на официальном сайте Банка России по ссылке:</w:t>
      </w:r>
      <w:r w:rsidR="0029621C">
        <w:rPr>
          <w:rStyle w:val="af5"/>
          <w:rFonts w:ascii="Times New Roman" w:hAnsi="Times New Roman" w:cs="Times New Roman"/>
          <w:sz w:val="28"/>
          <w:szCs w:val="28"/>
          <w:shd w:val="clear" w:color="auto" w:fill="auto"/>
        </w:rPr>
        <w:t xml:space="preserve"> </w:t>
      </w:r>
      <w:hyperlink r:id="rId37" w:history="1">
        <w:r w:rsidR="002A5055" w:rsidRPr="007C5638">
          <w:rPr>
            <w:rStyle w:val="aff5"/>
            <w:rFonts w:ascii="Times New Roman" w:hAnsi="Times New Roman"/>
            <w:sz w:val="28"/>
            <w:szCs w:val="28"/>
          </w:rPr>
          <w:t>https://cbr.ru/admissionfinmarket/navigator/oip/</w:t>
        </w:r>
      </w:hyperlink>
      <w:r w:rsidR="0032067C">
        <w:rPr>
          <w:rFonts w:ascii="Times New Roman" w:hAnsi="Times New Roman"/>
          <w:sz w:val="28"/>
          <w:szCs w:val="28"/>
        </w:rPr>
        <w:t>.</w:t>
      </w:r>
      <w:r w:rsidR="00772F94" w:rsidRPr="006848CC">
        <w:rPr>
          <w:rFonts w:ascii="Times New Roman" w:hAnsi="Times New Roman"/>
          <w:sz w:val="28"/>
          <w:szCs w:val="28"/>
        </w:rPr>
        <w:t xml:space="preserve"> </w:t>
      </w:r>
    </w:p>
    <w:p w14:paraId="12276236" w14:textId="77777777" w:rsidR="004D5762" w:rsidRPr="006848CC" w:rsidRDefault="00CF22F2" w:rsidP="00F55DA8">
      <w:pPr>
        <w:pStyle w:val="af7"/>
        <w:widowControl w:val="0"/>
        <w:ind w:left="0" w:firstLine="567"/>
        <w:outlineLvl w:val="2"/>
        <w:rPr>
          <w:rStyle w:val="af5"/>
          <w:rFonts w:ascii="Times New Roman" w:hAnsi="Times New Roman" w:cs="Times New Roman"/>
          <w:sz w:val="28"/>
          <w:szCs w:val="28"/>
          <w:shd w:val="clear" w:color="auto" w:fill="auto"/>
        </w:rPr>
      </w:pPr>
      <w:bookmarkStart w:id="61" w:name="_Toc225936087"/>
      <w:r w:rsidRPr="006848CC">
        <w:rPr>
          <w:rFonts w:ascii="Times New Roman" w:hAnsi="Times New Roman"/>
          <w:b/>
          <w:sz w:val="28"/>
          <w:szCs w:val="28"/>
        </w:rPr>
        <w:t>Подраздел 3.5. Цифровая валюта</w:t>
      </w:r>
      <w:bookmarkEnd w:id="61"/>
    </w:p>
    <w:p w14:paraId="0BEF69AB" w14:textId="19F93C32"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w:t>
      </w:r>
      <w:r w:rsidRPr="006848CC">
        <w:rPr>
          <w:rStyle w:val="af5"/>
          <w:rFonts w:ascii="Times New Roman" w:hAnsi="Times New Roman" w:cs="Times New Roman"/>
          <w:sz w:val="28"/>
          <w:szCs w:val="28"/>
          <w:shd w:val="clear" w:color="auto" w:fill="auto"/>
        </w:rPr>
        <w:t xml:space="preserve">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w:t>
      </w:r>
      <w:r w:rsidRPr="006848CC">
        <w:rPr>
          <w:rStyle w:val="af5"/>
          <w:rFonts w:ascii="Times New Roman" w:hAnsi="Times New Roman" w:cs="Times New Roman"/>
          <w:sz w:val="28"/>
          <w:szCs w:val="28"/>
          <w:shd w:val="clear" w:color="auto" w:fill="auto"/>
        </w:rPr>
        <w:lastRenderedPageBreak/>
        <w:t>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14:paraId="7AB57380" w14:textId="0986FA1F"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w:t>
      </w:r>
      <w:proofErr w:type="spellStart"/>
      <w:r w:rsidRPr="006848CC">
        <w:rPr>
          <w:rStyle w:val="af5"/>
          <w:rFonts w:ascii="Times New Roman" w:hAnsi="Times New Roman" w:cs="Times New Roman"/>
          <w:sz w:val="28"/>
          <w:szCs w:val="28"/>
          <w:shd w:val="clear" w:color="auto" w:fill="auto"/>
        </w:rPr>
        <w:t>кешбэк</w:t>
      </w:r>
      <w:proofErr w:type="spellEnd"/>
      <w:r w:rsidRPr="006848CC">
        <w:rPr>
          <w:rStyle w:val="af5"/>
          <w:rFonts w:ascii="Times New Roman" w:hAnsi="Times New Roman" w:cs="Times New Roman"/>
          <w:sz w:val="28"/>
          <w:szCs w:val="28"/>
          <w:shd w:val="clear" w:color="auto" w:fill="auto"/>
        </w:rPr>
        <w:t xml:space="preserve"> сервис").</w:t>
      </w:r>
    </w:p>
    <w:p w14:paraId="1E1CE00D" w14:textId="099417A8" w:rsidR="004D5762"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Примерами цифровой валюты являются: </w:t>
      </w:r>
      <w:proofErr w:type="spellStart"/>
      <w:r w:rsidRPr="00401035">
        <w:rPr>
          <w:rStyle w:val="af5"/>
          <w:rFonts w:ascii="Times New Roman" w:hAnsi="Times New Roman" w:cs="Times New Roman"/>
          <w:sz w:val="28"/>
          <w:szCs w:val="28"/>
          <w:shd w:val="clear" w:color="auto" w:fill="auto"/>
        </w:rPr>
        <w:t>Биткоин</w:t>
      </w:r>
      <w:proofErr w:type="spellEnd"/>
      <w:r w:rsidRPr="00401035">
        <w:rPr>
          <w:rStyle w:val="af5"/>
          <w:rFonts w:ascii="Times New Roman" w:hAnsi="Times New Roman" w:cs="Times New Roman"/>
          <w:sz w:val="28"/>
          <w:szCs w:val="28"/>
          <w:shd w:val="clear" w:color="auto" w:fill="auto"/>
        </w:rPr>
        <w:t xml:space="preserve"> (BTC), </w:t>
      </w:r>
      <w:proofErr w:type="spellStart"/>
      <w:r w:rsidRPr="00401035">
        <w:rPr>
          <w:rStyle w:val="af5"/>
          <w:rFonts w:ascii="Times New Roman" w:hAnsi="Times New Roman" w:cs="Times New Roman"/>
          <w:sz w:val="28"/>
          <w:szCs w:val="28"/>
          <w:shd w:val="clear" w:color="auto" w:fill="auto"/>
        </w:rPr>
        <w:t>Эфириум</w:t>
      </w:r>
      <w:proofErr w:type="spellEnd"/>
      <w:r w:rsidRPr="00401035">
        <w:rPr>
          <w:rStyle w:val="af5"/>
          <w:rFonts w:ascii="Times New Roman" w:hAnsi="Times New Roman" w:cs="Times New Roman"/>
          <w:sz w:val="28"/>
          <w:szCs w:val="28"/>
          <w:shd w:val="clear" w:color="auto" w:fill="auto"/>
        </w:rPr>
        <w:t xml:space="preserve"> (ETH</w:t>
      </w:r>
      <w:r w:rsidR="00DD2454">
        <w:rPr>
          <w:rStyle w:val="af5"/>
          <w:rFonts w:ascii="Times New Roman" w:hAnsi="Times New Roman" w:cs="Times New Roman"/>
          <w:sz w:val="28"/>
          <w:szCs w:val="28"/>
          <w:shd w:val="clear" w:color="auto" w:fill="auto"/>
        </w:rPr>
        <w:t>)</w:t>
      </w:r>
      <w:r w:rsidRPr="00401035">
        <w:rPr>
          <w:rStyle w:val="af5"/>
          <w:rFonts w:ascii="Times New Roman" w:hAnsi="Times New Roman" w:cs="Times New Roman"/>
          <w:sz w:val="28"/>
          <w:szCs w:val="28"/>
          <w:shd w:val="clear" w:color="auto" w:fill="auto"/>
        </w:rPr>
        <w:t xml:space="preserve"> и др.</w:t>
      </w:r>
    </w:p>
    <w:p w14:paraId="5FEDE6EC" w14:textId="426F4135" w:rsidR="00EC374A" w:rsidRPr="00374AA5" w:rsidRDefault="00EC374A" w:rsidP="00EC374A">
      <w:pPr>
        <w:pStyle w:val="af7"/>
        <w:numPr>
          <w:ilvl w:val="0"/>
          <w:numId w:val="1"/>
        </w:numPr>
        <w:ind w:left="0" w:firstLine="567"/>
        <w:rPr>
          <w:rStyle w:val="af5"/>
          <w:rFonts w:ascii="Times New Roman" w:hAnsi="Times New Roman" w:cs="Times New Roman"/>
          <w:sz w:val="28"/>
          <w:szCs w:val="28"/>
          <w:shd w:val="clear" w:color="auto" w:fill="auto"/>
        </w:rPr>
      </w:pPr>
      <w:r w:rsidRPr="00374AA5">
        <w:rPr>
          <w:rFonts w:ascii="Times New Roman" w:hAnsi="Times New Roman"/>
          <w:sz w:val="28"/>
          <w:szCs w:val="28"/>
        </w:rPr>
        <w:t>Указанию также подлеж</w:t>
      </w:r>
      <w:r>
        <w:rPr>
          <w:rFonts w:ascii="Times New Roman" w:hAnsi="Times New Roman"/>
          <w:sz w:val="28"/>
          <w:szCs w:val="28"/>
        </w:rPr>
        <w:t>и</w:t>
      </w:r>
      <w:r w:rsidRPr="00374AA5">
        <w:rPr>
          <w:rFonts w:ascii="Times New Roman" w:hAnsi="Times New Roman"/>
          <w:sz w:val="28"/>
          <w:szCs w:val="28"/>
        </w:rPr>
        <w:t xml:space="preserve">т </w:t>
      </w:r>
      <w:r>
        <w:rPr>
          <w:rFonts w:ascii="Times New Roman" w:hAnsi="Times New Roman"/>
          <w:sz w:val="28"/>
          <w:szCs w:val="28"/>
        </w:rPr>
        <w:t>цифровая валюта</w:t>
      </w:r>
      <w:r w:rsidRPr="00374AA5">
        <w:rPr>
          <w:rFonts w:ascii="Times New Roman" w:hAnsi="Times New Roman"/>
          <w:sz w:val="28"/>
          <w:szCs w:val="28"/>
        </w:rPr>
        <w:t>, полученн</w:t>
      </w:r>
      <w:r>
        <w:rPr>
          <w:rFonts w:ascii="Times New Roman" w:hAnsi="Times New Roman"/>
          <w:sz w:val="28"/>
          <w:szCs w:val="28"/>
        </w:rPr>
        <w:t>ая</w:t>
      </w:r>
      <w:r w:rsidRPr="00374AA5">
        <w:rPr>
          <w:rFonts w:ascii="Times New Roman" w:hAnsi="Times New Roman"/>
          <w:sz w:val="28"/>
          <w:szCs w:val="28"/>
        </w:rPr>
        <w:t xml:space="preserve"> в порядке наследования (</w:t>
      </w:r>
      <w:r w:rsidR="009660C6" w:rsidRPr="006848CC">
        <w:rPr>
          <w:rFonts w:ascii="Times New Roman" w:hAnsi="Times New Roman"/>
          <w:sz w:val="28"/>
          <w:szCs w:val="28"/>
        </w:rPr>
        <w:t>принято наследство</w:t>
      </w:r>
      <w:r w:rsidR="009660C6">
        <w:rPr>
          <w:rFonts w:ascii="Times New Roman" w:hAnsi="Times New Roman"/>
          <w:sz w:val="28"/>
          <w:szCs w:val="28"/>
        </w:rPr>
        <w:t xml:space="preserve">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14:paraId="54CC1196" w14:textId="1A363455"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цифровой валюты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14:paraId="33CB908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цифровой валюты.</w:t>
      </w:r>
    </w:p>
    <w:p w14:paraId="6FCAACA5" w14:textId="3BD29C4F" w:rsidR="001D61A6" w:rsidRPr="006848CC" w:rsidRDefault="001D61A6">
      <w:pPr>
        <w:pStyle w:val="af7"/>
        <w:widowControl w:val="0"/>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В отношении цифровой валюты, полученной</w:t>
      </w:r>
      <w:r w:rsidRPr="001D61A6">
        <w:rPr>
          <w:rStyle w:val="af5"/>
          <w:rFonts w:ascii="Times New Roman" w:hAnsi="Times New Roman" w:cs="Times New Roman"/>
          <w:sz w:val="28"/>
          <w:szCs w:val="28"/>
          <w:shd w:val="clear" w:color="auto" w:fill="auto"/>
        </w:rPr>
        <w:t xml:space="preserve"> в результате осуществления </w:t>
      </w:r>
      <w:proofErr w:type="spellStart"/>
      <w:r w:rsidRPr="001D61A6">
        <w:rPr>
          <w:rStyle w:val="af5"/>
          <w:rFonts w:ascii="Times New Roman" w:hAnsi="Times New Roman" w:cs="Times New Roman"/>
          <w:sz w:val="28"/>
          <w:szCs w:val="28"/>
          <w:shd w:val="clear" w:color="auto" w:fill="auto"/>
        </w:rPr>
        <w:t>майнинга</w:t>
      </w:r>
      <w:proofErr w:type="spellEnd"/>
      <w:r w:rsidRPr="001D61A6">
        <w:rPr>
          <w:rStyle w:val="af5"/>
          <w:rFonts w:ascii="Times New Roman" w:hAnsi="Times New Roman" w:cs="Times New Roman"/>
          <w:sz w:val="28"/>
          <w:szCs w:val="28"/>
          <w:shd w:val="clear" w:color="auto" w:fill="auto"/>
        </w:rPr>
        <w:t xml:space="preserve"> или участия в </w:t>
      </w:r>
      <w:proofErr w:type="spellStart"/>
      <w:r w:rsidRPr="001D61A6">
        <w:rPr>
          <w:rStyle w:val="af5"/>
          <w:rFonts w:ascii="Times New Roman" w:hAnsi="Times New Roman" w:cs="Times New Roman"/>
          <w:sz w:val="28"/>
          <w:szCs w:val="28"/>
          <w:shd w:val="clear" w:color="auto" w:fill="auto"/>
        </w:rPr>
        <w:t>майнинг</w:t>
      </w:r>
      <w:proofErr w:type="spellEnd"/>
      <w:r w:rsidRPr="001D61A6">
        <w:rPr>
          <w:rStyle w:val="af5"/>
          <w:rFonts w:ascii="Times New Roman" w:hAnsi="Times New Roman" w:cs="Times New Roman"/>
          <w:sz w:val="28"/>
          <w:szCs w:val="28"/>
          <w:shd w:val="clear" w:color="auto" w:fill="auto"/>
        </w:rPr>
        <w:t>-пуле</w:t>
      </w:r>
      <w:r>
        <w:rPr>
          <w:rStyle w:val="af5"/>
          <w:rFonts w:ascii="Times New Roman" w:hAnsi="Times New Roman" w:cs="Times New Roman"/>
          <w:sz w:val="28"/>
          <w:szCs w:val="28"/>
          <w:shd w:val="clear" w:color="auto" w:fill="auto"/>
        </w:rPr>
        <w:t xml:space="preserve">, в графе </w:t>
      </w:r>
      <w:r w:rsidRPr="0050064A">
        <w:rPr>
          <w:rStyle w:val="af5"/>
          <w:rFonts w:ascii="Times New Roman" w:hAnsi="Times New Roman" w:cs="Times New Roman"/>
          <w:b/>
          <w:sz w:val="28"/>
          <w:szCs w:val="28"/>
          <w:shd w:val="clear" w:color="auto" w:fill="auto"/>
        </w:rPr>
        <w:t>"Дата приобретения"</w:t>
      </w:r>
      <w:r>
        <w:rPr>
          <w:rStyle w:val="af5"/>
          <w:rFonts w:ascii="Times New Roman" w:hAnsi="Times New Roman" w:cs="Times New Roman"/>
          <w:sz w:val="28"/>
          <w:szCs w:val="28"/>
          <w:shd w:val="clear" w:color="auto" w:fill="auto"/>
        </w:rPr>
        <w:t xml:space="preserve"> </w:t>
      </w:r>
      <w:r w:rsidR="00F34CF7">
        <w:rPr>
          <w:rStyle w:val="af5"/>
          <w:rFonts w:ascii="Times New Roman" w:hAnsi="Times New Roman" w:cs="Times New Roman"/>
          <w:sz w:val="28"/>
          <w:szCs w:val="28"/>
          <w:shd w:val="clear" w:color="auto" w:fill="auto"/>
        </w:rPr>
        <w:t xml:space="preserve">указывается дата </w:t>
      </w:r>
      <w:r w:rsidR="00F34CF7" w:rsidRPr="00F34CF7">
        <w:rPr>
          <w:rStyle w:val="af5"/>
          <w:rFonts w:ascii="Times New Roman" w:hAnsi="Times New Roman" w:cs="Times New Roman"/>
          <w:sz w:val="28"/>
          <w:szCs w:val="28"/>
          <w:shd w:val="clear" w:color="auto" w:fill="auto"/>
        </w:rPr>
        <w:t>получения</w:t>
      </w:r>
      <w:r w:rsidR="00F34CF7">
        <w:rPr>
          <w:rStyle w:val="af5"/>
          <w:rFonts w:ascii="Times New Roman" w:hAnsi="Times New Roman" w:cs="Times New Roman"/>
          <w:sz w:val="28"/>
          <w:szCs w:val="28"/>
          <w:shd w:val="clear" w:color="auto" w:fill="auto"/>
        </w:rPr>
        <w:t xml:space="preserve"> цифровой валюты</w:t>
      </w:r>
      <w:r w:rsidR="00F34CF7" w:rsidRPr="00F34CF7">
        <w:rPr>
          <w:rStyle w:val="af5"/>
          <w:rFonts w:ascii="Times New Roman" w:hAnsi="Times New Roman" w:cs="Times New Roman"/>
          <w:sz w:val="28"/>
          <w:szCs w:val="28"/>
          <w:shd w:val="clear" w:color="auto" w:fill="auto"/>
        </w:rPr>
        <w:t xml:space="preserve"> лицом, осуществляющим </w:t>
      </w:r>
      <w:proofErr w:type="spellStart"/>
      <w:r w:rsidR="00F34CF7" w:rsidRPr="00F34CF7">
        <w:rPr>
          <w:rStyle w:val="af5"/>
          <w:rFonts w:ascii="Times New Roman" w:hAnsi="Times New Roman" w:cs="Times New Roman"/>
          <w:sz w:val="28"/>
          <w:szCs w:val="28"/>
          <w:shd w:val="clear" w:color="auto" w:fill="auto"/>
        </w:rPr>
        <w:t>майнинг</w:t>
      </w:r>
      <w:proofErr w:type="spellEnd"/>
      <w:r w:rsidR="00F34CF7" w:rsidRPr="00F34CF7">
        <w:rPr>
          <w:rStyle w:val="af5"/>
          <w:rFonts w:ascii="Times New Roman" w:hAnsi="Times New Roman" w:cs="Times New Roman"/>
          <w:sz w:val="28"/>
          <w:szCs w:val="28"/>
          <w:shd w:val="clear" w:color="auto" w:fill="auto"/>
        </w:rPr>
        <w:t xml:space="preserve"> цифровой валюты (в том числе участником </w:t>
      </w:r>
      <w:proofErr w:type="spellStart"/>
      <w:r w:rsidR="00F34CF7" w:rsidRPr="00F34CF7">
        <w:rPr>
          <w:rStyle w:val="af5"/>
          <w:rFonts w:ascii="Times New Roman" w:hAnsi="Times New Roman" w:cs="Times New Roman"/>
          <w:sz w:val="28"/>
          <w:szCs w:val="28"/>
          <w:shd w:val="clear" w:color="auto" w:fill="auto"/>
        </w:rPr>
        <w:t>майнинг</w:t>
      </w:r>
      <w:proofErr w:type="spellEnd"/>
      <w:r w:rsidR="00F34CF7" w:rsidRPr="00F34CF7">
        <w:rPr>
          <w:rStyle w:val="af5"/>
          <w:rFonts w:ascii="Times New Roman" w:hAnsi="Times New Roman" w:cs="Times New Roman"/>
          <w:sz w:val="28"/>
          <w:szCs w:val="28"/>
          <w:shd w:val="clear" w:color="auto" w:fill="auto"/>
        </w:rPr>
        <w:t>-пула)</w:t>
      </w:r>
      <w:r w:rsidR="00F34CF7">
        <w:rPr>
          <w:rStyle w:val="af5"/>
          <w:rFonts w:ascii="Times New Roman" w:hAnsi="Times New Roman" w:cs="Times New Roman"/>
          <w:sz w:val="28"/>
          <w:szCs w:val="28"/>
          <w:shd w:val="clear" w:color="auto" w:fill="auto"/>
        </w:rPr>
        <w:t>.</w:t>
      </w:r>
    </w:p>
    <w:p w14:paraId="7488CF96" w14:textId="0AB6A7D1" w:rsidR="00A2150F" w:rsidRPr="00F55DA8" w:rsidRDefault="00CF22F2" w:rsidP="002A5055">
      <w:pPr>
        <w:pStyle w:val="af7"/>
        <w:widowControl w:val="0"/>
        <w:numPr>
          <w:ilvl w:val="0"/>
          <w:numId w:val="1"/>
        </w:numPr>
        <w:ind w:left="0" w:firstLine="567"/>
        <w:rPr>
          <w:rStyle w:val="af5"/>
          <w:rFonts w:ascii="Times New Roman" w:hAnsi="Times New Roman"/>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p w14:paraId="5336DFF8" w14:textId="77777777" w:rsidR="002A5055" w:rsidRPr="00F55DA8" w:rsidRDefault="002A5055" w:rsidP="00F55DA8">
      <w:pPr>
        <w:pStyle w:val="af7"/>
        <w:widowControl w:val="0"/>
        <w:ind w:left="567" w:firstLine="0"/>
        <w:rPr>
          <w:rFonts w:ascii="Times New Roman" w:hAnsi="Times New Roman"/>
          <w:b/>
          <w:sz w:val="28"/>
        </w:rPr>
      </w:pPr>
    </w:p>
    <w:p w14:paraId="299A2AB5" w14:textId="12B87F41" w:rsidR="004D5762" w:rsidRPr="00F55DA8" w:rsidRDefault="00CF22F2" w:rsidP="00F55DA8">
      <w:pPr>
        <w:pStyle w:val="2"/>
        <w:ind w:firstLine="0"/>
        <w:jc w:val="center"/>
        <w:rPr>
          <w:b w:val="0"/>
        </w:rPr>
      </w:pPr>
      <w:bookmarkStart w:id="62" w:name="_Toc225936088"/>
      <w:r w:rsidRPr="00F55DA8">
        <w:t>РАЗДЕЛ</w:t>
      </w:r>
      <w:r w:rsidR="007C42DA" w:rsidRPr="00F55DA8">
        <w:t xml:space="preserve"> 4. СВЕДЕНИЯ О СЧЕТАХ В БАНКАХ </w:t>
      </w:r>
      <w:r w:rsidR="002C7B8E">
        <w:br/>
      </w:r>
      <w:r w:rsidRPr="00F2545E">
        <w:t>И ИНЫХ КРЕДИТНЫХ ОРГАНИЗАЦИЯХ</w:t>
      </w:r>
      <w:bookmarkEnd w:id="62"/>
    </w:p>
    <w:p w14:paraId="1A6518E7" w14:textId="77777777" w:rsidR="004D5762" w:rsidRPr="006848CC" w:rsidRDefault="004D5762">
      <w:pPr>
        <w:ind w:firstLine="851"/>
        <w:jc w:val="center"/>
        <w:rPr>
          <w:rFonts w:ascii="Times New Roman" w:hAnsi="Times New Roman"/>
          <w:b/>
          <w:sz w:val="28"/>
          <w:szCs w:val="28"/>
        </w:rPr>
      </w:pPr>
    </w:p>
    <w:p w14:paraId="337923C5" w14:textId="7777777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14:paraId="4FB9957D" w14:textId="77777777" w:rsidR="003624CC" w:rsidRPr="003624CC" w:rsidRDefault="003624CC" w:rsidP="00F55DA8">
      <w:pPr>
        <w:tabs>
          <w:tab w:val="left" w:pos="567"/>
          <w:tab w:val="left" w:pos="993"/>
        </w:tabs>
        <w:ind w:firstLine="567"/>
        <w:rPr>
          <w:rFonts w:ascii="Times New Roman" w:hAnsi="Times New Roman"/>
          <w:color w:val="000000"/>
          <w:sz w:val="28"/>
          <w:szCs w:val="28"/>
        </w:rPr>
      </w:pPr>
      <w:r w:rsidRPr="00191144">
        <w:rPr>
          <w:rFonts w:ascii="Times New Roman" w:hAnsi="Times New Roman"/>
          <w:color w:val="000000"/>
          <w:sz w:val="28"/>
          <w:szCs w:val="28"/>
        </w:rPr>
        <w:t>Информация о счетах, закрытых по состоянию на отчетную дату, не подлежит отражению в справке.</w:t>
      </w:r>
      <w:r w:rsidRPr="003624CC">
        <w:rPr>
          <w:rFonts w:ascii="Times New Roman" w:hAnsi="Times New Roman"/>
          <w:color w:val="000000"/>
          <w:sz w:val="28"/>
          <w:szCs w:val="28"/>
        </w:rPr>
        <w:t xml:space="preserve"> </w:t>
      </w:r>
    </w:p>
    <w:p w14:paraId="3AD47456" w14:textId="4DF67719" w:rsidR="004B637B" w:rsidRDefault="005E0D49" w:rsidP="002A5055">
      <w:pPr>
        <w:pStyle w:val="af7"/>
        <w:ind w:left="0" w:firstLine="567"/>
        <w:rPr>
          <w:rFonts w:ascii="Times New Roman" w:hAnsi="Times New Roman"/>
          <w:color w:val="000000"/>
          <w:sz w:val="28"/>
          <w:szCs w:val="28"/>
        </w:rPr>
      </w:pPr>
      <w:r w:rsidRPr="005E0D49">
        <w:rPr>
          <w:rFonts w:ascii="Times New Roman" w:hAnsi="Times New Roman"/>
          <w:color w:val="000000"/>
          <w:sz w:val="28"/>
          <w:szCs w:val="28"/>
        </w:rPr>
        <w:t>В данном разделе справки подлежат отражению именно счета, а не карты</w:t>
      </w:r>
      <w:r>
        <w:rPr>
          <w:rFonts w:ascii="Times New Roman" w:hAnsi="Times New Roman"/>
          <w:color w:val="000000"/>
          <w:sz w:val="28"/>
          <w:szCs w:val="28"/>
        </w:rPr>
        <w:t>.</w:t>
      </w:r>
      <w:r w:rsidR="00CB2D3C">
        <w:rPr>
          <w:rFonts w:ascii="Times New Roman" w:hAnsi="Times New Roman"/>
          <w:color w:val="000000"/>
          <w:sz w:val="28"/>
          <w:szCs w:val="28"/>
        </w:rPr>
        <w:t xml:space="preserve"> </w:t>
      </w:r>
      <w:r w:rsidR="00CB2D3C" w:rsidRPr="00CB2D3C">
        <w:rPr>
          <w:rFonts w:ascii="Times New Roman" w:hAnsi="Times New Roman"/>
          <w:color w:val="000000"/>
          <w:sz w:val="28"/>
          <w:szCs w:val="28"/>
        </w:rPr>
        <w:t>Таким образом, если счет банком или иной кредитной организацией не открывался, основания для заполнения раздела 4 справки не усматриваются</w:t>
      </w:r>
      <w:r w:rsidR="005C2BC8" w:rsidRPr="006A7568">
        <w:rPr>
          <w:rFonts w:ascii="Times New Roman" w:hAnsi="Times New Roman"/>
          <w:color w:val="000000"/>
          <w:sz w:val="28"/>
          <w:szCs w:val="28"/>
        </w:rPr>
        <w:t>.</w:t>
      </w:r>
      <w:r w:rsidR="0070342F" w:rsidRPr="006A7568">
        <w:rPr>
          <w:rFonts w:ascii="Times New Roman" w:hAnsi="Times New Roman"/>
          <w:color w:val="000000"/>
          <w:sz w:val="28"/>
          <w:szCs w:val="28"/>
        </w:rPr>
        <w:t xml:space="preserve"> К</w:t>
      </w:r>
      <w:r w:rsidR="0070342F" w:rsidRPr="006A7568">
        <w:rPr>
          <w:rFonts w:ascii="Times New Roman" w:hAnsi="Times New Roman"/>
          <w:sz w:val="28"/>
          <w:szCs w:val="28"/>
        </w:rPr>
        <w:t>арта может быть не привязана к счету, например, при открытии "Пушкинской карты</w:t>
      </w:r>
      <w:r w:rsidR="00A84D76" w:rsidRPr="006A7568">
        <w:rPr>
          <w:rFonts w:ascii="Times New Roman" w:hAnsi="Times New Roman"/>
          <w:sz w:val="28"/>
          <w:szCs w:val="28"/>
        </w:rPr>
        <w:t>" и др</w:t>
      </w:r>
      <w:r w:rsidR="0070342F" w:rsidRPr="006A7568">
        <w:rPr>
          <w:rFonts w:ascii="Times New Roman" w:hAnsi="Times New Roman"/>
          <w:sz w:val="28"/>
          <w:szCs w:val="28"/>
        </w:rPr>
        <w:t>.</w:t>
      </w:r>
    </w:p>
    <w:p w14:paraId="65F622E2" w14:textId="0343C8C3" w:rsidR="005C2BC8" w:rsidRPr="00401035" w:rsidRDefault="005C2BC8" w:rsidP="004B637B">
      <w:pPr>
        <w:pStyle w:val="af7"/>
        <w:ind w:left="0" w:firstLine="567"/>
        <w:rPr>
          <w:rFonts w:ascii="Times New Roman" w:hAnsi="Times New Roman"/>
          <w:color w:val="000000"/>
          <w:sz w:val="28"/>
          <w:szCs w:val="28"/>
        </w:rPr>
      </w:pPr>
      <w:r w:rsidRPr="005D1F50">
        <w:rPr>
          <w:rFonts w:ascii="Times New Roman" w:hAnsi="Times New Roman"/>
          <w:color w:val="000000"/>
          <w:sz w:val="28"/>
          <w:szCs w:val="28"/>
        </w:rPr>
        <w:t>Счета (вклады), открытые в иностранных банках (иных кредитных организациях), также указываются в разделе 4 справки с учетом применимого регулирования</w:t>
      </w:r>
      <w:r w:rsidR="00554D01" w:rsidRPr="005D1F50">
        <w:rPr>
          <w:rFonts w:ascii="Times New Roman" w:hAnsi="Times New Roman"/>
          <w:color w:val="000000"/>
          <w:sz w:val="28"/>
          <w:szCs w:val="28"/>
        </w:rPr>
        <w:t xml:space="preserve"> (например, </w:t>
      </w:r>
      <w:r w:rsidR="00EB404F" w:rsidRPr="005D1F50">
        <w:rPr>
          <w:rFonts w:ascii="Times New Roman" w:hAnsi="Times New Roman"/>
          <w:color w:val="000000"/>
          <w:sz w:val="28"/>
          <w:szCs w:val="28"/>
        </w:rPr>
        <w:t>такие счета могут иметь иной вид счета, отличный от "Текущего" или "Депозитного"</w:t>
      </w:r>
      <w:r w:rsidR="00554D01" w:rsidRPr="005D1F50">
        <w:rPr>
          <w:rFonts w:ascii="Times New Roman" w:hAnsi="Times New Roman"/>
          <w:color w:val="000000"/>
          <w:sz w:val="28"/>
          <w:szCs w:val="28"/>
        </w:rPr>
        <w:t>)</w:t>
      </w:r>
      <w:r w:rsidRPr="005D1F50">
        <w:rPr>
          <w:rFonts w:ascii="Times New Roman" w:hAnsi="Times New Roman"/>
          <w:color w:val="000000"/>
          <w:sz w:val="28"/>
          <w:szCs w:val="28"/>
        </w:rPr>
        <w:t>.</w:t>
      </w:r>
    </w:p>
    <w:p w14:paraId="495E0BD7" w14:textId="11FC7034" w:rsidR="004D5762" w:rsidRPr="006848CC" w:rsidRDefault="00CF22F2" w:rsidP="002A5055">
      <w:pPr>
        <w:pStyle w:val="af7"/>
        <w:numPr>
          <w:ilvl w:val="0"/>
          <w:numId w:val="1"/>
        </w:numPr>
        <w:ind w:left="0" w:firstLine="567"/>
        <w:rPr>
          <w:rFonts w:ascii="Times New Roman" w:hAnsi="Times New Roman"/>
          <w:sz w:val="28"/>
          <w:szCs w:val="28"/>
        </w:rPr>
      </w:pPr>
      <w:bookmarkStart w:id="63" w:name="два"/>
      <w:r w:rsidRPr="006848CC">
        <w:rPr>
          <w:rFonts w:ascii="Times New Roman" w:hAnsi="Times New Roman"/>
          <w:sz w:val="28"/>
          <w:szCs w:val="28"/>
        </w:rPr>
        <w:lastRenderedPageBreak/>
        <w:t>В частности, подлежит указанию информация о следующих открытых счетах (в том числе о счета</w:t>
      </w:r>
      <w:r w:rsidR="00372436">
        <w:rPr>
          <w:rFonts w:ascii="Times New Roman" w:hAnsi="Times New Roman"/>
          <w:sz w:val="28"/>
          <w:szCs w:val="28"/>
        </w:rPr>
        <w:t>х,</w:t>
      </w:r>
      <w:r w:rsidRPr="006848CC">
        <w:rPr>
          <w:rFonts w:ascii="Times New Roman" w:hAnsi="Times New Roman"/>
          <w:sz w:val="28"/>
          <w:szCs w:val="28"/>
        </w:rPr>
        <w:t xml:space="preserve"> к которым не эмитированы (не выпущены) платежные карты):</w:t>
      </w:r>
    </w:p>
    <w:p w14:paraId="37F917B0" w14:textId="77777777" w:rsidR="004D5762" w:rsidRPr="006848CC" w:rsidRDefault="00CF22F2" w:rsidP="002A5055">
      <w:pPr>
        <w:pStyle w:val="af7"/>
        <w:ind w:left="0" w:firstLine="567"/>
        <w:rPr>
          <w:rFonts w:ascii="Times New Roman" w:hAnsi="Times New Roman"/>
          <w:sz w:val="28"/>
          <w:szCs w:val="28"/>
        </w:rPr>
      </w:pPr>
      <w:r w:rsidRPr="006848CC">
        <w:rPr>
          <w:rFonts w:ascii="Times New Roman" w:hAnsi="Times New Roman"/>
          <w:sz w:val="28"/>
          <w:szCs w:val="28"/>
        </w:rPr>
        <w:t>1) счета с нулевым остатком по состоянию на отчетную дату;</w:t>
      </w:r>
    </w:p>
    <w:p w14:paraId="6A0E99F2" w14:textId="77777777" w:rsidR="004D5762" w:rsidRPr="006848CC" w:rsidRDefault="00CF22F2" w:rsidP="002A5055">
      <w:pPr>
        <w:pStyle w:val="af7"/>
        <w:ind w:left="0" w:firstLine="567"/>
        <w:rPr>
          <w:rFonts w:ascii="Times New Roman" w:hAnsi="Times New Roman"/>
          <w:sz w:val="28"/>
          <w:szCs w:val="28"/>
        </w:rPr>
      </w:pPr>
      <w:r w:rsidRPr="006848CC">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r w:rsidR="005C4D2F" w:rsidRPr="006848CC">
        <w:rPr>
          <w:rFonts w:ascii="Times New Roman" w:hAnsi="Times New Roman"/>
          <w:sz w:val="28"/>
          <w:szCs w:val="28"/>
        </w:rPr>
        <w:t>, в том числе в случаях окончания срока действия этих карт (их блокировки), если при этом счет не был закрыт</w:t>
      </w:r>
      <w:r w:rsidRPr="006848CC">
        <w:rPr>
          <w:rFonts w:ascii="Times New Roman" w:hAnsi="Times New Roman"/>
          <w:sz w:val="28"/>
          <w:szCs w:val="28"/>
        </w:rPr>
        <w:t>;</w:t>
      </w:r>
    </w:p>
    <w:p w14:paraId="4D34BF0A" w14:textId="77777777" w:rsidR="004D5762" w:rsidRPr="006848CC" w:rsidRDefault="00CF22F2" w:rsidP="002A5055">
      <w:pPr>
        <w:pStyle w:val="af7"/>
        <w:ind w:left="0" w:firstLine="567"/>
        <w:rPr>
          <w:rFonts w:ascii="Times New Roman" w:hAnsi="Times New Roman"/>
          <w:sz w:val="28"/>
          <w:szCs w:val="28"/>
        </w:rPr>
      </w:pPr>
      <w:r w:rsidRPr="00401035">
        <w:rPr>
          <w:rFonts w:ascii="Times New Roman" w:hAnsi="Times New Roman"/>
          <w:sz w:val="28"/>
          <w:szCs w:val="28"/>
        </w:rPr>
        <w:t>3) счета (вклады) в иностранных банках, расположенных за пределами Российской Федерации.</w:t>
      </w:r>
    </w:p>
    <w:p w14:paraId="7B91D293" w14:textId="29B3E519" w:rsidR="004D5762" w:rsidRPr="006848CC" w:rsidRDefault="00CF22F2" w:rsidP="00F55DA8">
      <w:pPr>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При наличии </w:t>
      </w:r>
      <w:r w:rsidR="00D16630">
        <w:rPr>
          <w:rStyle w:val="af5"/>
          <w:rFonts w:ascii="Times New Roman" w:hAnsi="Times New Roman" w:cs="Times New Roman"/>
          <w:color w:val="000000"/>
          <w:sz w:val="28"/>
          <w:szCs w:val="28"/>
        </w:rPr>
        <w:t>счетов</w:t>
      </w:r>
      <w:r w:rsidRPr="006848CC">
        <w:rPr>
          <w:rStyle w:val="af5"/>
          <w:rFonts w:ascii="Times New Roman" w:hAnsi="Times New Roman" w:cs="Times New Roman"/>
          <w:color w:val="000000"/>
          <w:sz w:val="28"/>
          <w:szCs w:val="28"/>
        </w:rPr>
        <w:t xml:space="preserve">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14:paraId="01D1E2B4" w14:textId="2BAA8305" w:rsidR="004D5762" w:rsidRPr="006848CC" w:rsidRDefault="005C4D2F" w:rsidP="002A5055">
      <w:pPr>
        <w:pStyle w:val="af7"/>
        <w:ind w:left="0" w:firstLine="567"/>
        <w:rPr>
          <w:rFonts w:ascii="Times New Roman" w:hAnsi="Times New Roman"/>
          <w:sz w:val="28"/>
          <w:szCs w:val="28"/>
        </w:rPr>
      </w:pPr>
      <w:r w:rsidRPr="00401035">
        <w:rPr>
          <w:rFonts w:ascii="Times New Roman" w:hAnsi="Times New Roman"/>
          <w:sz w:val="28"/>
          <w:szCs w:val="28"/>
        </w:rPr>
        <w:t>4</w:t>
      </w:r>
      <w:r w:rsidR="00CF22F2" w:rsidRPr="006848CC">
        <w:rPr>
          <w:rFonts w:ascii="Times New Roman" w:hAnsi="Times New Roman"/>
          <w:sz w:val="28"/>
          <w:szCs w:val="28"/>
        </w:rPr>
        <w:t>) счета, открытые для погашения кредита;</w:t>
      </w:r>
    </w:p>
    <w:p w14:paraId="6BF2BDA6" w14:textId="342A2800"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5</w:t>
      </w:r>
      <w:r w:rsidR="00CF22F2" w:rsidRPr="006848CC">
        <w:rPr>
          <w:rFonts w:ascii="Times New Roman" w:hAnsi="Times New Roman"/>
          <w:sz w:val="28"/>
          <w:szCs w:val="28"/>
        </w:rPr>
        <w:t>) вклады (счета) в драгоценных металлах (в том числе указывается вид счета и металл, в котором он открыт);</w:t>
      </w:r>
    </w:p>
    <w:p w14:paraId="5A62743A" w14:textId="5E264708" w:rsidR="004D5762" w:rsidRPr="006848CC" w:rsidRDefault="005C4D2F" w:rsidP="0085649D">
      <w:pPr>
        <w:pStyle w:val="af7"/>
        <w:ind w:left="0" w:firstLine="567"/>
        <w:rPr>
          <w:rFonts w:ascii="Times New Roman" w:hAnsi="Times New Roman"/>
          <w:sz w:val="28"/>
          <w:szCs w:val="28"/>
        </w:rPr>
      </w:pPr>
      <w:r w:rsidRPr="00191144">
        <w:rPr>
          <w:rFonts w:ascii="Times New Roman" w:hAnsi="Times New Roman"/>
          <w:sz w:val="28"/>
          <w:szCs w:val="28"/>
        </w:rPr>
        <w:t>6</w:t>
      </w:r>
      <w:r w:rsidR="00CF22F2" w:rsidRPr="00191144">
        <w:rPr>
          <w:rFonts w:ascii="Times New Roman" w:hAnsi="Times New Roman"/>
          <w:sz w:val="28"/>
          <w:szCs w:val="28"/>
        </w:rPr>
        <w:t xml:space="preserve">) счета, открытые гражданам, зарегистрированным в качестве </w:t>
      </w:r>
      <w:r w:rsidR="004B5F02" w:rsidRPr="00191144">
        <w:rPr>
          <w:rFonts w:ascii="Times New Roman" w:hAnsi="Times New Roman"/>
          <w:sz w:val="28"/>
          <w:szCs w:val="28"/>
        </w:rPr>
        <w:t>индивидуальных предпринимателей</w:t>
      </w:r>
      <w:r w:rsidR="00C73EBE" w:rsidRPr="00C73EBE">
        <w:rPr>
          <w:rFonts w:ascii="Times New Roman" w:hAnsi="Times New Roman"/>
          <w:sz w:val="28"/>
          <w:szCs w:val="28"/>
        </w:rPr>
        <w:t>, и гражданам,</w:t>
      </w:r>
      <w:r w:rsidR="00C73EBE">
        <w:rPr>
          <w:rFonts w:ascii="Times New Roman" w:hAnsi="Times New Roman"/>
          <w:sz w:val="28"/>
          <w:szCs w:val="28"/>
        </w:rPr>
        <w:t xml:space="preserve"> </w:t>
      </w:r>
      <w:r w:rsidR="00C73EBE" w:rsidRPr="00C73EBE">
        <w:rPr>
          <w:rFonts w:ascii="Times New Roman" w:hAnsi="Times New Roman"/>
          <w:sz w:val="28"/>
          <w:szCs w:val="28"/>
        </w:rPr>
        <w:t>занимающимся в установленном законодательством Российской Федерации</w:t>
      </w:r>
      <w:r w:rsidR="00C73EBE">
        <w:rPr>
          <w:rFonts w:ascii="Times New Roman" w:hAnsi="Times New Roman"/>
          <w:sz w:val="28"/>
          <w:szCs w:val="28"/>
        </w:rPr>
        <w:t xml:space="preserve"> </w:t>
      </w:r>
      <w:r w:rsidR="00C73EBE" w:rsidRPr="00C73EBE">
        <w:rPr>
          <w:rFonts w:ascii="Times New Roman" w:hAnsi="Times New Roman"/>
          <w:sz w:val="28"/>
          <w:szCs w:val="28"/>
        </w:rPr>
        <w:t>порядке частной практикой</w:t>
      </w:r>
      <w:r w:rsidR="00CF22F2" w:rsidRPr="00191144">
        <w:rPr>
          <w:rFonts w:ascii="Times New Roman" w:hAnsi="Times New Roman"/>
          <w:sz w:val="28"/>
          <w:szCs w:val="28"/>
        </w:rPr>
        <w:t>;</w:t>
      </w:r>
    </w:p>
    <w:p w14:paraId="0E11CDA2" w14:textId="5D225C9A"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7</w:t>
      </w:r>
      <w:r w:rsidR="00CF22F2" w:rsidRPr="006848CC">
        <w:rPr>
          <w:rFonts w:ascii="Times New Roman" w:hAnsi="Times New Roman"/>
          <w:sz w:val="28"/>
          <w:szCs w:val="28"/>
        </w:rPr>
        <w:t>) номинальный счет;</w:t>
      </w:r>
    </w:p>
    <w:p w14:paraId="119D57D0" w14:textId="4671F0A1" w:rsidR="005E0D49" w:rsidRDefault="005C4D2F">
      <w:pPr>
        <w:pStyle w:val="af7"/>
        <w:ind w:left="0" w:firstLine="567"/>
        <w:rPr>
          <w:rFonts w:ascii="Times New Roman" w:hAnsi="Times New Roman"/>
          <w:sz w:val="28"/>
          <w:szCs w:val="28"/>
        </w:rPr>
      </w:pPr>
      <w:r w:rsidRPr="006848CC">
        <w:rPr>
          <w:rFonts w:ascii="Times New Roman" w:hAnsi="Times New Roman"/>
          <w:sz w:val="28"/>
          <w:szCs w:val="28"/>
        </w:rPr>
        <w:t>8</w:t>
      </w:r>
      <w:r w:rsidR="00CF22F2" w:rsidRPr="006848CC">
        <w:rPr>
          <w:rFonts w:ascii="Times New Roman" w:hAnsi="Times New Roman"/>
          <w:sz w:val="28"/>
          <w:szCs w:val="28"/>
        </w:rPr>
        <w:t xml:space="preserve">) счет </w:t>
      </w:r>
      <w:proofErr w:type="spellStart"/>
      <w:r w:rsidR="00CF22F2" w:rsidRPr="006848CC">
        <w:rPr>
          <w:rFonts w:ascii="Times New Roman" w:hAnsi="Times New Roman"/>
          <w:sz w:val="28"/>
          <w:szCs w:val="28"/>
        </w:rPr>
        <w:t>эскроу</w:t>
      </w:r>
      <w:proofErr w:type="spellEnd"/>
      <w:r w:rsidR="005E0D49">
        <w:rPr>
          <w:rFonts w:ascii="Times New Roman" w:hAnsi="Times New Roman"/>
          <w:sz w:val="28"/>
          <w:szCs w:val="28"/>
        </w:rPr>
        <w:t>;</w:t>
      </w:r>
    </w:p>
    <w:p w14:paraId="5C0A7D4B" w14:textId="2FF9CD4E" w:rsidR="004D5762" w:rsidRPr="006848CC" w:rsidRDefault="005E0D49">
      <w:pPr>
        <w:pStyle w:val="af7"/>
        <w:ind w:left="0" w:firstLine="567"/>
        <w:rPr>
          <w:rFonts w:ascii="Times New Roman" w:hAnsi="Times New Roman"/>
          <w:sz w:val="28"/>
          <w:szCs w:val="28"/>
        </w:rPr>
      </w:pPr>
      <w:r w:rsidRPr="00CB2D3C">
        <w:rPr>
          <w:rFonts w:ascii="Times New Roman" w:hAnsi="Times New Roman"/>
          <w:sz w:val="28"/>
          <w:szCs w:val="28"/>
        </w:rPr>
        <w:t>9) счет цифрового рубля.</w:t>
      </w:r>
    </w:p>
    <w:p w14:paraId="19757DFD" w14:textId="504D64B0" w:rsidR="004D5762" w:rsidRPr="006848CC" w:rsidRDefault="00CF22F2">
      <w:pPr>
        <w:pStyle w:val="aff0"/>
        <w:ind w:firstLine="567"/>
        <w:rPr>
          <w:rFonts w:ascii="Times New Roman" w:hAnsi="Times New Roman"/>
          <w:sz w:val="28"/>
          <w:szCs w:val="28"/>
        </w:rPr>
      </w:pPr>
      <w:r w:rsidRPr="006848CC">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w:t>
      </w:r>
      <w:r w:rsidR="005C4D2F" w:rsidRPr="006848CC">
        <w:rPr>
          <w:rFonts w:ascii="Times New Roman" w:hAnsi="Times New Roman"/>
          <w:sz w:val="28"/>
          <w:szCs w:val="28"/>
        </w:rPr>
        <w:t>учетным ценам</w:t>
      </w:r>
      <w:r w:rsidRPr="006848CC">
        <w:rPr>
          <w:rFonts w:ascii="Times New Roman" w:hAnsi="Times New Roman"/>
          <w:sz w:val="28"/>
          <w:szCs w:val="28"/>
        </w:rPr>
        <w:t xml:space="preserve"> Банка России</w:t>
      </w:r>
      <w:r w:rsidR="005C4D2F" w:rsidRPr="006848CC">
        <w:rPr>
          <w:rFonts w:ascii="Times New Roman" w:hAnsi="Times New Roman"/>
          <w:sz w:val="28"/>
          <w:szCs w:val="28"/>
        </w:rPr>
        <w:t xml:space="preserve"> на драгоценные металлы</w:t>
      </w:r>
      <w:r w:rsidRPr="006848CC">
        <w:rPr>
          <w:rFonts w:ascii="Times New Roman" w:hAnsi="Times New Roman"/>
          <w:sz w:val="28"/>
          <w:szCs w:val="28"/>
        </w:rPr>
        <w:t xml:space="preserve"> на отчетную дату.</w:t>
      </w:r>
    </w:p>
    <w:p w14:paraId="4B6F2149"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38" w:tooltip="https://www.cbr.ru/hd_base/metall/metall_base_new/" w:history="1">
        <w:r w:rsidRPr="006848CC">
          <w:rPr>
            <w:rStyle w:val="aff5"/>
            <w:rFonts w:ascii="Times New Roman" w:hAnsi="Times New Roman"/>
            <w:sz w:val="28"/>
            <w:szCs w:val="28"/>
          </w:rPr>
          <w:t>https://www.cbr.ru/hd_base/metall/metall_base_new/</w:t>
        </w:r>
      </w:hyperlink>
      <w:r w:rsidRPr="006848CC">
        <w:rPr>
          <w:rFonts w:ascii="Times New Roman" w:hAnsi="Times New Roman"/>
          <w:sz w:val="28"/>
          <w:szCs w:val="28"/>
        </w:rPr>
        <w:t>.</w:t>
      </w:r>
    </w:p>
    <w:p w14:paraId="015CC73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 учетом целей антикоррупционного законодательства Российской Федерации в данном разделе не указываются следующие счета:</w:t>
      </w:r>
    </w:p>
    <w:p w14:paraId="5F53265A"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закрытые по состоянию на отчетную дату;</w:t>
      </w:r>
    </w:p>
    <w:p w14:paraId="13F32C55" w14:textId="11A90482"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14:paraId="72F86B74" w14:textId="41F4C6C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публичные депозитные счета нотариуса;</w:t>
      </w:r>
    </w:p>
    <w:p w14:paraId="3F3F3248" w14:textId="1C1EA840"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14:paraId="7678D8C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5) счета доверительного управления;</w:t>
      </w:r>
    </w:p>
    <w:p w14:paraId="15216E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14:paraId="3EA01D7F" w14:textId="09962A8C" w:rsidR="004D5762" w:rsidRPr="006D6F6F"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w:t>
      </w:r>
      <w:r w:rsidRPr="003F6CEA">
        <w:rPr>
          <w:rFonts w:ascii="Times New Roman" w:hAnsi="Times New Roman"/>
          <w:sz w:val="28"/>
          <w:szCs w:val="28"/>
        </w:rPr>
        <w:t xml:space="preserve">отражению в подразделе 6.2 раздела 6 справки в случае, предусмотренном </w:t>
      </w:r>
      <w:hyperlink w:anchor="Брокер" w:history="1">
        <w:r w:rsidRPr="00955CF0">
          <w:rPr>
            <w:rStyle w:val="aff5"/>
            <w:rFonts w:ascii="Times New Roman" w:hAnsi="Times New Roman"/>
            <w:sz w:val="28"/>
          </w:rPr>
          <w:t xml:space="preserve">подпунктом 4 пункта </w:t>
        </w:r>
        <w:r w:rsidR="002A5055" w:rsidRPr="00955CF0">
          <w:rPr>
            <w:rStyle w:val="aff5"/>
            <w:rFonts w:ascii="Times New Roman" w:hAnsi="Times New Roman"/>
            <w:sz w:val="28"/>
            <w:szCs w:val="28"/>
          </w:rPr>
          <w:t>21</w:t>
        </w:r>
        <w:r w:rsidR="007F2AF0">
          <w:rPr>
            <w:rStyle w:val="aff5"/>
            <w:rFonts w:ascii="Times New Roman" w:hAnsi="Times New Roman"/>
            <w:sz w:val="28"/>
            <w:szCs w:val="28"/>
          </w:rPr>
          <w:t>7</w:t>
        </w:r>
        <w:r w:rsidR="002A5055" w:rsidRPr="00955CF0">
          <w:rPr>
            <w:rStyle w:val="aff5"/>
            <w:rFonts w:ascii="Times New Roman" w:hAnsi="Times New Roman"/>
            <w:sz w:val="28"/>
          </w:rPr>
          <w:t xml:space="preserve"> </w:t>
        </w:r>
        <w:r w:rsidRPr="00955CF0">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w:t>
      </w:r>
    </w:p>
    <w:p w14:paraId="1F985686" w14:textId="77777777" w:rsidR="004D5762" w:rsidRPr="00401035" w:rsidRDefault="00CF22F2">
      <w:pPr>
        <w:pStyle w:val="af7"/>
        <w:ind w:left="0" w:firstLine="567"/>
        <w:rPr>
          <w:rFonts w:ascii="Times New Roman" w:hAnsi="Times New Roman"/>
          <w:sz w:val="28"/>
          <w:szCs w:val="28"/>
        </w:rPr>
      </w:pPr>
      <w:r w:rsidRPr="006D6F6F">
        <w:rPr>
          <w:rFonts w:ascii="Times New Roman" w:hAnsi="Times New Roman"/>
          <w:sz w:val="28"/>
          <w:szCs w:val="28"/>
        </w:rPr>
        <w:t>7) синтетические счета.</w:t>
      </w:r>
    </w:p>
    <w:bookmarkEnd w:id="63"/>
    <w:p w14:paraId="323C0DCD" w14:textId="53931B70" w:rsidR="004D5762" w:rsidRPr="006848CC" w:rsidRDefault="00CF22F2">
      <w:pPr>
        <w:pStyle w:val="af7"/>
        <w:numPr>
          <w:ilvl w:val="0"/>
          <w:numId w:val="1"/>
        </w:numPr>
        <w:ind w:left="0" w:firstLine="567"/>
        <w:rPr>
          <w:rFonts w:ascii="Times New Roman" w:hAnsi="Times New Roman"/>
          <w:sz w:val="28"/>
          <w:szCs w:val="28"/>
          <w:shd w:val="clear" w:color="auto" w:fill="FFFFFF"/>
        </w:rPr>
      </w:pPr>
      <w:r w:rsidRPr="006848CC">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14:paraId="44EA3103"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14:paraId="67671B20" w14:textId="77777777" w:rsidR="004D5762" w:rsidRPr="00AD75B1" w:rsidRDefault="00CF22F2">
      <w:pPr>
        <w:pStyle w:val="af7"/>
        <w:ind w:left="0" w:firstLine="567"/>
        <w:rPr>
          <w:rStyle w:val="af5"/>
          <w:rFonts w:ascii="Times New Roman" w:hAnsi="Times New Roman"/>
        </w:rPr>
      </w:pPr>
      <w:r w:rsidRPr="006848CC">
        <w:rPr>
          <w:rStyle w:val="af5"/>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14:paraId="1C05DCA5" w14:textId="6DAEC0CF" w:rsidR="00CB2D3C" w:rsidRPr="00191144" w:rsidRDefault="00CB2D3C">
      <w:pPr>
        <w:pStyle w:val="af7"/>
        <w:ind w:left="0" w:firstLine="567"/>
        <w:rPr>
          <w:rFonts w:ascii="Times New Roman" w:hAnsi="Times New Roman"/>
          <w:sz w:val="28"/>
          <w:szCs w:val="28"/>
        </w:rPr>
      </w:pPr>
      <w:r w:rsidRPr="00191144">
        <w:rPr>
          <w:rStyle w:val="af5"/>
          <w:rFonts w:ascii="Times New Roman" w:hAnsi="Times New Roman" w:cs="Times New Roman"/>
          <w:sz w:val="28"/>
          <w:szCs w:val="28"/>
        </w:rPr>
        <w:t>Для счета цифрового рубля информацию целесообразно получать непосредственно у Банка России</w:t>
      </w:r>
      <w:r w:rsidR="003857B2" w:rsidRPr="00191144">
        <w:rPr>
          <w:rStyle w:val="af5"/>
          <w:rFonts w:ascii="Times New Roman" w:hAnsi="Times New Roman" w:cs="Times New Roman"/>
          <w:sz w:val="28"/>
          <w:szCs w:val="28"/>
        </w:rPr>
        <w:t>, который открывает такой счет</w:t>
      </w:r>
      <w:r w:rsidRPr="00191144">
        <w:rPr>
          <w:rStyle w:val="af5"/>
          <w:rFonts w:ascii="Times New Roman" w:hAnsi="Times New Roman" w:cs="Times New Roman"/>
          <w:sz w:val="28"/>
          <w:szCs w:val="28"/>
        </w:rPr>
        <w:t>.</w:t>
      </w:r>
    </w:p>
    <w:p w14:paraId="79888F0F" w14:textId="4BD43BDE" w:rsidR="004D5762" w:rsidRPr="00191144" w:rsidRDefault="00CF22F2">
      <w:pPr>
        <w:pStyle w:val="af7"/>
        <w:numPr>
          <w:ilvl w:val="0"/>
          <w:numId w:val="1"/>
        </w:numPr>
        <w:ind w:left="0" w:firstLine="567"/>
        <w:rPr>
          <w:rFonts w:ascii="Times New Roman" w:hAnsi="Times New Roman"/>
          <w:sz w:val="28"/>
          <w:szCs w:val="28"/>
        </w:rPr>
      </w:pPr>
      <w:r w:rsidRPr="00191144">
        <w:rPr>
          <w:rFonts w:ascii="Times New Roman" w:hAnsi="Times New Roman"/>
          <w:sz w:val="28"/>
          <w:szCs w:val="28"/>
        </w:rPr>
        <w:t xml:space="preserve">В графе </w:t>
      </w:r>
      <w:r w:rsidRPr="00AD75B1">
        <w:rPr>
          <w:rFonts w:ascii="Times New Roman" w:hAnsi="Times New Roman"/>
          <w:b/>
          <w:sz w:val="28"/>
        </w:rPr>
        <w:t>"Наименование и адрес банка или иной кредитной организации"</w:t>
      </w:r>
      <w:r w:rsidRPr="00191144">
        <w:rPr>
          <w:rFonts w:ascii="Times New Roman" w:hAnsi="Times New Roman"/>
          <w:sz w:val="28"/>
          <w:szCs w:val="28"/>
        </w:rPr>
        <w:t xml:space="preserve"> рекомендуется указывать адрес места нахождения (т.н. "юридический адрес") банка или иной кредитной организации, в котором</w:t>
      </w:r>
      <w:r w:rsidR="000667B0" w:rsidRPr="00191144">
        <w:rPr>
          <w:rFonts w:ascii="Times New Roman" w:hAnsi="Times New Roman"/>
          <w:sz w:val="28"/>
          <w:szCs w:val="28"/>
        </w:rPr>
        <w:t xml:space="preserve"> (которой)</w:t>
      </w:r>
      <w:r w:rsidRPr="00191144">
        <w:rPr>
          <w:rFonts w:ascii="Times New Roman" w:hAnsi="Times New Roman"/>
          <w:sz w:val="28"/>
          <w:szCs w:val="28"/>
        </w:rPr>
        <w:t xml:space="preserve"> был открыт соответствующий счет.</w:t>
      </w:r>
    </w:p>
    <w:p w14:paraId="607CF8A3" w14:textId="13734BC3" w:rsidR="008234F6" w:rsidRDefault="003857B2" w:rsidP="008234F6">
      <w:pPr>
        <w:pStyle w:val="af7"/>
        <w:ind w:left="0" w:firstLine="567"/>
        <w:rPr>
          <w:rFonts w:ascii="Times New Roman" w:hAnsi="Times New Roman"/>
          <w:sz w:val="28"/>
          <w:szCs w:val="28"/>
        </w:rPr>
      </w:pPr>
      <w:r w:rsidRPr="00191144">
        <w:rPr>
          <w:rFonts w:ascii="Times New Roman" w:hAnsi="Times New Roman"/>
          <w:sz w:val="28"/>
          <w:szCs w:val="28"/>
        </w:rPr>
        <w:t xml:space="preserve">Поскольку счет цифрового рубля открывается исключительно Банком России, то в отношении такого счета </w:t>
      </w:r>
      <w:r w:rsidR="008234F6" w:rsidRPr="00191144">
        <w:rPr>
          <w:rFonts w:ascii="Times New Roman" w:hAnsi="Times New Roman"/>
          <w:sz w:val="28"/>
          <w:szCs w:val="28"/>
        </w:rPr>
        <w:t xml:space="preserve">указывается "Банк России, </w:t>
      </w:r>
      <w:r w:rsidR="00D90F94" w:rsidRPr="00191144">
        <w:rPr>
          <w:rStyle w:val="af5"/>
          <w:rFonts w:ascii="Times New Roman" w:hAnsi="Times New Roman" w:cs="Times New Roman"/>
          <w:sz w:val="28"/>
          <w:szCs w:val="28"/>
        </w:rPr>
        <w:t xml:space="preserve">107016, Москва, ул. </w:t>
      </w:r>
      <w:proofErr w:type="spellStart"/>
      <w:r w:rsidR="00D90F94" w:rsidRPr="00191144">
        <w:rPr>
          <w:rStyle w:val="af5"/>
          <w:rFonts w:ascii="Times New Roman" w:hAnsi="Times New Roman" w:cs="Times New Roman"/>
          <w:sz w:val="28"/>
          <w:szCs w:val="28"/>
        </w:rPr>
        <w:t>Неглинная</w:t>
      </w:r>
      <w:proofErr w:type="spellEnd"/>
      <w:r w:rsidR="00D90F94" w:rsidRPr="00191144">
        <w:rPr>
          <w:rStyle w:val="af5"/>
          <w:rFonts w:ascii="Times New Roman" w:hAnsi="Times New Roman" w:cs="Times New Roman"/>
          <w:sz w:val="28"/>
          <w:szCs w:val="28"/>
        </w:rPr>
        <w:t>, д. 12</w:t>
      </w:r>
      <w:r w:rsidR="0019562E" w:rsidRPr="00191144">
        <w:rPr>
          <w:rStyle w:val="af5"/>
          <w:rFonts w:ascii="Times New Roman" w:hAnsi="Times New Roman" w:cs="Times New Roman"/>
          <w:sz w:val="28"/>
          <w:szCs w:val="28"/>
        </w:rPr>
        <w:t>, к. В.</w:t>
      </w:r>
      <w:r w:rsidR="008234F6" w:rsidRPr="00191144">
        <w:rPr>
          <w:rFonts w:ascii="Times New Roman" w:hAnsi="Times New Roman"/>
          <w:sz w:val="28"/>
          <w:szCs w:val="28"/>
        </w:rPr>
        <w:t>".</w:t>
      </w:r>
    </w:p>
    <w:p w14:paraId="06E53CFF" w14:textId="0BB94EAB"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"Вид и валюта счета"</w:t>
      </w:r>
      <w:r w:rsidRPr="006848CC">
        <w:rPr>
          <w:rFonts w:ascii="Times New Roman" w:hAnsi="Times New Roman"/>
          <w:sz w:val="28"/>
          <w:szCs w:val="28"/>
        </w:rPr>
        <w:t xml:space="preserve">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w:t>
      </w:r>
      <w:r w:rsidRPr="006D6F6F">
        <w:rPr>
          <w:rFonts w:ascii="Times New Roman" w:hAnsi="Times New Roman"/>
          <w:sz w:val="28"/>
          <w:szCs w:val="28"/>
        </w:rPr>
        <w:t>вкладам (депозитам)".</w:t>
      </w:r>
    </w:p>
    <w:p w14:paraId="2361B092" w14:textId="52B47337" w:rsidR="004D5762" w:rsidRPr="003F6CEA"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соответствии с указанной Инструкцией и с </w:t>
      </w:r>
      <w:r w:rsidRPr="003F6CEA">
        <w:rPr>
          <w:rFonts w:ascii="Times New Roman" w:hAnsi="Times New Roman"/>
          <w:sz w:val="28"/>
          <w:szCs w:val="28"/>
        </w:rPr>
        <w:t xml:space="preserve">учетом </w:t>
      </w:r>
      <w:hyperlink w:anchor="два" w:history="1">
        <w:r w:rsidRPr="00D96FD9">
          <w:rPr>
            <w:rStyle w:val="aff5"/>
            <w:rFonts w:ascii="Times New Roman" w:hAnsi="Times New Roman"/>
            <w:sz w:val="28"/>
          </w:rPr>
          <w:t xml:space="preserve">пунктов </w:t>
        </w:r>
        <w:r w:rsidR="002A5055" w:rsidRPr="00D96FD9">
          <w:rPr>
            <w:rStyle w:val="aff5"/>
            <w:rFonts w:ascii="Times New Roman" w:hAnsi="Times New Roman"/>
            <w:sz w:val="28"/>
            <w:szCs w:val="28"/>
          </w:rPr>
          <w:t>15</w:t>
        </w:r>
        <w:r w:rsidR="007F2AF0">
          <w:rPr>
            <w:rStyle w:val="aff5"/>
            <w:rFonts w:ascii="Times New Roman" w:hAnsi="Times New Roman"/>
            <w:sz w:val="28"/>
            <w:szCs w:val="28"/>
          </w:rPr>
          <w:t>9</w:t>
        </w:r>
        <w:r w:rsidR="002A5055" w:rsidRPr="00D96FD9">
          <w:rPr>
            <w:rStyle w:val="aff5"/>
            <w:rFonts w:ascii="Times New Roman" w:hAnsi="Times New Roman"/>
            <w:sz w:val="28"/>
          </w:rPr>
          <w:t xml:space="preserve"> </w:t>
        </w:r>
        <w:r w:rsidRPr="00D96FD9">
          <w:rPr>
            <w:rStyle w:val="aff5"/>
            <w:rFonts w:ascii="Times New Roman" w:hAnsi="Times New Roman"/>
            <w:sz w:val="28"/>
          </w:rPr>
          <w:t xml:space="preserve">и </w:t>
        </w:r>
        <w:r w:rsidR="002A5055" w:rsidRPr="00D96FD9">
          <w:rPr>
            <w:rStyle w:val="aff5"/>
            <w:rFonts w:ascii="Times New Roman" w:hAnsi="Times New Roman"/>
            <w:sz w:val="28"/>
            <w:szCs w:val="28"/>
          </w:rPr>
          <w:t>1</w:t>
        </w:r>
        <w:r w:rsidR="007F2AF0">
          <w:rPr>
            <w:rStyle w:val="aff5"/>
            <w:rFonts w:ascii="Times New Roman" w:hAnsi="Times New Roman"/>
            <w:sz w:val="28"/>
            <w:szCs w:val="28"/>
          </w:rPr>
          <w:t>60</w:t>
        </w:r>
        <w:r w:rsidR="002A5055" w:rsidRPr="00D96FD9">
          <w:rPr>
            <w:rStyle w:val="aff5"/>
            <w:rFonts w:ascii="Times New Roman" w:hAnsi="Times New Roman"/>
            <w:sz w:val="28"/>
          </w:rPr>
          <w:t xml:space="preserve"> </w:t>
        </w:r>
        <w:r w:rsidRPr="00D96FD9">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 xml:space="preserve"> физическим лицам открываются следующие применимые для целей представления Сведений счета:</w:t>
      </w:r>
    </w:p>
    <w:p w14:paraId="75BF91C6" w14:textId="023DBACC"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14:paraId="514856BC" w14:textId="1533CD8C" w:rsidR="004D5762" w:rsidRPr="006848CC" w:rsidRDefault="00CF22F2">
      <w:pPr>
        <w:pStyle w:val="af7"/>
        <w:ind w:left="0" w:firstLine="567"/>
        <w:rPr>
          <w:rFonts w:ascii="Times New Roman" w:hAnsi="Times New Roman"/>
          <w:sz w:val="28"/>
          <w:szCs w:val="28"/>
        </w:rPr>
      </w:pPr>
      <w:r w:rsidRPr="006848CC">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848CC">
        <w:rPr>
          <w:rFonts w:ascii="Times New Roman" w:hAnsi="Times New Roman"/>
          <w:sz w:val="28"/>
          <w:szCs w:val="28"/>
        </w:rPr>
        <w:t xml:space="preserve">Счет такой карты, как правило, текущий; </w:t>
      </w:r>
    </w:p>
    <w:p w14:paraId="5F34433C" w14:textId="5997B031"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2) счета по вкладам и депозитам (для учета денежных средств (драгоценного металла), размещаемых (размещаемого) в банках в целях полу</w:t>
      </w:r>
      <w:r w:rsidR="009029FF">
        <w:rPr>
          <w:rFonts w:ascii="Times New Roman" w:hAnsi="Times New Roman"/>
          <w:sz w:val="28"/>
          <w:szCs w:val="28"/>
        </w:rPr>
        <w:t>чения доходов в виде процентов);</w:t>
      </w:r>
    </w:p>
    <w:p w14:paraId="558BB49E" w14:textId="3055BA2E" w:rsidR="009029FF" w:rsidRPr="006848CC" w:rsidRDefault="009029FF" w:rsidP="0071447C">
      <w:pPr>
        <w:pStyle w:val="af7"/>
        <w:ind w:left="0" w:firstLine="567"/>
        <w:rPr>
          <w:rFonts w:ascii="Times New Roman" w:hAnsi="Times New Roman"/>
          <w:sz w:val="28"/>
          <w:szCs w:val="28"/>
        </w:rPr>
      </w:pPr>
      <w:r>
        <w:rPr>
          <w:rFonts w:ascii="Times New Roman" w:hAnsi="Times New Roman"/>
          <w:sz w:val="28"/>
          <w:szCs w:val="28"/>
        </w:rPr>
        <w:t>3) </w:t>
      </w:r>
      <w:r w:rsidR="0071447C" w:rsidRPr="0071447C">
        <w:rPr>
          <w:rFonts w:ascii="Times New Roman" w:hAnsi="Times New Roman"/>
          <w:sz w:val="28"/>
          <w:szCs w:val="28"/>
        </w:rPr>
        <w:t>расчетные счета,</w:t>
      </w:r>
      <w:r w:rsidR="0071447C">
        <w:rPr>
          <w:rFonts w:ascii="Times New Roman" w:hAnsi="Times New Roman"/>
          <w:sz w:val="28"/>
          <w:szCs w:val="28"/>
        </w:rPr>
        <w:t xml:space="preserve"> </w:t>
      </w:r>
      <w:r w:rsidR="0071447C" w:rsidRPr="0071447C">
        <w:rPr>
          <w:rFonts w:ascii="Times New Roman" w:hAnsi="Times New Roman"/>
          <w:sz w:val="28"/>
          <w:szCs w:val="28"/>
        </w:rPr>
        <w:t>открываемые индивидуальным предпринимателям или физическим лицам,</w:t>
      </w:r>
      <w:r w:rsidR="000A3E37">
        <w:rPr>
          <w:rFonts w:ascii="Times New Roman" w:hAnsi="Times New Roman"/>
          <w:sz w:val="28"/>
          <w:szCs w:val="28"/>
        </w:rPr>
        <w:t xml:space="preserve"> </w:t>
      </w:r>
      <w:r w:rsidR="0071447C" w:rsidRPr="0071447C">
        <w:rPr>
          <w:rFonts w:ascii="Times New Roman" w:hAnsi="Times New Roman"/>
          <w:sz w:val="28"/>
          <w:szCs w:val="28"/>
        </w:rPr>
        <w:t>занимающимся в установленном законодательством Российской Федерации</w:t>
      </w:r>
      <w:r w:rsidR="000A3E37">
        <w:rPr>
          <w:rFonts w:ascii="Times New Roman" w:hAnsi="Times New Roman"/>
          <w:sz w:val="28"/>
          <w:szCs w:val="28"/>
        </w:rPr>
        <w:t xml:space="preserve"> </w:t>
      </w:r>
      <w:r w:rsidR="0071447C" w:rsidRPr="0071447C">
        <w:rPr>
          <w:rFonts w:ascii="Times New Roman" w:hAnsi="Times New Roman"/>
          <w:sz w:val="28"/>
          <w:szCs w:val="28"/>
        </w:rPr>
        <w:t>порядке частной практикой, для совершения операций, связанных</w:t>
      </w:r>
      <w:r w:rsidR="000A3E37">
        <w:rPr>
          <w:rFonts w:ascii="Times New Roman" w:hAnsi="Times New Roman"/>
          <w:sz w:val="28"/>
          <w:szCs w:val="28"/>
        </w:rPr>
        <w:t xml:space="preserve"> </w:t>
      </w:r>
      <w:r w:rsidR="0071447C" w:rsidRPr="0071447C">
        <w:rPr>
          <w:rFonts w:ascii="Times New Roman" w:hAnsi="Times New Roman"/>
          <w:sz w:val="28"/>
          <w:szCs w:val="28"/>
        </w:rPr>
        <w:t>с предпринимательской деятел</w:t>
      </w:r>
      <w:r w:rsidR="001D2659">
        <w:rPr>
          <w:rFonts w:ascii="Times New Roman" w:hAnsi="Times New Roman"/>
          <w:sz w:val="28"/>
          <w:szCs w:val="28"/>
        </w:rPr>
        <w:t>ьностью или с частной практикой.</w:t>
      </w:r>
    </w:p>
    <w:p w14:paraId="730445F0" w14:textId="77777777"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14:paraId="05FBECAC" w14:textId="77777777" w:rsidR="004D5762" w:rsidRPr="006848CC" w:rsidRDefault="00CF22F2">
      <w:pPr>
        <w:pStyle w:val="af7"/>
        <w:numPr>
          <w:ilvl w:val="0"/>
          <w:numId w:val="1"/>
        </w:numPr>
        <w:ind w:left="0" w:firstLine="567"/>
        <w:rPr>
          <w:rStyle w:val="af5"/>
          <w:rFonts w:ascii="Times New Roman" w:hAnsi="Times New Roman" w:cs="Times New Roman"/>
          <w:sz w:val="28"/>
          <w:szCs w:val="28"/>
        </w:rPr>
      </w:pPr>
      <w:r w:rsidRPr="00485068">
        <w:rPr>
          <w:rFonts w:ascii="Times New Roman" w:hAnsi="Times New Roman"/>
          <w:sz w:val="28"/>
          <w:szCs w:val="28"/>
        </w:rPr>
        <w:t xml:space="preserve">В графе </w:t>
      </w:r>
      <w:r w:rsidRPr="00AD75B1">
        <w:rPr>
          <w:rFonts w:ascii="Times New Roman" w:hAnsi="Times New Roman"/>
          <w:b/>
          <w:sz w:val="28"/>
        </w:rPr>
        <w:t>"Дата открытия счета"</w:t>
      </w:r>
      <w:r w:rsidRPr="00485068">
        <w:rPr>
          <w:rFonts w:ascii="Times New Roman" w:hAnsi="Times New Roman"/>
          <w:sz w:val="28"/>
          <w:szCs w:val="28"/>
        </w:rPr>
        <w:t xml:space="preserve"> </w:t>
      </w:r>
      <w:r w:rsidRPr="006848CC">
        <w:rPr>
          <w:rStyle w:val="af5"/>
          <w:rFonts w:ascii="Times New Roman" w:hAnsi="Times New Roman" w:cs="Times New Roman"/>
          <w:color w:val="000000"/>
          <w:sz w:val="28"/>
          <w:szCs w:val="28"/>
        </w:rPr>
        <w:t>не допускается указание даты выпуска (</w:t>
      </w:r>
      <w:proofErr w:type="spellStart"/>
      <w:r w:rsidRPr="006848CC">
        <w:rPr>
          <w:rStyle w:val="af5"/>
          <w:rFonts w:ascii="Times New Roman" w:hAnsi="Times New Roman" w:cs="Times New Roman"/>
          <w:color w:val="000000"/>
          <w:sz w:val="28"/>
          <w:szCs w:val="28"/>
        </w:rPr>
        <w:t>перевыпуска</w:t>
      </w:r>
      <w:proofErr w:type="spellEnd"/>
      <w:r w:rsidRPr="006848CC">
        <w:rPr>
          <w:rStyle w:val="af5"/>
          <w:rFonts w:ascii="Times New Roman" w:hAnsi="Times New Roman" w:cs="Times New Roman"/>
          <w:color w:val="000000"/>
          <w:sz w:val="28"/>
          <w:szCs w:val="28"/>
        </w:rPr>
        <w:t xml:space="preserve">) платежной карты. </w:t>
      </w:r>
    </w:p>
    <w:p w14:paraId="2CB325ED" w14:textId="20549C3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"Остаток на счете</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заполняется по состоянию на отчетную дату. </w:t>
      </w:r>
    </w:p>
    <w:p w14:paraId="6FC2CBB6" w14:textId="7F61387E"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14:paraId="1F0E046C" w14:textId="4FC1394D"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Арест на денежные средства, находящиеся на счете, и приостановление операций по счету не влекут уменьшения размера остатка денежных средств,</w:t>
      </w:r>
      <w:r w:rsidR="009C7292">
        <w:rPr>
          <w:rFonts w:ascii="Times New Roman" w:hAnsi="Times New Roman"/>
          <w:sz w:val="28"/>
          <w:szCs w:val="28"/>
        </w:rPr>
        <w:t xml:space="preserve"> подлежащего отражению в графе </w:t>
      </w:r>
      <w:r w:rsidR="009C7292">
        <w:rPr>
          <w:rFonts w:ascii="Times New Roman" w:hAnsi="Times New Roman"/>
          <w:b/>
          <w:sz w:val="28"/>
          <w:szCs w:val="28"/>
        </w:rPr>
        <w:t>"Остаток на счете (руб.)"</w:t>
      </w:r>
      <w:r w:rsidRPr="006848CC">
        <w:rPr>
          <w:rFonts w:ascii="Times New Roman" w:hAnsi="Times New Roman"/>
          <w:sz w:val="28"/>
          <w:szCs w:val="28"/>
        </w:rPr>
        <w:t xml:space="preserve"> раздела 4 справки в пол</w:t>
      </w:r>
      <w:r w:rsidR="008234F6">
        <w:rPr>
          <w:rFonts w:ascii="Times New Roman" w:hAnsi="Times New Roman"/>
          <w:sz w:val="28"/>
          <w:szCs w:val="28"/>
        </w:rPr>
        <w:t>н</w:t>
      </w:r>
      <w:r w:rsidRPr="006848CC">
        <w:rPr>
          <w:rFonts w:ascii="Times New Roman" w:hAnsi="Times New Roman"/>
          <w:sz w:val="28"/>
          <w:szCs w:val="28"/>
        </w:rPr>
        <w:t>ом объеме.</w:t>
      </w:r>
    </w:p>
    <w:p w14:paraId="77CC6E16" w14:textId="0363DC25" w:rsidR="004D5762" w:rsidRPr="006848CC" w:rsidRDefault="00CF22F2">
      <w:pPr>
        <w:pStyle w:val="af7"/>
        <w:ind w:left="0" w:firstLine="567"/>
        <w:rPr>
          <w:rFonts w:ascii="Times New Roman" w:hAnsi="Times New Roman"/>
          <w:sz w:val="28"/>
          <w:szCs w:val="28"/>
        </w:rPr>
      </w:pPr>
      <w:r w:rsidRPr="003F6CEA">
        <w:rPr>
          <w:rFonts w:ascii="Times New Roman" w:hAnsi="Times New Roman"/>
          <w:sz w:val="28"/>
          <w:szCs w:val="28"/>
        </w:rPr>
        <w:t>Для счетов в иностранной валюте остаток указывается в 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2A5055"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2A5055"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78A82D70" w14:textId="6716041C" w:rsidR="004D5762" w:rsidRPr="004B5F02"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По счету в драгоценных металлах указывается стоимость драгоценного металла на </w:t>
      </w:r>
      <w:r w:rsidRPr="004B5F02">
        <w:rPr>
          <w:rFonts w:ascii="Times New Roman" w:hAnsi="Times New Roman"/>
          <w:sz w:val="28"/>
          <w:szCs w:val="28"/>
        </w:rPr>
        <w:t xml:space="preserve">отчетную дату в рублях исходя из учетных цен на аффинированные драгоценные металлы на отчетную дату, установленных Банком России в соответствии с </w:t>
      </w:r>
      <w:r w:rsidR="00B14203" w:rsidRPr="004B5F02">
        <w:rPr>
          <w:rFonts w:ascii="Times New Roman" w:hAnsi="Times New Roman"/>
          <w:sz w:val="28"/>
          <w:szCs w:val="28"/>
        </w:rPr>
        <w:t xml:space="preserve">Указанием Банка России от </w:t>
      </w:r>
      <w:r w:rsidR="00B14203">
        <w:rPr>
          <w:rFonts w:ascii="Times New Roman" w:hAnsi="Times New Roman"/>
          <w:sz w:val="28"/>
          <w:szCs w:val="28"/>
        </w:rPr>
        <w:t xml:space="preserve">10 июля 2024 </w:t>
      </w:r>
      <w:r w:rsidR="00B14203" w:rsidRPr="004B5F02">
        <w:rPr>
          <w:rFonts w:ascii="Times New Roman" w:hAnsi="Times New Roman"/>
          <w:sz w:val="28"/>
          <w:szCs w:val="28"/>
        </w:rPr>
        <w:t xml:space="preserve">г. № </w:t>
      </w:r>
      <w:r w:rsidR="00B14203">
        <w:rPr>
          <w:rFonts w:ascii="Times New Roman" w:hAnsi="Times New Roman"/>
          <w:sz w:val="28"/>
          <w:szCs w:val="28"/>
        </w:rPr>
        <w:t>6799</w:t>
      </w:r>
      <w:r w:rsidR="00B14203" w:rsidRPr="004B5F02">
        <w:rPr>
          <w:rFonts w:ascii="Times New Roman" w:hAnsi="Times New Roman"/>
          <w:sz w:val="28"/>
          <w:szCs w:val="28"/>
        </w:rPr>
        <w:t>-У "</w:t>
      </w:r>
      <w:r w:rsidR="00B14203" w:rsidRPr="00877269">
        <w:rPr>
          <w:rFonts w:ascii="Times New Roman" w:hAnsi="Times New Roman"/>
          <w:sz w:val="28"/>
          <w:szCs w:val="28"/>
        </w:rPr>
        <w:t>О перечне и видах драгоценных металлов, в отношении которых устанавливаются учетные цены, и порядке установления учетных цен на драгоценные металлы</w:t>
      </w:r>
      <w:r w:rsidRPr="004B5F02">
        <w:rPr>
          <w:rFonts w:ascii="Times New Roman" w:hAnsi="Times New Roman"/>
          <w:sz w:val="28"/>
          <w:szCs w:val="28"/>
        </w:rPr>
        <w:t>".</w:t>
      </w:r>
    </w:p>
    <w:p w14:paraId="66E40DCF" w14:textId="19FE8E49" w:rsidR="004D5762" w:rsidRPr="00C84829" w:rsidRDefault="00CF22F2">
      <w:pPr>
        <w:pStyle w:val="af7"/>
        <w:numPr>
          <w:ilvl w:val="0"/>
          <w:numId w:val="1"/>
        </w:numPr>
        <w:ind w:left="0" w:firstLine="567"/>
        <w:rPr>
          <w:rFonts w:ascii="Times New Roman" w:hAnsi="Times New Roman"/>
          <w:sz w:val="28"/>
        </w:rPr>
      </w:pPr>
      <w:r w:rsidRPr="00C84829">
        <w:rPr>
          <w:rFonts w:ascii="Times New Roman" w:hAnsi="Times New Roman"/>
          <w:sz w:val="28"/>
        </w:rPr>
        <w:t xml:space="preserve">Графа </w:t>
      </w:r>
      <w:r w:rsidRPr="00C84829">
        <w:rPr>
          <w:rFonts w:ascii="Times New Roman" w:hAnsi="Times New Roman"/>
          <w:b/>
          <w:sz w:val="28"/>
        </w:rPr>
        <w:t>"Сумма поступивших на счет денежных средств</w:t>
      </w:r>
      <w:r w:rsidR="009C7292" w:rsidRPr="00C84829">
        <w:rPr>
          <w:rFonts w:ascii="Times New Roman" w:hAnsi="Times New Roman"/>
          <w:b/>
          <w:sz w:val="28"/>
          <w:szCs w:val="28"/>
        </w:rPr>
        <w:t xml:space="preserve"> (руб.)</w:t>
      </w:r>
      <w:r w:rsidRPr="00C84829">
        <w:rPr>
          <w:rFonts w:ascii="Times New Roman" w:hAnsi="Times New Roman"/>
          <w:b/>
          <w:sz w:val="28"/>
          <w:szCs w:val="28"/>
        </w:rPr>
        <w:t>"</w:t>
      </w:r>
      <w:r w:rsidRPr="00C84829">
        <w:rPr>
          <w:rFonts w:ascii="Times New Roman" w:hAnsi="Times New Roman"/>
          <w:sz w:val="28"/>
        </w:rPr>
        <w:t xml:space="preserve"> заполняется </w:t>
      </w:r>
      <w:r w:rsidRPr="00C84829">
        <w:rPr>
          <w:rFonts w:ascii="Times New Roman" w:hAnsi="Times New Roman"/>
          <w:b/>
          <w:sz w:val="28"/>
        </w:rPr>
        <w:t>только</w:t>
      </w:r>
      <w:r w:rsidRPr="00C84829">
        <w:rPr>
          <w:rFonts w:ascii="Times New Roman" w:hAnsi="Times New Roman"/>
          <w:sz w:val="28"/>
        </w:rPr>
        <w:t xml:space="preserve"> в случае, если общая сумм</w:t>
      </w:r>
      <w:r w:rsidR="00F4123C" w:rsidRPr="00C84829">
        <w:rPr>
          <w:rFonts w:ascii="Times New Roman" w:hAnsi="Times New Roman"/>
          <w:sz w:val="28"/>
        </w:rPr>
        <w:t>а</w:t>
      </w:r>
      <w:r w:rsidRPr="00C84829">
        <w:rPr>
          <w:rFonts w:ascii="Times New Roman" w:hAnsi="Times New Roman"/>
          <w:sz w:val="28"/>
        </w:rPr>
        <w:t xml:space="preserve"> денежных</w:t>
      </w:r>
      <w:r w:rsidR="005C2BC8" w:rsidRPr="00C84829">
        <w:rPr>
          <w:rFonts w:ascii="Times New Roman" w:hAnsi="Times New Roman"/>
          <w:sz w:val="28"/>
        </w:rPr>
        <w:t xml:space="preserve"> </w:t>
      </w:r>
      <w:r w:rsidR="005C2BC8" w:rsidRPr="00C84829">
        <w:rPr>
          <w:rFonts w:ascii="Times New Roman" w:hAnsi="Times New Roman"/>
          <w:sz w:val="28"/>
          <w:szCs w:val="28"/>
        </w:rPr>
        <w:t>средств, поступивших</w:t>
      </w:r>
      <w:r w:rsidR="005C2BC8" w:rsidRPr="00C84829">
        <w:rPr>
          <w:rFonts w:ascii="Times New Roman" w:hAnsi="Times New Roman"/>
          <w:sz w:val="28"/>
        </w:rPr>
        <w:t xml:space="preserve"> </w:t>
      </w:r>
      <w:r w:rsidRPr="00C84829">
        <w:rPr>
          <w:rFonts w:ascii="Times New Roman" w:hAnsi="Times New Roman"/>
          <w:sz w:val="28"/>
        </w:rPr>
        <w:t xml:space="preserve">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rPr>
        <w:t xml:space="preserve"> за отчетный период</w:t>
      </w:r>
      <w:r w:rsidR="009C7292" w:rsidRPr="00C84829">
        <w:rPr>
          <w:rFonts w:ascii="Times New Roman" w:hAnsi="Times New Roman"/>
          <w:sz w:val="28"/>
          <w:szCs w:val="28"/>
        </w:rPr>
        <w:t>,</w:t>
      </w:r>
      <w:r w:rsidRPr="00C84829">
        <w:rPr>
          <w:rFonts w:ascii="Times New Roman" w:hAnsi="Times New Roman"/>
          <w:sz w:val="28"/>
        </w:rPr>
        <w:t xml:space="preserve">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отчетный период и два предшествующих ему года. Например, при представлении Сведений в </w:t>
      </w:r>
      <w:r w:rsidR="00B12194" w:rsidRPr="00C84829">
        <w:rPr>
          <w:rFonts w:ascii="Times New Roman" w:hAnsi="Times New Roman"/>
          <w:sz w:val="28"/>
          <w:szCs w:val="28"/>
        </w:rPr>
        <w:t>202</w:t>
      </w:r>
      <w:r w:rsidR="002A5055">
        <w:rPr>
          <w:rFonts w:ascii="Times New Roman" w:hAnsi="Times New Roman"/>
          <w:sz w:val="28"/>
          <w:szCs w:val="28"/>
        </w:rPr>
        <w:t>6</w:t>
      </w:r>
      <w:r w:rsidR="00B14203">
        <w:rPr>
          <w:rFonts w:ascii="Times New Roman" w:hAnsi="Times New Roman"/>
          <w:sz w:val="28"/>
        </w:rPr>
        <w:t xml:space="preserve"> </w:t>
      </w:r>
      <w:r w:rsidRPr="00C84829">
        <w:rPr>
          <w:rFonts w:ascii="Times New Roman" w:hAnsi="Times New Roman"/>
          <w:sz w:val="28"/>
        </w:rPr>
        <w:t xml:space="preserve">году </w:t>
      </w:r>
      <w:r w:rsidR="00CE09CA" w:rsidRPr="00C84829">
        <w:rPr>
          <w:rFonts w:ascii="Times New Roman" w:hAnsi="Times New Roman"/>
          <w:sz w:val="28"/>
        </w:rPr>
        <w:t xml:space="preserve">графа </w:t>
      </w:r>
      <w:r w:rsidR="00CE09CA" w:rsidRPr="00C84829">
        <w:rPr>
          <w:rFonts w:ascii="Times New Roman" w:hAnsi="Times New Roman"/>
          <w:b/>
          <w:sz w:val="28"/>
        </w:rPr>
        <w:t>"Сумма поступивших на счет денежных средств</w:t>
      </w:r>
      <w:r w:rsidR="00CE09CA" w:rsidRPr="00C84829">
        <w:rPr>
          <w:rFonts w:ascii="Times New Roman" w:hAnsi="Times New Roman"/>
          <w:b/>
          <w:sz w:val="28"/>
          <w:szCs w:val="28"/>
        </w:rPr>
        <w:t xml:space="preserve"> (руб.)"</w:t>
      </w:r>
      <w:r w:rsidR="00CE09CA" w:rsidRPr="00C84829">
        <w:rPr>
          <w:rFonts w:ascii="Times New Roman" w:hAnsi="Times New Roman"/>
          <w:sz w:val="28"/>
        </w:rPr>
        <w:t xml:space="preserve"> заполняется в отношении всех </w:t>
      </w:r>
      <w:r w:rsidR="00E732CE" w:rsidRPr="00C84829">
        <w:rPr>
          <w:rFonts w:ascii="Times New Roman" w:hAnsi="Times New Roman"/>
          <w:sz w:val="28"/>
        </w:rPr>
        <w:t xml:space="preserve">счетов, </w:t>
      </w:r>
      <w:r w:rsidR="00CE09CA" w:rsidRPr="00C84829">
        <w:rPr>
          <w:rFonts w:ascii="Times New Roman" w:hAnsi="Times New Roman"/>
          <w:sz w:val="28"/>
        </w:rPr>
        <w:t>указанных</w:t>
      </w:r>
      <w:r w:rsidR="001201E5">
        <w:rPr>
          <w:rFonts w:ascii="Times New Roman" w:hAnsi="Times New Roman"/>
          <w:sz w:val="28"/>
        </w:rPr>
        <w:t xml:space="preserve"> </w:t>
      </w:r>
      <w:r w:rsidR="001201E5" w:rsidRPr="001201E5">
        <w:rPr>
          <w:rFonts w:ascii="Times New Roman" w:hAnsi="Times New Roman"/>
          <w:sz w:val="28"/>
        </w:rPr>
        <w:t xml:space="preserve">в </w:t>
      </w:r>
      <w:r w:rsidR="00DE5C4B">
        <w:rPr>
          <w:rFonts w:ascii="Times New Roman" w:hAnsi="Times New Roman"/>
          <w:sz w:val="28"/>
        </w:rPr>
        <w:t xml:space="preserve">каждой отдельной </w:t>
      </w:r>
      <w:r w:rsidR="001201E5" w:rsidRPr="001201E5">
        <w:rPr>
          <w:rFonts w:ascii="Times New Roman" w:hAnsi="Times New Roman"/>
          <w:sz w:val="28"/>
        </w:rPr>
        <w:t>справк</w:t>
      </w:r>
      <w:r w:rsidR="00DE5C4B">
        <w:rPr>
          <w:rFonts w:ascii="Times New Roman" w:hAnsi="Times New Roman"/>
          <w:sz w:val="28"/>
        </w:rPr>
        <w:t>е, представленной в отношении</w:t>
      </w:r>
      <w:r w:rsidR="001201E5" w:rsidRPr="001201E5">
        <w:rPr>
          <w:rFonts w:ascii="Times New Roman" w:hAnsi="Times New Roman"/>
          <w:sz w:val="28"/>
        </w:rPr>
        <w:t xml:space="preserve"> служащего (работника), его супруги (супруга) и</w:t>
      </w:r>
      <w:r w:rsidR="00DE5C4B">
        <w:rPr>
          <w:rFonts w:ascii="Times New Roman" w:hAnsi="Times New Roman"/>
          <w:sz w:val="28"/>
        </w:rPr>
        <w:t>ли</w:t>
      </w:r>
      <w:r w:rsidR="001201E5" w:rsidRPr="001201E5">
        <w:rPr>
          <w:rFonts w:ascii="Times New Roman" w:hAnsi="Times New Roman"/>
          <w:sz w:val="28"/>
        </w:rPr>
        <w:t xml:space="preserve"> несовершеннолетних детей</w:t>
      </w:r>
      <w:r w:rsidR="00CE09CA" w:rsidRPr="00C84829">
        <w:rPr>
          <w:rFonts w:ascii="Times New Roman" w:hAnsi="Times New Roman"/>
          <w:sz w:val="28"/>
        </w:rPr>
        <w:t xml:space="preserve"> </w:t>
      </w:r>
      <w:r w:rsidR="00E732CE" w:rsidRPr="00C84829">
        <w:rPr>
          <w:rFonts w:ascii="Times New Roman" w:hAnsi="Times New Roman"/>
          <w:sz w:val="28"/>
        </w:rPr>
        <w:t>(т.е. открытых по состоянию на отчетную дату),</w:t>
      </w:r>
      <w:r w:rsidR="00CE09CA" w:rsidRPr="00C84829">
        <w:rPr>
          <w:rFonts w:ascii="Times New Roman" w:hAnsi="Times New Roman"/>
          <w:sz w:val="28"/>
        </w:rPr>
        <w:t xml:space="preserve"> в случае, если </w:t>
      </w:r>
      <w:r w:rsidRPr="00C84829">
        <w:rPr>
          <w:rFonts w:ascii="Times New Roman" w:hAnsi="Times New Roman"/>
          <w:sz w:val="28"/>
        </w:rPr>
        <w:t xml:space="preserve">сумма денежных средств, поступивших на </w:t>
      </w:r>
      <w:r w:rsidR="00426884" w:rsidRPr="00C84829">
        <w:rPr>
          <w:rFonts w:ascii="Times New Roman" w:hAnsi="Times New Roman"/>
          <w:sz w:val="28"/>
          <w:szCs w:val="28"/>
        </w:rPr>
        <w:t>такие</w:t>
      </w:r>
      <w:r w:rsidR="009C7292" w:rsidRPr="00C84829">
        <w:rPr>
          <w:rFonts w:ascii="Times New Roman" w:hAnsi="Times New Roman"/>
          <w:sz w:val="28"/>
          <w:szCs w:val="28"/>
        </w:rPr>
        <w:t xml:space="preserve"> </w:t>
      </w:r>
      <w:r w:rsidRPr="00C84829">
        <w:rPr>
          <w:rFonts w:ascii="Times New Roman" w:hAnsi="Times New Roman"/>
          <w:sz w:val="28"/>
          <w:szCs w:val="28"/>
        </w:rPr>
        <w:t>счет</w:t>
      </w:r>
      <w:r w:rsidR="009C7292" w:rsidRPr="00C84829">
        <w:rPr>
          <w:rFonts w:ascii="Times New Roman" w:hAnsi="Times New Roman"/>
          <w:sz w:val="28"/>
          <w:szCs w:val="28"/>
        </w:rPr>
        <w:t>а</w:t>
      </w:r>
      <w:r w:rsidRPr="00C84829">
        <w:rPr>
          <w:rFonts w:ascii="Times New Roman" w:hAnsi="Times New Roman"/>
          <w:sz w:val="28"/>
          <w:szCs w:val="28"/>
        </w:rPr>
        <w:t xml:space="preserve"> в </w:t>
      </w:r>
      <w:r w:rsidR="00B12194" w:rsidRPr="00C84829">
        <w:rPr>
          <w:rFonts w:ascii="Times New Roman" w:hAnsi="Times New Roman"/>
          <w:sz w:val="28"/>
          <w:szCs w:val="28"/>
        </w:rPr>
        <w:t>202</w:t>
      </w:r>
      <w:r w:rsidR="002A5055">
        <w:rPr>
          <w:rFonts w:ascii="Times New Roman" w:hAnsi="Times New Roman"/>
          <w:sz w:val="28"/>
          <w:szCs w:val="28"/>
        </w:rPr>
        <w:t>5</w:t>
      </w:r>
      <w:r w:rsidR="00B12194" w:rsidRPr="00C84829">
        <w:rPr>
          <w:rFonts w:ascii="Times New Roman" w:hAnsi="Times New Roman"/>
          <w:sz w:val="28"/>
        </w:rPr>
        <w:t> </w:t>
      </w:r>
      <w:r w:rsidRPr="00C84829">
        <w:rPr>
          <w:rFonts w:ascii="Times New Roman" w:hAnsi="Times New Roman"/>
          <w:sz w:val="28"/>
        </w:rPr>
        <w:t>году,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w:t>
      </w:r>
      <w:r w:rsidR="00B12194" w:rsidRPr="00C84829">
        <w:rPr>
          <w:rFonts w:ascii="Times New Roman" w:hAnsi="Times New Roman"/>
          <w:sz w:val="28"/>
        </w:rPr>
        <w:t>202</w:t>
      </w:r>
      <w:r w:rsidR="002A5055">
        <w:rPr>
          <w:rFonts w:ascii="Times New Roman" w:hAnsi="Times New Roman"/>
          <w:sz w:val="28"/>
        </w:rPr>
        <w:t>3</w:t>
      </w:r>
      <w:r w:rsidRPr="00C84829">
        <w:rPr>
          <w:rFonts w:ascii="Times New Roman" w:hAnsi="Times New Roman"/>
          <w:sz w:val="28"/>
          <w:szCs w:val="28"/>
        </w:rPr>
        <w:t>,</w:t>
      </w:r>
      <w:r w:rsidRPr="00C84829">
        <w:rPr>
          <w:rFonts w:ascii="Times New Roman" w:hAnsi="Times New Roman"/>
          <w:sz w:val="28"/>
        </w:rPr>
        <w:t xml:space="preserve"> </w:t>
      </w:r>
      <w:r w:rsidR="00B12194" w:rsidRPr="00C84829">
        <w:rPr>
          <w:rFonts w:ascii="Times New Roman" w:hAnsi="Times New Roman"/>
          <w:sz w:val="28"/>
        </w:rPr>
        <w:t>202</w:t>
      </w:r>
      <w:r w:rsidR="002A5055">
        <w:rPr>
          <w:rFonts w:ascii="Times New Roman" w:hAnsi="Times New Roman"/>
          <w:sz w:val="28"/>
        </w:rPr>
        <w:t>4</w:t>
      </w:r>
      <w:r w:rsidR="00B12194" w:rsidRPr="00C84829">
        <w:rPr>
          <w:rFonts w:ascii="Times New Roman" w:hAnsi="Times New Roman"/>
          <w:sz w:val="28"/>
          <w:szCs w:val="28"/>
        </w:rPr>
        <w:t xml:space="preserve"> </w:t>
      </w:r>
      <w:r w:rsidRPr="00C84829">
        <w:rPr>
          <w:rFonts w:ascii="Times New Roman" w:hAnsi="Times New Roman"/>
          <w:sz w:val="28"/>
          <w:szCs w:val="28"/>
        </w:rPr>
        <w:t xml:space="preserve">и </w:t>
      </w:r>
      <w:r w:rsidR="00B12194" w:rsidRPr="00C84829">
        <w:rPr>
          <w:rFonts w:ascii="Times New Roman" w:hAnsi="Times New Roman"/>
          <w:sz w:val="28"/>
          <w:szCs w:val="28"/>
        </w:rPr>
        <w:t>202</w:t>
      </w:r>
      <w:r w:rsidR="002A5055">
        <w:rPr>
          <w:rFonts w:ascii="Times New Roman" w:hAnsi="Times New Roman"/>
          <w:sz w:val="28"/>
          <w:szCs w:val="28"/>
        </w:rPr>
        <w:t>5</w:t>
      </w:r>
      <w:r w:rsidR="00B14203">
        <w:rPr>
          <w:rFonts w:ascii="Times New Roman" w:hAnsi="Times New Roman"/>
          <w:sz w:val="28"/>
        </w:rPr>
        <w:t xml:space="preserve"> </w:t>
      </w:r>
      <w:r w:rsidRPr="00C84829">
        <w:rPr>
          <w:rFonts w:ascii="Times New Roman" w:hAnsi="Times New Roman"/>
          <w:sz w:val="28"/>
        </w:rPr>
        <w:t>годы</w:t>
      </w:r>
      <w:r w:rsidR="00426884" w:rsidRPr="00C84829">
        <w:rPr>
          <w:rFonts w:ascii="Times New Roman" w:hAnsi="Times New Roman"/>
          <w:sz w:val="28"/>
        </w:rPr>
        <w:t xml:space="preserve"> (в таком случае в отношении каждого счета указывается сумма поступивших на него в </w:t>
      </w:r>
      <w:r w:rsidR="00B12194" w:rsidRPr="00C84829">
        <w:rPr>
          <w:rFonts w:ascii="Times New Roman" w:hAnsi="Times New Roman"/>
          <w:sz w:val="28"/>
        </w:rPr>
        <w:t>202</w:t>
      </w:r>
      <w:r w:rsidR="002A5055">
        <w:rPr>
          <w:rFonts w:ascii="Times New Roman" w:hAnsi="Times New Roman"/>
          <w:sz w:val="28"/>
        </w:rPr>
        <w:t>5</w:t>
      </w:r>
      <w:r w:rsidR="00B12194" w:rsidRPr="00C84829">
        <w:rPr>
          <w:rFonts w:ascii="Times New Roman" w:hAnsi="Times New Roman"/>
          <w:sz w:val="28"/>
        </w:rPr>
        <w:t xml:space="preserve"> </w:t>
      </w:r>
      <w:r w:rsidR="00426884" w:rsidRPr="00C84829">
        <w:rPr>
          <w:rFonts w:ascii="Times New Roman" w:hAnsi="Times New Roman"/>
          <w:sz w:val="28"/>
        </w:rPr>
        <w:t>году денежных средств)</w:t>
      </w:r>
      <w:r w:rsidRPr="00C84829">
        <w:rPr>
          <w:rFonts w:ascii="Times New Roman" w:hAnsi="Times New Roman"/>
          <w:sz w:val="28"/>
        </w:rPr>
        <w:t xml:space="preserve">. </w:t>
      </w:r>
    </w:p>
    <w:p w14:paraId="55F29C3C" w14:textId="77777777" w:rsidR="004D5762" w:rsidRPr="00C84829" w:rsidRDefault="00CF22F2">
      <w:pPr>
        <w:ind w:firstLine="567"/>
        <w:rPr>
          <w:rFonts w:ascii="Times New Roman" w:hAnsi="Times New Roman"/>
          <w:sz w:val="28"/>
        </w:rPr>
      </w:pPr>
      <w:r w:rsidRPr="00C84829">
        <w:rPr>
          <w:rFonts w:ascii="Times New Roman" w:hAnsi="Times New Roman"/>
          <w:sz w:val="28"/>
        </w:rPr>
        <w:t>По счету в драгоценных металлах данная графа не заполняется.</w:t>
      </w:r>
    </w:p>
    <w:p w14:paraId="57608210" w14:textId="55A5574B" w:rsidR="004D5762" w:rsidRPr="00C84829" w:rsidRDefault="00CF22F2">
      <w:pPr>
        <w:ind w:firstLine="567"/>
        <w:rPr>
          <w:rFonts w:ascii="Times New Roman" w:hAnsi="Times New Roman"/>
          <w:sz w:val="28"/>
        </w:rPr>
      </w:pPr>
      <w:r w:rsidRPr="00C84829">
        <w:rPr>
          <w:rFonts w:ascii="Times New Roman" w:hAnsi="Times New Roman"/>
          <w:sz w:val="28"/>
        </w:rPr>
        <w:lastRenderedPageBreak/>
        <w:t xml:space="preserve">В случае если общая сумма денежных </w:t>
      </w:r>
      <w:r w:rsidR="00636842" w:rsidRPr="00C84829">
        <w:rPr>
          <w:rFonts w:ascii="Times New Roman" w:hAnsi="Times New Roman"/>
          <w:sz w:val="28"/>
          <w:szCs w:val="28"/>
        </w:rPr>
        <w:t>средств, поступивших</w:t>
      </w:r>
      <w:r w:rsidRPr="00C84829">
        <w:rPr>
          <w:rFonts w:ascii="Times New Roman" w:hAnsi="Times New Roman"/>
          <w:sz w:val="28"/>
        </w:rPr>
        <w:t xml:space="preserve"> 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szCs w:val="28"/>
        </w:rPr>
        <w:t xml:space="preserve"> </w:t>
      </w:r>
      <w:r w:rsidR="00636842" w:rsidRPr="00C84829">
        <w:rPr>
          <w:rFonts w:ascii="Times New Roman" w:hAnsi="Times New Roman"/>
          <w:sz w:val="28"/>
          <w:szCs w:val="28"/>
        </w:rPr>
        <w:t>за отчетный период,</w:t>
      </w:r>
      <w:r w:rsidR="00636842" w:rsidRPr="00C84829">
        <w:rPr>
          <w:rFonts w:ascii="Times New Roman" w:hAnsi="Times New Roman"/>
          <w:sz w:val="28"/>
        </w:rPr>
        <w:t xml:space="preserve"> </w:t>
      </w:r>
      <w:r w:rsidRPr="00C84829">
        <w:rPr>
          <w:rFonts w:ascii="Times New Roman" w:hAnsi="Times New Roman"/>
          <w:sz w:val="28"/>
        </w:rPr>
        <w:t>не превышает общий доход служащего (работника</w:t>
      </w:r>
      <w:r w:rsidRPr="00C84829">
        <w:rPr>
          <w:rFonts w:ascii="Times New Roman" w:hAnsi="Times New Roman"/>
          <w:sz w:val="28"/>
          <w:szCs w:val="28"/>
        </w:rPr>
        <w:t>)</w:t>
      </w:r>
      <w:r w:rsidR="00636842" w:rsidRPr="00C84829">
        <w:rPr>
          <w:rFonts w:ascii="Times New Roman" w:hAnsi="Times New Roman"/>
          <w:sz w:val="28"/>
          <w:szCs w:val="28"/>
        </w:rPr>
        <w:t>,</w:t>
      </w:r>
      <w:r w:rsidRPr="00C84829">
        <w:rPr>
          <w:rFonts w:ascii="Times New Roman" w:hAnsi="Times New Roman"/>
          <w:sz w:val="28"/>
        </w:rPr>
        <w:t xml:space="preserve"> его </w:t>
      </w:r>
      <w:r w:rsidR="005C690C" w:rsidRPr="00C84829">
        <w:rPr>
          <w:rFonts w:ascii="Times New Roman" w:hAnsi="Times New Roman"/>
          <w:sz w:val="28"/>
        </w:rPr>
        <w:t>супруг</w:t>
      </w:r>
      <w:r w:rsidR="005C690C">
        <w:rPr>
          <w:rFonts w:ascii="Times New Roman" w:hAnsi="Times New Roman"/>
          <w:sz w:val="28"/>
        </w:rPr>
        <w:t>и</w:t>
      </w:r>
      <w:r w:rsidR="005C690C" w:rsidRPr="00C84829">
        <w:rPr>
          <w:rFonts w:ascii="Times New Roman" w:hAnsi="Times New Roman"/>
          <w:sz w:val="28"/>
        </w:rPr>
        <w:t xml:space="preserve"> </w:t>
      </w:r>
      <w:r w:rsidRPr="00C84829">
        <w:rPr>
          <w:rFonts w:ascii="Times New Roman" w:hAnsi="Times New Roman"/>
          <w:sz w:val="28"/>
        </w:rPr>
        <w:t>(</w:t>
      </w:r>
      <w:r w:rsidR="005C690C" w:rsidRPr="00C84829">
        <w:rPr>
          <w:rFonts w:ascii="Times New Roman" w:hAnsi="Times New Roman"/>
          <w:sz w:val="28"/>
        </w:rPr>
        <w:t>супруг</w:t>
      </w:r>
      <w:r w:rsidR="005C690C">
        <w:rPr>
          <w:rFonts w:ascii="Times New Roman" w:hAnsi="Times New Roman"/>
          <w:sz w:val="28"/>
        </w:rPr>
        <w:t>а</w:t>
      </w:r>
      <w:r w:rsidRPr="00C84829">
        <w:rPr>
          <w:rFonts w:ascii="Times New Roman" w:hAnsi="Times New Roman"/>
          <w:sz w:val="28"/>
        </w:rPr>
        <w:t>)</w:t>
      </w:r>
      <w:r w:rsidRPr="00C84829">
        <w:rPr>
          <w:rFonts w:ascii="Times New Roman" w:hAnsi="Times New Roman"/>
          <w:sz w:val="28"/>
          <w:szCs w:val="28"/>
        </w:rPr>
        <w:t xml:space="preserve"> </w:t>
      </w:r>
      <w:r w:rsidR="00636842" w:rsidRPr="00C84829">
        <w:rPr>
          <w:rFonts w:ascii="Times New Roman" w:hAnsi="Times New Roman"/>
          <w:sz w:val="28"/>
          <w:szCs w:val="28"/>
        </w:rPr>
        <w:t>и несовершеннолетних детей</w:t>
      </w:r>
      <w:r w:rsidR="0063684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года, то в СПО "Справки БК" необходимо подтвердить данное обстоятельство путем проставления "флажка" [</w:t>
      </w:r>
      <w:r w:rsidRPr="00C84829">
        <w:rPr>
          <w:rFonts w:ascii="Segoe UI Symbol" w:hAnsi="Segoe UI Symbol"/>
          <w:sz w:val="28"/>
        </w:rPr>
        <w:t>✓</w:t>
      </w:r>
      <w:r w:rsidRPr="00C84829">
        <w:rPr>
          <w:rFonts w:ascii="Times New Roman" w:hAnsi="Times New Roman"/>
          <w:sz w:val="28"/>
        </w:rPr>
        <w:t>] напротив соответствующей позиции. В противном случае необходимо заполнить соответствующие графы</w:t>
      </w:r>
      <w:r w:rsidR="00F13E5E" w:rsidRPr="00C84829">
        <w:rPr>
          <w:rFonts w:ascii="Times New Roman" w:hAnsi="Times New Roman"/>
          <w:sz w:val="28"/>
        </w:rPr>
        <w:t xml:space="preserve"> в отношении всех счетов, указываемых в справке в отношении отдельного лица</w:t>
      </w:r>
      <w:r w:rsidRPr="00C84829">
        <w:rPr>
          <w:rFonts w:ascii="Times New Roman" w:hAnsi="Times New Roman"/>
          <w:sz w:val="28"/>
        </w:rPr>
        <w:t xml:space="preserve">. </w:t>
      </w:r>
    </w:p>
    <w:p w14:paraId="16FDCBBB" w14:textId="3C384FA7" w:rsidR="006D43C0" w:rsidRDefault="00CF22F2" w:rsidP="006D43C0">
      <w:pPr>
        <w:pStyle w:val="af7"/>
        <w:numPr>
          <w:ilvl w:val="0"/>
          <w:numId w:val="1"/>
        </w:numPr>
        <w:ind w:left="0" w:firstLine="567"/>
        <w:rPr>
          <w:rFonts w:ascii="Times New Roman" w:hAnsi="Times New Roman"/>
          <w:sz w:val="28"/>
          <w:szCs w:val="28"/>
        </w:rPr>
      </w:pPr>
      <w:r w:rsidRPr="00C84829">
        <w:rPr>
          <w:rFonts w:ascii="Times New Roman" w:hAnsi="Times New Roman"/>
          <w:sz w:val="28"/>
        </w:rPr>
        <w:t>При расчете общего дохода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Pr="00C84829">
        <w:rPr>
          <w:rFonts w:ascii="Times New Roman" w:hAnsi="Times New Roman"/>
          <w:sz w:val="28"/>
          <w:szCs w:val="28"/>
        </w:rPr>
        <w:t xml:space="preserve"> </w:t>
      </w:r>
      <w:r w:rsidR="009C7292" w:rsidRPr="00C84829">
        <w:rPr>
          <w:rFonts w:ascii="Times New Roman" w:hAnsi="Times New Roman"/>
          <w:sz w:val="28"/>
          <w:szCs w:val="28"/>
        </w:rPr>
        <w:t>и несовершеннолетних детей</w:t>
      </w:r>
      <w:r w:rsidR="009C7292" w:rsidRPr="00C84829">
        <w:rPr>
          <w:rFonts w:ascii="Times New Roman" w:hAnsi="Times New Roman"/>
          <w:sz w:val="28"/>
        </w:rPr>
        <w:t xml:space="preserve"> </w:t>
      </w:r>
      <w:r w:rsidRPr="00C84829">
        <w:rPr>
          <w:rFonts w:ascii="Times New Roman" w:hAnsi="Times New Roman"/>
          <w:sz w:val="28"/>
        </w:rPr>
        <w:t xml:space="preserve">за отчетный период и два предшествующих ему года, </w:t>
      </w:r>
      <w:r w:rsidR="0087256C">
        <w:rPr>
          <w:rFonts w:ascii="Times New Roman" w:hAnsi="Times New Roman"/>
          <w:sz w:val="28"/>
          <w:szCs w:val="28"/>
        </w:rPr>
        <w:t>при расчете общего дохода</w:t>
      </w:r>
      <w:r w:rsidR="0087256C" w:rsidRPr="00401035">
        <w:rPr>
          <w:rFonts w:ascii="Times New Roman" w:hAnsi="Times New Roman"/>
          <w:sz w:val="28"/>
          <w:szCs w:val="28"/>
        </w:rPr>
        <w:t xml:space="preserve"> </w:t>
      </w:r>
      <w:r w:rsidR="0087256C">
        <w:rPr>
          <w:rFonts w:ascii="Times New Roman" w:hAnsi="Times New Roman"/>
          <w:sz w:val="28"/>
          <w:szCs w:val="28"/>
        </w:rPr>
        <w:t xml:space="preserve">учитываются </w:t>
      </w:r>
      <w:r w:rsidR="0087256C" w:rsidRPr="006848CC">
        <w:rPr>
          <w:rFonts w:ascii="Times New Roman" w:hAnsi="Times New Roman"/>
          <w:sz w:val="28"/>
          <w:szCs w:val="28"/>
        </w:rPr>
        <w:t>доходы супруги (супруга) служащего (работни</w:t>
      </w:r>
      <w:r w:rsidR="0087256C" w:rsidRPr="00401035">
        <w:rPr>
          <w:rFonts w:ascii="Times New Roman" w:hAnsi="Times New Roman"/>
          <w:sz w:val="28"/>
          <w:szCs w:val="28"/>
        </w:rPr>
        <w:t>ка)</w:t>
      </w:r>
      <w:r w:rsidR="0087256C">
        <w:rPr>
          <w:rFonts w:ascii="Times New Roman" w:hAnsi="Times New Roman"/>
          <w:sz w:val="28"/>
          <w:szCs w:val="28"/>
        </w:rPr>
        <w:t xml:space="preserve">, полученные </w:t>
      </w:r>
      <w:r w:rsidR="006D43C0">
        <w:rPr>
          <w:rFonts w:ascii="Times New Roman" w:hAnsi="Times New Roman"/>
          <w:sz w:val="28"/>
          <w:szCs w:val="28"/>
        </w:rPr>
        <w:t>в период нахождения в</w:t>
      </w:r>
      <w:r w:rsidR="0087256C">
        <w:rPr>
          <w:rFonts w:ascii="Times New Roman" w:hAnsi="Times New Roman"/>
          <w:sz w:val="28"/>
          <w:szCs w:val="28"/>
        </w:rPr>
        <w:t xml:space="preserve"> брак</w:t>
      </w:r>
      <w:r w:rsidR="006D43C0">
        <w:rPr>
          <w:rFonts w:ascii="Times New Roman" w:hAnsi="Times New Roman"/>
          <w:sz w:val="28"/>
          <w:szCs w:val="28"/>
        </w:rPr>
        <w:t>е</w:t>
      </w:r>
      <w:r w:rsidR="0087256C">
        <w:rPr>
          <w:rFonts w:ascii="Times New Roman" w:hAnsi="Times New Roman"/>
          <w:sz w:val="28"/>
          <w:szCs w:val="28"/>
        </w:rPr>
        <w:t xml:space="preserve"> (аналогично в отношении доходов служащего (работника)</w:t>
      </w:r>
      <w:r w:rsidR="0087256C" w:rsidRPr="00401035">
        <w:rPr>
          <w:rFonts w:ascii="Times New Roman" w:hAnsi="Times New Roman"/>
          <w:sz w:val="28"/>
          <w:szCs w:val="28"/>
        </w:rPr>
        <w:t xml:space="preserve">. </w:t>
      </w:r>
    </w:p>
    <w:p w14:paraId="77705B91" w14:textId="2F45019B" w:rsidR="0087256C" w:rsidRPr="006848CC" w:rsidRDefault="0087256C" w:rsidP="006D43C0">
      <w:pPr>
        <w:pStyle w:val="af7"/>
        <w:ind w:left="0" w:firstLine="567"/>
        <w:rPr>
          <w:rFonts w:ascii="Times New Roman" w:hAnsi="Times New Roman"/>
          <w:sz w:val="28"/>
          <w:szCs w:val="28"/>
        </w:rPr>
      </w:pPr>
      <w:r>
        <w:rPr>
          <w:rFonts w:ascii="Times New Roman" w:hAnsi="Times New Roman"/>
          <w:sz w:val="28"/>
          <w:szCs w:val="28"/>
        </w:rPr>
        <w:t>Также учету подлежат доходы ребенка,</w:t>
      </w:r>
      <w:r w:rsidRPr="00885CBA">
        <w:rPr>
          <w:rFonts w:ascii="Times New Roman" w:hAnsi="Times New Roman"/>
          <w:sz w:val="28"/>
          <w:szCs w:val="28"/>
        </w:rPr>
        <w:t xml:space="preserve"> </w:t>
      </w:r>
      <w:r>
        <w:rPr>
          <w:rFonts w:ascii="Times New Roman" w:hAnsi="Times New Roman"/>
          <w:sz w:val="28"/>
          <w:szCs w:val="28"/>
        </w:rPr>
        <w:t xml:space="preserve">полученные им </w:t>
      </w:r>
      <w:r w:rsidR="006D43C0">
        <w:rPr>
          <w:rFonts w:ascii="Times New Roman" w:hAnsi="Times New Roman"/>
          <w:sz w:val="28"/>
          <w:szCs w:val="28"/>
        </w:rPr>
        <w:t xml:space="preserve">в соответствующий трехлетний период и </w:t>
      </w:r>
      <w:r>
        <w:rPr>
          <w:rFonts w:ascii="Times New Roman" w:hAnsi="Times New Roman"/>
          <w:sz w:val="28"/>
          <w:szCs w:val="28"/>
        </w:rPr>
        <w:t>до достижения</w:t>
      </w:r>
      <w:r w:rsidRPr="00885CBA">
        <w:rPr>
          <w:rFonts w:ascii="Times New Roman" w:hAnsi="Times New Roman"/>
          <w:sz w:val="28"/>
          <w:szCs w:val="28"/>
        </w:rPr>
        <w:t xml:space="preserve"> совершеннолетия.</w:t>
      </w:r>
    </w:p>
    <w:p w14:paraId="4DC4B106" w14:textId="055B73D9" w:rsidR="004D5762" w:rsidRPr="003F6CEA" w:rsidRDefault="00CF22F2" w:rsidP="006D43C0">
      <w:pPr>
        <w:ind w:firstLine="567"/>
        <w:rPr>
          <w:rFonts w:ascii="Times New Roman" w:hAnsi="Times New Roman"/>
          <w:sz w:val="28"/>
        </w:rPr>
      </w:pPr>
      <w:r w:rsidRPr="00C84829">
        <w:rPr>
          <w:rFonts w:ascii="Times New Roman" w:hAnsi="Times New Roman"/>
          <w:sz w:val="28"/>
        </w:rPr>
        <w:t xml:space="preserve">Лица, </w:t>
      </w:r>
      <w:r w:rsidR="00EF01EE">
        <w:rPr>
          <w:rFonts w:ascii="Times New Roman" w:hAnsi="Times New Roman"/>
          <w:sz w:val="28"/>
        </w:rPr>
        <w:t>представляющие Сведения не в рамках декларационной кампании</w:t>
      </w:r>
      <w:r w:rsidRPr="00C84829">
        <w:rPr>
          <w:rFonts w:ascii="Times New Roman" w:hAnsi="Times New Roman"/>
          <w:sz w:val="28"/>
        </w:rPr>
        <w:t>, в случае наличия оснований также заполняют данную графу.</w:t>
      </w:r>
      <w:r w:rsidR="00EF01EE">
        <w:rPr>
          <w:rFonts w:ascii="Times New Roman" w:hAnsi="Times New Roman"/>
          <w:sz w:val="28"/>
        </w:rPr>
        <w:t xml:space="preserve"> Так, например, д</w:t>
      </w:r>
      <w:r w:rsidRPr="00C84829">
        <w:rPr>
          <w:rFonts w:ascii="Times New Roman" w:hAnsi="Times New Roman"/>
          <w:sz w:val="28"/>
        </w:rPr>
        <w:t xml:space="preserve">ля лиц, </w:t>
      </w:r>
      <w:r w:rsidRPr="001D4B11">
        <w:rPr>
          <w:rFonts w:ascii="Times New Roman" w:hAnsi="Times New Roman"/>
          <w:sz w:val="28"/>
        </w:rPr>
        <w:t xml:space="preserve">указанных </w:t>
      </w:r>
      <w:r w:rsidRPr="008A761A">
        <w:rPr>
          <w:rFonts w:ascii="Times New Roman" w:hAnsi="Times New Roman"/>
          <w:sz w:val="28"/>
        </w:rPr>
        <w:t xml:space="preserve">в </w:t>
      </w:r>
      <w:hyperlink w:anchor="Особенности" w:history="1">
        <w:r w:rsidRPr="001D4B11">
          <w:rPr>
            <w:rStyle w:val="aff5"/>
            <w:rFonts w:ascii="Times New Roman" w:hAnsi="Times New Roman"/>
            <w:sz w:val="28"/>
          </w:rPr>
          <w:t>пункте 2 настоящих Методических рекомендаций</w:t>
        </w:r>
      </w:hyperlink>
      <w:r w:rsidRPr="001D4B11">
        <w:rPr>
          <w:rFonts w:ascii="Times New Roman" w:hAnsi="Times New Roman"/>
          <w:sz w:val="28"/>
        </w:rPr>
        <w:t xml:space="preserve">, впервые </w:t>
      </w:r>
      <w:r w:rsidRPr="003F6CEA">
        <w:rPr>
          <w:rFonts w:ascii="Times New Roman" w:hAnsi="Times New Roman"/>
          <w:sz w:val="28"/>
        </w:rPr>
        <w:t xml:space="preserve">начинающих трудовую деятельность, например, после </w:t>
      </w:r>
      <w:r w:rsidR="006D43C0">
        <w:rPr>
          <w:rFonts w:ascii="Times New Roman" w:hAnsi="Times New Roman"/>
          <w:sz w:val="28"/>
        </w:rPr>
        <w:t>получения высшего образования</w:t>
      </w:r>
      <w:r w:rsidRPr="003F6CEA">
        <w:rPr>
          <w:rFonts w:ascii="Times New Roman" w:hAnsi="Times New Roman"/>
          <w:sz w:val="28"/>
        </w:rPr>
        <w:t xml:space="preserve">, графа </w:t>
      </w:r>
      <w:r w:rsidRPr="003F6CEA">
        <w:rPr>
          <w:rFonts w:ascii="Times New Roman" w:hAnsi="Times New Roman"/>
          <w:b/>
          <w:sz w:val="28"/>
        </w:rPr>
        <w:t>"Сумма поступивших на счет денежных средств</w:t>
      </w:r>
      <w:r w:rsidR="009C7292" w:rsidRPr="003F6CEA">
        <w:rPr>
          <w:rFonts w:ascii="Times New Roman" w:hAnsi="Times New Roman"/>
          <w:b/>
          <w:sz w:val="28"/>
          <w:szCs w:val="28"/>
        </w:rPr>
        <w:t xml:space="preserve"> (руб.)</w:t>
      </w:r>
      <w:r w:rsidRPr="003F6CEA">
        <w:rPr>
          <w:rFonts w:ascii="Times New Roman" w:hAnsi="Times New Roman"/>
          <w:b/>
          <w:sz w:val="28"/>
          <w:szCs w:val="28"/>
        </w:rPr>
        <w:t>"</w:t>
      </w:r>
      <w:r w:rsidRPr="003F6CEA">
        <w:rPr>
          <w:rFonts w:ascii="Times New Roman" w:hAnsi="Times New Roman"/>
          <w:sz w:val="28"/>
        </w:rPr>
        <w:t xml:space="preserve"> часто подлежит заполнению в связи с незначительными доходами в предыдущие годы.</w:t>
      </w:r>
    </w:p>
    <w:p w14:paraId="0DC809E0" w14:textId="2A2949F4" w:rsidR="004D5762" w:rsidRPr="003F6CEA" w:rsidRDefault="00CF22F2" w:rsidP="00C20FFC">
      <w:pPr>
        <w:pStyle w:val="af7"/>
        <w:ind w:left="0" w:firstLine="567"/>
        <w:rPr>
          <w:rFonts w:ascii="Times New Roman" w:hAnsi="Times New Roman"/>
          <w:sz w:val="28"/>
          <w:szCs w:val="28"/>
        </w:rPr>
      </w:pPr>
      <w:r w:rsidRPr="003F6CEA">
        <w:rPr>
          <w:rFonts w:ascii="Times New Roman" w:hAnsi="Times New Roman"/>
          <w:sz w:val="28"/>
        </w:rPr>
        <w:t>Для счетов в иностранной валюте сумма указывается в рублях по курсу Банка России на отчетную дату</w:t>
      </w:r>
      <w:r w:rsidR="00D813DB" w:rsidRPr="003F6CEA">
        <w:rPr>
          <w:rFonts w:ascii="Times New Roman" w:hAnsi="Times New Roman"/>
          <w:sz w:val="28"/>
        </w:rPr>
        <w:t xml:space="preserve"> (с учетом 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hAnsi="Times New Roman"/>
          <w:sz w:val="28"/>
        </w:rPr>
        <w:t>)</w:t>
      </w:r>
      <w:r w:rsidRPr="003F6CEA">
        <w:rPr>
          <w:rFonts w:ascii="Times New Roman" w:hAnsi="Times New Roman"/>
          <w:sz w:val="28"/>
        </w:rPr>
        <w:t>.</w:t>
      </w:r>
    </w:p>
    <w:p w14:paraId="184310FC" w14:textId="78754608" w:rsidR="00C20FFC" w:rsidRPr="00766FDE" w:rsidRDefault="00C20FFC" w:rsidP="00C20FFC">
      <w:pPr>
        <w:pStyle w:val="af7"/>
        <w:numPr>
          <w:ilvl w:val="0"/>
          <w:numId w:val="1"/>
        </w:numPr>
        <w:ind w:left="0" w:firstLine="567"/>
        <w:rPr>
          <w:rFonts w:ascii="Times New Roman" w:hAnsi="Times New Roman"/>
          <w:b/>
          <w:sz w:val="28"/>
          <w:szCs w:val="28"/>
        </w:rPr>
      </w:pPr>
      <w:r w:rsidRPr="003F6CEA">
        <w:rPr>
          <w:rFonts w:ascii="Times New Roman" w:hAnsi="Times New Roman"/>
          <w:b/>
          <w:sz w:val="28"/>
          <w:szCs w:val="28"/>
        </w:rPr>
        <w:t xml:space="preserve">Отдельные аспекты заполнения </w:t>
      </w:r>
      <w:r w:rsidRPr="003F6CEA">
        <w:rPr>
          <w:rFonts w:ascii="Times New Roman" w:hAnsi="Times New Roman"/>
          <w:b/>
          <w:sz w:val="28"/>
        </w:rPr>
        <w:t>графы "Сумма</w:t>
      </w:r>
      <w:r w:rsidRPr="00C84829">
        <w:rPr>
          <w:rFonts w:ascii="Times New Roman" w:hAnsi="Times New Roman"/>
          <w:b/>
          <w:sz w:val="28"/>
        </w:rPr>
        <w:t xml:space="preserve"> поступивших на счет денежных средств</w:t>
      </w:r>
      <w:r w:rsidRPr="00C84829">
        <w:rPr>
          <w:rFonts w:ascii="Times New Roman" w:hAnsi="Times New Roman"/>
          <w:b/>
          <w:sz w:val="28"/>
          <w:szCs w:val="28"/>
        </w:rPr>
        <w:t xml:space="preserve"> (руб.)"</w:t>
      </w:r>
      <w:r w:rsidRPr="00766FDE">
        <w:rPr>
          <w:rFonts w:ascii="Times New Roman" w:hAnsi="Times New Roman"/>
          <w:b/>
          <w:sz w:val="28"/>
          <w:szCs w:val="28"/>
        </w:rPr>
        <w:t>:</w:t>
      </w:r>
    </w:p>
    <w:p w14:paraId="505A67AA" w14:textId="23255C13" w:rsidR="00F13E5E" w:rsidRPr="00C84829" w:rsidRDefault="00C20FFC" w:rsidP="00F13E5E">
      <w:pPr>
        <w:pStyle w:val="af7"/>
        <w:ind w:left="0" w:firstLine="567"/>
        <w:rPr>
          <w:rFonts w:ascii="Times New Roman" w:hAnsi="Times New Roman"/>
          <w:sz w:val="28"/>
          <w:szCs w:val="28"/>
        </w:rPr>
      </w:pPr>
      <w:r w:rsidRPr="00C84829">
        <w:rPr>
          <w:rFonts w:ascii="Times New Roman" w:hAnsi="Times New Roman"/>
          <w:sz w:val="28"/>
          <w:szCs w:val="28"/>
        </w:rPr>
        <w:t xml:space="preserve">1) с </w:t>
      </w:r>
      <w:r w:rsidR="00D0467F">
        <w:rPr>
          <w:rFonts w:ascii="Times New Roman" w:hAnsi="Times New Roman"/>
          <w:sz w:val="28"/>
          <w:szCs w:val="28"/>
        </w:rPr>
        <w:t xml:space="preserve">общим </w:t>
      </w:r>
      <w:r w:rsidRPr="00C84829">
        <w:rPr>
          <w:rFonts w:ascii="Times New Roman" w:hAnsi="Times New Roman"/>
          <w:sz w:val="28"/>
          <w:szCs w:val="28"/>
        </w:rPr>
        <w:t>доходом служащего (работника), его супруг</w:t>
      </w:r>
      <w:r w:rsidR="00D51788">
        <w:rPr>
          <w:rFonts w:ascii="Times New Roman" w:hAnsi="Times New Roman"/>
          <w:sz w:val="28"/>
          <w:szCs w:val="28"/>
        </w:rPr>
        <w:t>и</w:t>
      </w:r>
      <w:r w:rsidRPr="00C84829">
        <w:rPr>
          <w:rFonts w:ascii="Times New Roman" w:hAnsi="Times New Roman"/>
          <w:sz w:val="28"/>
          <w:szCs w:val="28"/>
        </w:rPr>
        <w:t xml:space="preserve"> (супруг</w:t>
      </w:r>
      <w:r w:rsidR="00D51788">
        <w:rPr>
          <w:rFonts w:ascii="Times New Roman" w:hAnsi="Times New Roman"/>
          <w:sz w:val="28"/>
          <w:szCs w:val="28"/>
        </w:rPr>
        <w:t>а</w:t>
      </w:r>
      <w:r w:rsidRPr="00C84829">
        <w:rPr>
          <w:rFonts w:ascii="Times New Roman" w:hAnsi="Times New Roman"/>
          <w:sz w:val="28"/>
          <w:szCs w:val="28"/>
        </w:rPr>
        <w:t xml:space="preserve">) и несовершеннолетних детей за отчетный период и два предшествующих года сравнивается </w:t>
      </w:r>
      <w:r w:rsidR="00095561">
        <w:rPr>
          <w:rFonts w:ascii="Times New Roman" w:hAnsi="Times New Roman"/>
          <w:sz w:val="28"/>
          <w:szCs w:val="28"/>
        </w:rPr>
        <w:t xml:space="preserve">общая </w:t>
      </w:r>
      <w:r w:rsidRPr="00C84829">
        <w:rPr>
          <w:rFonts w:ascii="Times New Roman" w:hAnsi="Times New Roman"/>
          <w:sz w:val="28"/>
          <w:szCs w:val="28"/>
        </w:rPr>
        <w:t xml:space="preserve">сумма денежных средств, поступивших на открытые по состоянию на отчетную дату счета, </w:t>
      </w:r>
      <w:r w:rsidR="00D0467F">
        <w:rPr>
          <w:rFonts w:ascii="Times New Roman" w:hAnsi="Times New Roman"/>
          <w:sz w:val="28"/>
          <w:szCs w:val="28"/>
        </w:rPr>
        <w:t>информация о которых содержится</w:t>
      </w:r>
      <w:r w:rsidRPr="00C84829">
        <w:rPr>
          <w:rFonts w:ascii="Times New Roman" w:hAnsi="Times New Roman"/>
          <w:sz w:val="28"/>
          <w:szCs w:val="28"/>
        </w:rPr>
        <w:t xml:space="preserve"> </w:t>
      </w:r>
      <w:r w:rsidR="00F13E5E" w:rsidRPr="00C84829">
        <w:rPr>
          <w:rFonts w:ascii="Times New Roman" w:hAnsi="Times New Roman"/>
          <w:sz w:val="28"/>
          <w:szCs w:val="28"/>
        </w:rPr>
        <w:t xml:space="preserve">отдельно </w:t>
      </w:r>
      <w:r w:rsidRPr="00C84829">
        <w:rPr>
          <w:rFonts w:ascii="Times New Roman" w:hAnsi="Times New Roman"/>
          <w:sz w:val="28"/>
          <w:szCs w:val="28"/>
        </w:rPr>
        <w:t xml:space="preserve">в справке </w:t>
      </w:r>
      <w:r w:rsidR="00F13E5E" w:rsidRPr="00C84829">
        <w:rPr>
          <w:rFonts w:ascii="Times New Roman" w:hAnsi="Times New Roman"/>
          <w:sz w:val="28"/>
          <w:szCs w:val="28"/>
        </w:rPr>
        <w:t>в отношении служащего (работника), отдельно в справке в отношении его супруг</w:t>
      </w:r>
      <w:r w:rsidR="00D51788">
        <w:rPr>
          <w:rFonts w:ascii="Times New Roman" w:hAnsi="Times New Roman"/>
          <w:sz w:val="28"/>
          <w:szCs w:val="28"/>
        </w:rPr>
        <w:t>и</w:t>
      </w:r>
      <w:r w:rsidR="00F13E5E" w:rsidRPr="00C84829">
        <w:rPr>
          <w:rFonts w:ascii="Times New Roman" w:hAnsi="Times New Roman"/>
          <w:sz w:val="28"/>
          <w:szCs w:val="28"/>
        </w:rPr>
        <w:t xml:space="preserve"> (супруг</w:t>
      </w:r>
      <w:r w:rsidR="00D51788">
        <w:rPr>
          <w:rFonts w:ascii="Times New Roman" w:hAnsi="Times New Roman"/>
          <w:sz w:val="28"/>
          <w:szCs w:val="28"/>
        </w:rPr>
        <w:t>а</w:t>
      </w:r>
      <w:r w:rsidR="00F13E5E" w:rsidRPr="00C84829">
        <w:rPr>
          <w:rFonts w:ascii="Times New Roman" w:hAnsi="Times New Roman"/>
          <w:sz w:val="28"/>
          <w:szCs w:val="28"/>
        </w:rPr>
        <w:t>), отдельно в справке в отношении его несовершеннолетнего ребенка.</w:t>
      </w:r>
    </w:p>
    <w:p w14:paraId="0283AF02" w14:textId="41B16981" w:rsidR="00F13E5E" w:rsidRDefault="00F13E5E" w:rsidP="00F13E5E">
      <w:pPr>
        <w:pStyle w:val="af7"/>
        <w:ind w:left="0" w:firstLine="567"/>
        <w:rPr>
          <w:rFonts w:ascii="Times New Roman" w:hAnsi="Times New Roman"/>
          <w:sz w:val="28"/>
          <w:szCs w:val="28"/>
        </w:rPr>
      </w:pPr>
      <w:r w:rsidRPr="00C84829">
        <w:rPr>
          <w:rFonts w:ascii="Times New Roman" w:hAnsi="Times New Roman"/>
          <w:sz w:val="28"/>
          <w:szCs w:val="28"/>
        </w:rPr>
        <w:t>2) сумма денежных средств, поступивших на закрытые по состоянию на отчетную дату счета, не учитывается;</w:t>
      </w:r>
    </w:p>
    <w:p w14:paraId="4E29476A" w14:textId="5B83FAE7"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3) </w:t>
      </w:r>
      <w:r w:rsidRPr="00F13E5E">
        <w:rPr>
          <w:rFonts w:ascii="Times New Roman" w:hAnsi="Times New Roman"/>
          <w:sz w:val="28"/>
          <w:szCs w:val="28"/>
        </w:rPr>
        <w:t>в денежные средства, поступившие на счета, не включаются отдельные зачисления, которые являются следствием перераспределения</w:t>
      </w:r>
      <w:r w:rsidR="0045332E">
        <w:rPr>
          <w:rFonts w:ascii="Times New Roman" w:hAnsi="Times New Roman"/>
          <w:sz w:val="28"/>
          <w:szCs w:val="28"/>
        </w:rPr>
        <w:t xml:space="preserve"> </w:t>
      </w:r>
      <w:r w:rsidRPr="00F13E5E">
        <w:rPr>
          <w:rFonts w:ascii="Times New Roman" w:hAnsi="Times New Roman"/>
          <w:sz w:val="28"/>
          <w:szCs w:val="28"/>
        </w:rPr>
        <w:t xml:space="preserve">между другими счетами </w:t>
      </w:r>
      <w:r w:rsidRPr="00C20FFC">
        <w:rPr>
          <w:rFonts w:ascii="Times New Roman" w:hAnsi="Times New Roman"/>
          <w:sz w:val="28"/>
          <w:szCs w:val="28"/>
        </w:rPr>
        <w:t>служащего (работника), его супруг</w:t>
      </w:r>
      <w:r w:rsidR="00D51788">
        <w:rPr>
          <w:rFonts w:ascii="Times New Roman" w:hAnsi="Times New Roman"/>
          <w:sz w:val="28"/>
          <w:szCs w:val="28"/>
        </w:rPr>
        <w:t>и</w:t>
      </w:r>
      <w:r w:rsidRPr="00C20FFC">
        <w:rPr>
          <w:rFonts w:ascii="Times New Roman" w:hAnsi="Times New Roman"/>
          <w:sz w:val="28"/>
          <w:szCs w:val="28"/>
        </w:rPr>
        <w:t xml:space="preserve"> (супруг</w:t>
      </w:r>
      <w:r w:rsidR="00D51788">
        <w:rPr>
          <w:rFonts w:ascii="Times New Roman" w:hAnsi="Times New Roman"/>
          <w:sz w:val="28"/>
          <w:szCs w:val="28"/>
        </w:rPr>
        <w:t>а</w:t>
      </w:r>
      <w:r w:rsidRPr="00C20FFC">
        <w:rPr>
          <w:rFonts w:ascii="Times New Roman" w:hAnsi="Times New Roman"/>
          <w:sz w:val="28"/>
          <w:szCs w:val="28"/>
        </w:rPr>
        <w:t>) и несовершеннолетних детей</w:t>
      </w:r>
      <w:r w:rsidRPr="00F13E5E">
        <w:rPr>
          <w:rFonts w:ascii="Times New Roman" w:hAnsi="Times New Roman"/>
          <w:sz w:val="28"/>
          <w:szCs w:val="28"/>
        </w:rPr>
        <w:t xml:space="preserve"> и характеризуют оборот денежных средств по счетам</w:t>
      </w:r>
      <w:r>
        <w:rPr>
          <w:rFonts w:ascii="Times New Roman" w:hAnsi="Times New Roman"/>
          <w:sz w:val="28"/>
          <w:szCs w:val="28"/>
        </w:rPr>
        <w:t xml:space="preserve"> (например, не учитываются</w:t>
      </w:r>
      <w:r w:rsidRPr="00F13E5E">
        <w:rPr>
          <w:rFonts w:ascii="Times New Roman" w:hAnsi="Times New Roman"/>
          <w:sz w:val="28"/>
          <w:szCs w:val="28"/>
        </w:rPr>
        <w:t xml:space="preserve"> денежные средства, перечисленные со счета </w:t>
      </w:r>
      <w:r>
        <w:rPr>
          <w:rFonts w:ascii="Times New Roman" w:hAnsi="Times New Roman"/>
          <w:sz w:val="28"/>
          <w:szCs w:val="28"/>
        </w:rPr>
        <w:t xml:space="preserve">служащего (работника) </w:t>
      </w:r>
      <w:r w:rsidRPr="00F13E5E">
        <w:rPr>
          <w:rFonts w:ascii="Times New Roman" w:hAnsi="Times New Roman"/>
          <w:sz w:val="28"/>
          <w:szCs w:val="28"/>
        </w:rPr>
        <w:t>на счет его супруги (супруга</w:t>
      </w:r>
      <w:r>
        <w:rPr>
          <w:rFonts w:ascii="Times New Roman" w:hAnsi="Times New Roman"/>
          <w:sz w:val="28"/>
          <w:szCs w:val="28"/>
        </w:rPr>
        <w:t>); аналогично в отношении ситуаци</w:t>
      </w:r>
      <w:r w:rsidR="0045332E">
        <w:rPr>
          <w:rFonts w:ascii="Times New Roman" w:hAnsi="Times New Roman"/>
          <w:sz w:val="28"/>
          <w:szCs w:val="28"/>
        </w:rPr>
        <w:t>й</w:t>
      </w:r>
      <w:r>
        <w:rPr>
          <w:rFonts w:ascii="Times New Roman" w:hAnsi="Times New Roman"/>
          <w:sz w:val="28"/>
          <w:szCs w:val="28"/>
        </w:rPr>
        <w:t>, связанных со счетами несовершеннолетних детей);</w:t>
      </w:r>
    </w:p>
    <w:p w14:paraId="22FB45E5" w14:textId="0FE6BC3E"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 xml:space="preserve">4) денежные средства, поступившие на счет, могут не являться доходом </w:t>
      </w:r>
      <w:r w:rsidR="00426884">
        <w:rPr>
          <w:rFonts w:ascii="Times New Roman" w:hAnsi="Times New Roman"/>
          <w:sz w:val="28"/>
          <w:szCs w:val="28"/>
        </w:rPr>
        <w:t>в целях представления Сведений</w:t>
      </w:r>
      <w:r>
        <w:rPr>
          <w:rFonts w:ascii="Times New Roman" w:hAnsi="Times New Roman"/>
          <w:sz w:val="28"/>
          <w:szCs w:val="28"/>
        </w:rPr>
        <w:t>, как следствие, не указываться в разделе 1 справки</w:t>
      </w:r>
      <w:r w:rsidR="00A245D0">
        <w:rPr>
          <w:rFonts w:ascii="Times New Roman" w:hAnsi="Times New Roman"/>
          <w:sz w:val="28"/>
          <w:szCs w:val="28"/>
        </w:rPr>
        <w:t xml:space="preserve">, </w:t>
      </w:r>
      <w:r w:rsidR="00426884">
        <w:rPr>
          <w:rFonts w:ascii="Times New Roman" w:hAnsi="Times New Roman"/>
          <w:sz w:val="28"/>
          <w:szCs w:val="28"/>
        </w:rPr>
        <w:t xml:space="preserve">но </w:t>
      </w:r>
      <w:r w:rsidR="00A245D0">
        <w:rPr>
          <w:rFonts w:ascii="Times New Roman" w:hAnsi="Times New Roman"/>
          <w:sz w:val="28"/>
          <w:szCs w:val="28"/>
        </w:rPr>
        <w:t>при этом учитывать</w:t>
      </w:r>
      <w:r w:rsidR="00426884">
        <w:rPr>
          <w:rFonts w:ascii="Times New Roman" w:hAnsi="Times New Roman"/>
          <w:sz w:val="28"/>
          <w:szCs w:val="28"/>
        </w:rPr>
        <w:t>ся</w:t>
      </w:r>
      <w:r w:rsidR="00A245D0">
        <w:rPr>
          <w:rFonts w:ascii="Times New Roman" w:hAnsi="Times New Roman"/>
          <w:sz w:val="28"/>
          <w:szCs w:val="28"/>
        </w:rPr>
        <w:t xml:space="preserve"> для целей раздела 4 справки (например, в сумме денежных средств, поступивших на счет, учитываются </w:t>
      </w:r>
      <w:r w:rsidR="00A245D0" w:rsidRPr="00A245D0">
        <w:rPr>
          <w:rFonts w:ascii="Times New Roman" w:hAnsi="Times New Roman"/>
          <w:sz w:val="28"/>
          <w:szCs w:val="28"/>
        </w:rPr>
        <w:t xml:space="preserve">возврат денежных средств по </w:t>
      </w:r>
      <w:r w:rsidR="00A245D0" w:rsidRPr="00A245D0">
        <w:rPr>
          <w:rFonts w:ascii="Times New Roman" w:hAnsi="Times New Roman"/>
          <w:sz w:val="28"/>
          <w:szCs w:val="28"/>
        </w:rPr>
        <w:lastRenderedPageBreak/>
        <w:t>несостоявшемуся договору купли-продажи, денежные средства, полученные в качестве кредита</w:t>
      </w:r>
      <w:r w:rsidR="00A245D0">
        <w:rPr>
          <w:rFonts w:ascii="Times New Roman" w:hAnsi="Times New Roman"/>
          <w:sz w:val="28"/>
          <w:szCs w:val="28"/>
        </w:rPr>
        <w:t xml:space="preserve"> и др.);</w:t>
      </w:r>
    </w:p>
    <w:p w14:paraId="09676C1C" w14:textId="2FB07857" w:rsidR="009E26D2" w:rsidRDefault="00A245D0" w:rsidP="00A245D0">
      <w:pPr>
        <w:pStyle w:val="af7"/>
        <w:ind w:left="0" w:firstLine="567"/>
        <w:rPr>
          <w:rFonts w:ascii="Times New Roman" w:hAnsi="Times New Roman"/>
          <w:sz w:val="28"/>
          <w:szCs w:val="28"/>
        </w:rPr>
      </w:pPr>
      <w:r>
        <w:rPr>
          <w:rFonts w:ascii="Times New Roman" w:hAnsi="Times New Roman"/>
          <w:sz w:val="28"/>
          <w:szCs w:val="28"/>
        </w:rP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r w:rsidR="009E26D2">
        <w:rPr>
          <w:rFonts w:ascii="Times New Roman" w:hAnsi="Times New Roman"/>
          <w:sz w:val="28"/>
          <w:szCs w:val="28"/>
        </w:rPr>
        <w:t>.</w:t>
      </w:r>
    </w:p>
    <w:p w14:paraId="44CCEAEB" w14:textId="77777777" w:rsidR="0045332E" w:rsidRPr="00A245D0" w:rsidRDefault="0045332E" w:rsidP="00A245D0">
      <w:pPr>
        <w:pStyle w:val="af7"/>
        <w:ind w:left="0" w:firstLine="567"/>
        <w:rPr>
          <w:rFonts w:ascii="Times New Roman" w:hAnsi="Times New Roman"/>
          <w:sz w:val="28"/>
          <w:szCs w:val="28"/>
        </w:rPr>
      </w:pPr>
    </w:p>
    <w:p w14:paraId="063C3A3E" w14:textId="4FF214D4" w:rsidR="00F13E5E" w:rsidRPr="009943F3" w:rsidRDefault="00F13E5E" w:rsidP="0045332E">
      <w:pPr>
        <w:pStyle w:val="af7"/>
        <w:ind w:left="0" w:firstLine="567"/>
        <w:rPr>
          <w:rFonts w:ascii="Times New Roman" w:hAnsi="Times New Roman"/>
          <w:iCs/>
          <w:sz w:val="28"/>
          <w:szCs w:val="28"/>
        </w:rPr>
      </w:pPr>
      <w:r>
        <w:rPr>
          <w:rFonts w:ascii="Times New Roman" w:hAnsi="Times New Roman"/>
          <w:sz w:val="28"/>
          <w:szCs w:val="28"/>
        </w:rPr>
        <w:t xml:space="preserve">Перечень возможных на практике ситуаций (таблица № </w:t>
      </w:r>
      <w:r w:rsidR="008B61DB">
        <w:rPr>
          <w:rFonts w:ascii="Times New Roman" w:hAnsi="Times New Roman"/>
          <w:sz w:val="28"/>
          <w:szCs w:val="28"/>
        </w:rPr>
        <w:t>6</w:t>
      </w:r>
      <w:r>
        <w:rPr>
          <w:rFonts w:ascii="Times New Roman" w:hAnsi="Times New Roman"/>
          <w:sz w:val="28"/>
          <w:szCs w:val="28"/>
        </w:rPr>
        <w:t>)</w:t>
      </w:r>
      <w:r w:rsidR="0045332E">
        <w:rPr>
          <w:rFonts w:ascii="Times New Roman" w:hAnsi="Times New Roman"/>
          <w:sz w:val="28"/>
          <w:szCs w:val="28"/>
        </w:rPr>
        <w:t>:</w:t>
      </w:r>
    </w:p>
    <w:tbl>
      <w:tblPr>
        <w:tblStyle w:val="af4"/>
        <w:tblW w:w="0" w:type="auto"/>
        <w:shd w:val="clear" w:color="auto" w:fill="FFFFFF" w:themeFill="background1"/>
        <w:tblLook w:val="04A0" w:firstRow="1" w:lastRow="0" w:firstColumn="1" w:lastColumn="0" w:noHBand="0" w:noVBand="1"/>
      </w:tblPr>
      <w:tblGrid>
        <w:gridCol w:w="10195"/>
      </w:tblGrid>
      <w:tr w:rsidR="00F13E5E" w:rsidRPr="007038E9" w14:paraId="47B66BC2" w14:textId="77777777" w:rsidTr="007038E9">
        <w:tc>
          <w:tcPr>
            <w:tcW w:w="10195" w:type="dxa"/>
            <w:shd w:val="clear" w:color="auto" w:fill="FFFFFF" w:themeFill="background1"/>
          </w:tcPr>
          <w:p w14:paraId="4F930A01" w14:textId="22D85B9F"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w:t>
            </w:r>
            <w:r w:rsidR="00A245D0" w:rsidRPr="007038E9">
              <w:rPr>
                <w:rFonts w:ascii="Times New Roman" w:hAnsi="Times New Roman"/>
                <w:iCs/>
                <w:sz w:val="28"/>
                <w:szCs w:val="28"/>
              </w:rPr>
              <w:t>ва счета, а у его супруги</w:t>
            </w:r>
            <w:r w:rsidR="005C690C">
              <w:rPr>
                <w:rFonts w:ascii="Times New Roman" w:hAnsi="Times New Roman"/>
                <w:iCs/>
                <w:sz w:val="28"/>
                <w:szCs w:val="28"/>
              </w:rPr>
              <w:t xml:space="preserve"> (супруга)</w:t>
            </w:r>
            <w:r w:rsidR="00A245D0" w:rsidRPr="007038E9">
              <w:rPr>
                <w:rFonts w:ascii="Times New Roman" w:hAnsi="Times New Roman"/>
                <w:iCs/>
                <w:sz w:val="28"/>
                <w:szCs w:val="28"/>
              </w:rPr>
              <w:t xml:space="preserve"> – три; у несовершеннолетних детей счета отсутствуют.</w:t>
            </w:r>
          </w:p>
          <w:p w14:paraId="56F3AC04" w14:textId="1A77287C"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счета </w:t>
            </w:r>
            <w:r w:rsidR="00A245D0" w:rsidRPr="007038E9">
              <w:rPr>
                <w:rFonts w:ascii="Times New Roman" w:hAnsi="Times New Roman"/>
                <w:iCs/>
                <w:sz w:val="28"/>
                <w:szCs w:val="28"/>
              </w:rPr>
              <w:t xml:space="preserve">служащего (работника) </w:t>
            </w:r>
            <w:r w:rsidRPr="007038E9">
              <w:rPr>
                <w:rFonts w:ascii="Times New Roman" w:hAnsi="Times New Roman"/>
                <w:iCs/>
                <w:sz w:val="28"/>
                <w:szCs w:val="28"/>
              </w:rPr>
              <w:t xml:space="preserve">поступило 300 тыс. руб., а на счета его супруги </w:t>
            </w:r>
            <w:r w:rsidR="005C690C">
              <w:rPr>
                <w:rFonts w:ascii="Times New Roman" w:hAnsi="Times New Roman"/>
                <w:iCs/>
                <w:sz w:val="28"/>
                <w:szCs w:val="28"/>
              </w:rPr>
              <w:t xml:space="preserve">(супруга) </w:t>
            </w:r>
            <w:r w:rsidRPr="007038E9">
              <w:rPr>
                <w:rFonts w:ascii="Times New Roman" w:hAnsi="Times New Roman"/>
                <w:iCs/>
                <w:sz w:val="28"/>
                <w:szCs w:val="28"/>
              </w:rPr>
              <w:t>– 500 тыс. руб.</w:t>
            </w:r>
          </w:p>
          <w:p w14:paraId="5D1B059F" w14:textId="20780BD3" w:rsidR="00F13E5E" w:rsidRPr="007038E9" w:rsidRDefault="00F9349F" w:rsidP="00F13E5E">
            <w:pPr>
              <w:tabs>
                <w:tab w:val="left" w:pos="454"/>
                <w:tab w:val="left" w:pos="9390"/>
              </w:tabs>
              <w:ind w:firstLine="0"/>
              <w:rPr>
                <w:rFonts w:ascii="Times New Roman" w:hAnsi="Times New Roman"/>
                <w:iCs/>
                <w:sz w:val="28"/>
                <w:szCs w:val="28"/>
              </w:rPr>
            </w:pPr>
            <w:r>
              <w:rPr>
                <w:rFonts w:ascii="Times New Roman" w:hAnsi="Times New Roman"/>
                <w:iCs/>
                <w:sz w:val="28"/>
                <w:szCs w:val="28"/>
              </w:rPr>
              <w:t>Общий д</w:t>
            </w:r>
            <w:r w:rsidR="00A245D0" w:rsidRPr="007038E9">
              <w:rPr>
                <w:rFonts w:ascii="Times New Roman" w:hAnsi="Times New Roman"/>
                <w:iCs/>
                <w:sz w:val="28"/>
                <w:szCs w:val="28"/>
              </w:rPr>
              <w:t>оход служащего (работника), его супруги</w:t>
            </w:r>
            <w:r w:rsidR="005C690C">
              <w:rPr>
                <w:rFonts w:ascii="Times New Roman" w:hAnsi="Times New Roman"/>
                <w:iCs/>
                <w:sz w:val="28"/>
                <w:szCs w:val="28"/>
              </w:rPr>
              <w:t xml:space="preserve"> (супруга)</w:t>
            </w:r>
            <w:r w:rsidR="00A245D0" w:rsidRPr="007038E9">
              <w:rPr>
                <w:rFonts w:ascii="Times New Roman" w:hAnsi="Times New Roman"/>
                <w:iCs/>
                <w:sz w:val="28"/>
                <w:szCs w:val="28"/>
              </w:rPr>
              <w:t xml:space="preserve"> и несовершеннолетних детей за отчетный период и два предшествующих года (далее в таблице № 5 – совокупный доход) </w:t>
            </w:r>
            <w:r w:rsidR="00F13E5E" w:rsidRPr="007038E9">
              <w:rPr>
                <w:rFonts w:ascii="Times New Roman" w:hAnsi="Times New Roman"/>
                <w:iCs/>
                <w:sz w:val="28"/>
                <w:szCs w:val="28"/>
              </w:rPr>
              <w:t>составляет 6000 тыс. руб.</w:t>
            </w:r>
          </w:p>
          <w:p w14:paraId="70B37B60"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091112E" w14:textId="7162391F" w:rsidR="00F13E5E" w:rsidRPr="007038E9" w:rsidRDefault="00F13E5E" w:rsidP="00F13E5E">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служащего (работника)</w:t>
            </w:r>
            <w:r w:rsidRPr="007038E9">
              <w:rPr>
                <w:rFonts w:ascii="Times New Roman" w:hAnsi="Times New Roman"/>
                <w:iCs/>
                <w:sz w:val="28"/>
                <w:szCs w:val="28"/>
              </w:rPr>
              <w:t xml:space="preserve"> не заполняется;</w:t>
            </w:r>
          </w:p>
          <w:p w14:paraId="484CDC90" w14:textId="2DDBB526" w:rsidR="00F13E5E" w:rsidRPr="007038E9" w:rsidRDefault="00F13E5E" w:rsidP="00A245D0">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его</w:t>
            </w:r>
            <w:r w:rsidRPr="007038E9">
              <w:rPr>
                <w:rFonts w:ascii="Times New Roman" w:hAnsi="Times New Roman"/>
                <w:iCs/>
                <w:sz w:val="28"/>
                <w:szCs w:val="28"/>
              </w:rPr>
              <w:t xml:space="preserve"> супруг</w:t>
            </w:r>
            <w:r w:rsidR="00A245D0" w:rsidRPr="007038E9">
              <w:rPr>
                <w:rFonts w:ascii="Times New Roman" w:hAnsi="Times New Roman"/>
                <w:iCs/>
                <w:sz w:val="28"/>
                <w:szCs w:val="28"/>
              </w:rPr>
              <w:t>и</w:t>
            </w:r>
            <w:r w:rsidR="005C690C">
              <w:rPr>
                <w:rFonts w:ascii="Times New Roman" w:hAnsi="Times New Roman"/>
                <w:iCs/>
                <w:sz w:val="28"/>
                <w:szCs w:val="28"/>
              </w:rPr>
              <w:t xml:space="preserve"> (супруга)</w:t>
            </w:r>
            <w:r w:rsidRPr="007038E9">
              <w:rPr>
                <w:rFonts w:ascii="Times New Roman" w:hAnsi="Times New Roman"/>
                <w:iCs/>
                <w:sz w:val="28"/>
                <w:szCs w:val="28"/>
              </w:rPr>
              <w:t xml:space="preserve"> также не заполняется. </w:t>
            </w:r>
          </w:p>
        </w:tc>
      </w:tr>
      <w:tr w:rsidR="00F13E5E" w:rsidRPr="007038E9" w14:paraId="5D9C0E3F" w14:textId="77777777" w:rsidTr="007038E9">
        <w:tc>
          <w:tcPr>
            <w:tcW w:w="10195" w:type="dxa"/>
            <w:shd w:val="clear" w:color="auto" w:fill="FFFFFF" w:themeFill="background1"/>
          </w:tcPr>
          <w:p w14:paraId="420A6C06" w14:textId="2C7DE21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три счета.</w:t>
            </w:r>
          </w:p>
          <w:p w14:paraId="24DF05D6"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 xml:space="preserve">со счета "А" на счета "Б" и "В" переведены денежные средства: 300 тыс. руб. </w:t>
            </w:r>
            <w:r w:rsidRPr="007038E9">
              <w:rPr>
                <w:rFonts w:ascii="Times New Roman" w:hAnsi="Times New Roman"/>
                <w:iCs/>
                <w:sz w:val="28"/>
                <w:szCs w:val="28"/>
              </w:rPr>
              <w:br/>
              <w:t>и 100 тыс. руб. соответственно.</w:t>
            </w:r>
          </w:p>
          <w:p w14:paraId="1AEFAC8D"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77BB4D79" w14:textId="4A7557B1" w:rsidR="00F13E5E" w:rsidRPr="007038E9" w:rsidRDefault="0045332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(оборот)</w:t>
            </w:r>
            <w:r w:rsidR="00F13E5E" w:rsidRPr="007038E9">
              <w:rPr>
                <w:rFonts w:ascii="Times New Roman" w:hAnsi="Times New Roman"/>
                <w:iCs/>
                <w:sz w:val="28"/>
                <w:szCs w:val="28"/>
              </w:rPr>
              <w:t xml:space="preserve"> денежных средств по счетам составил 900 тыс. руб.;</w:t>
            </w:r>
          </w:p>
          <w:p w14:paraId="67981A42" w14:textId="77777777" w:rsidR="00F13E5E" w:rsidRPr="007038E9" w:rsidRDefault="00F13E5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500 тыс. руб.</w:t>
            </w:r>
          </w:p>
          <w:p w14:paraId="5134473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500 тыс. руб.</w:t>
            </w:r>
          </w:p>
        </w:tc>
      </w:tr>
      <w:tr w:rsidR="00F13E5E" w:rsidRPr="007038E9" w14:paraId="4F6B4D9C" w14:textId="77777777" w:rsidTr="007038E9">
        <w:tc>
          <w:tcPr>
            <w:tcW w:w="10195" w:type="dxa"/>
            <w:shd w:val="clear" w:color="auto" w:fill="FFFFFF" w:themeFill="background1"/>
          </w:tcPr>
          <w:p w14:paraId="79D2EA73" w14:textId="1DD0041C"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два счета.</w:t>
            </w:r>
          </w:p>
          <w:p w14:paraId="2B79406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400 тыс. руб.; на счет "Б" – </w:t>
            </w:r>
            <w:r w:rsidRPr="007038E9">
              <w:rPr>
                <w:rFonts w:ascii="Times New Roman" w:hAnsi="Times New Roman"/>
                <w:iCs/>
                <w:sz w:val="28"/>
                <w:szCs w:val="28"/>
              </w:rPr>
              <w:br/>
              <w:t>300 тыс. руб.</w:t>
            </w:r>
          </w:p>
          <w:p w14:paraId="65A793CA"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Сначала со счета "А" на счет "Б" переведены 200 тыс. руб., потом со счета "Б" </w:t>
            </w:r>
            <w:r w:rsidRPr="007038E9">
              <w:rPr>
                <w:rFonts w:ascii="Times New Roman" w:hAnsi="Times New Roman"/>
                <w:iCs/>
                <w:sz w:val="28"/>
                <w:szCs w:val="28"/>
              </w:rPr>
              <w:br/>
              <w:t>на счет "А" – 500 тыс. руб.</w:t>
            </w:r>
          </w:p>
          <w:p w14:paraId="68DDA251"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19A8F9E2" w14:textId="453DBDDF" w:rsidR="00F13E5E" w:rsidRPr="007038E9" w:rsidRDefault="0045332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F13E5E" w:rsidRPr="007038E9">
              <w:rPr>
                <w:rFonts w:ascii="Times New Roman" w:hAnsi="Times New Roman"/>
                <w:iCs/>
                <w:sz w:val="28"/>
                <w:szCs w:val="28"/>
              </w:rPr>
              <w:t>оборот</w:t>
            </w:r>
            <w:r w:rsidRPr="007038E9">
              <w:rPr>
                <w:rFonts w:ascii="Times New Roman" w:hAnsi="Times New Roman"/>
                <w:iCs/>
                <w:sz w:val="28"/>
                <w:szCs w:val="28"/>
              </w:rPr>
              <w:t>)</w:t>
            </w:r>
            <w:r w:rsidR="00F13E5E" w:rsidRPr="007038E9">
              <w:rPr>
                <w:rFonts w:ascii="Times New Roman" w:hAnsi="Times New Roman"/>
                <w:iCs/>
                <w:sz w:val="28"/>
                <w:szCs w:val="28"/>
              </w:rPr>
              <w:t xml:space="preserve"> денежных средств по счетам составил 1400 тыс. руб.;</w:t>
            </w:r>
          </w:p>
          <w:p w14:paraId="028721A1" w14:textId="77777777" w:rsidR="00F13E5E" w:rsidRPr="007038E9" w:rsidRDefault="00F13E5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700 тыс. руб.</w:t>
            </w:r>
          </w:p>
          <w:p w14:paraId="1521DEC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700 тыс. руб.</w:t>
            </w:r>
          </w:p>
        </w:tc>
      </w:tr>
      <w:tr w:rsidR="00A245D0" w:rsidRPr="009943F3" w14:paraId="154375F2" w14:textId="77777777" w:rsidTr="007038E9">
        <w:tc>
          <w:tcPr>
            <w:tcW w:w="10195" w:type="dxa"/>
            <w:shd w:val="clear" w:color="auto" w:fill="FFFFFF" w:themeFill="background1"/>
          </w:tcPr>
          <w:p w14:paraId="4D0D2207" w14:textId="2FE44FFD"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lastRenderedPageBreak/>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002E2AC2">
              <w:rPr>
                <w:rFonts w:ascii="Times New Roman" w:hAnsi="Times New Roman"/>
                <w:iCs/>
                <w:sz w:val="28"/>
                <w:szCs w:val="28"/>
              </w:rPr>
              <w:t xml:space="preserve"> </w:t>
            </w:r>
            <w:r w:rsidRPr="007038E9">
              <w:rPr>
                <w:rFonts w:ascii="Times New Roman" w:hAnsi="Times New Roman"/>
                <w:iCs/>
                <w:sz w:val="28"/>
                <w:szCs w:val="28"/>
              </w:rPr>
              <w:t>открыто два счета.</w:t>
            </w:r>
          </w:p>
          <w:p w14:paraId="0BDF49D4" w14:textId="77777777"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со счета "А" в банкомате сняли 500 тыс. руб. и зачислили их также с помощью банкомата на счет "Б".</w:t>
            </w:r>
          </w:p>
          <w:p w14:paraId="101FF0FB" w14:textId="77777777" w:rsidR="00A245D0" w:rsidRPr="007038E9" w:rsidRDefault="00A245D0" w:rsidP="00A245D0">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46C920B" w14:textId="1C185491" w:rsidR="00A245D0" w:rsidRPr="007038E9" w:rsidRDefault="0045332E"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A245D0" w:rsidRPr="007038E9">
              <w:rPr>
                <w:rFonts w:ascii="Times New Roman" w:hAnsi="Times New Roman"/>
                <w:iCs/>
                <w:sz w:val="28"/>
                <w:szCs w:val="28"/>
              </w:rPr>
              <w:t>оборот</w:t>
            </w:r>
            <w:r w:rsidRPr="007038E9">
              <w:rPr>
                <w:rFonts w:ascii="Times New Roman" w:hAnsi="Times New Roman"/>
                <w:iCs/>
                <w:sz w:val="28"/>
                <w:szCs w:val="28"/>
              </w:rPr>
              <w:t>)</w:t>
            </w:r>
            <w:r w:rsidR="00A245D0" w:rsidRPr="007038E9">
              <w:rPr>
                <w:rFonts w:ascii="Times New Roman" w:hAnsi="Times New Roman"/>
                <w:iCs/>
                <w:sz w:val="28"/>
                <w:szCs w:val="28"/>
              </w:rPr>
              <w:t xml:space="preserve"> денежных средств по счетам составил 1000 тыс. руб.;</w:t>
            </w:r>
          </w:p>
          <w:p w14:paraId="442B8710" w14:textId="77777777" w:rsidR="00A245D0" w:rsidRPr="007038E9" w:rsidRDefault="00A245D0"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1000 тыс. руб.</w:t>
            </w:r>
          </w:p>
          <w:p w14:paraId="54E94D33" w14:textId="77777777" w:rsidR="00A245D0" w:rsidRPr="009943F3"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1000 тыс. руб.</w:t>
            </w:r>
          </w:p>
        </w:tc>
      </w:tr>
    </w:tbl>
    <w:p w14:paraId="1BFE1CE9" w14:textId="26959114" w:rsidR="00C20FFC" w:rsidRDefault="00C20FFC" w:rsidP="00C20FFC">
      <w:pPr>
        <w:pStyle w:val="af7"/>
        <w:ind w:left="0" w:firstLine="567"/>
        <w:rPr>
          <w:rFonts w:ascii="Times New Roman" w:hAnsi="Times New Roman"/>
          <w:sz w:val="28"/>
          <w:szCs w:val="28"/>
        </w:rPr>
      </w:pPr>
    </w:p>
    <w:p w14:paraId="73970D09" w14:textId="77777777" w:rsidR="00A245D0" w:rsidRPr="00A245D0" w:rsidRDefault="00A245D0" w:rsidP="00A245D0">
      <w:pPr>
        <w:pStyle w:val="af7"/>
        <w:numPr>
          <w:ilvl w:val="0"/>
          <w:numId w:val="1"/>
        </w:numPr>
        <w:ind w:left="0" w:firstLine="567"/>
        <w:rPr>
          <w:rFonts w:ascii="Times New Roman" w:hAnsi="Times New Roman"/>
          <w:sz w:val="28"/>
          <w:szCs w:val="28"/>
        </w:rPr>
      </w:pPr>
      <w:r w:rsidRPr="00A245D0">
        <w:rPr>
          <w:rFonts w:ascii="Times New Roman" w:hAnsi="Times New Roman"/>
          <w:sz w:val="28"/>
          <w:szCs w:val="28"/>
        </w:rPr>
        <w:t xml:space="preserve">Заполнение </w:t>
      </w:r>
      <w:r w:rsidRPr="00E7489B">
        <w:rPr>
          <w:rFonts w:ascii="Times New Roman" w:hAnsi="Times New Roman"/>
          <w:sz w:val="28"/>
        </w:rPr>
        <w:t>графы</w:t>
      </w:r>
      <w:r w:rsidRPr="00A245D0">
        <w:rPr>
          <w:rFonts w:ascii="Times New Roman" w:hAnsi="Times New Roman"/>
          <w:b/>
          <w:sz w:val="28"/>
        </w:rPr>
        <w:t xml:space="preserve"> "Сумма поступивших на счет денежных средств</w:t>
      </w:r>
      <w:r w:rsidRPr="00A245D0">
        <w:rPr>
          <w:rFonts w:ascii="Times New Roman" w:hAnsi="Times New Roman"/>
          <w:b/>
          <w:sz w:val="28"/>
          <w:szCs w:val="28"/>
        </w:rPr>
        <w:t xml:space="preserve"> (руб.)" </w:t>
      </w:r>
      <w:r w:rsidRPr="00A245D0">
        <w:rPr>
          <w:rFonts w:ascii="Times New Roman" w:hAnsi="Times New Roman"/>
          <w:sz w:val="28"/>
          <w:szCs w:val="28"/>
        </w:rPr>
        <w:t>при отсутствии оснований не является нарушением.</w:t>
      </w:r>
    </w:p>
    <w:p w14:paraId="097B609B" w14:textId="5ED96698" w:rsidR="00A245D0" w:rsidRPr="00F55DA8" w:rsidRDefault="00A245D0" w:rsidP="00F55DA8">
      <w:pPr>
        <w:pStyle w:val="3"/>
        <w:rPr>
          <w:b w:val="0"/>
        </w:rPr>
      </w:pPr>
      <w:bookmarkStart w:id="64" w:name="_Toc225936089"/>
      <w:r w:rsidRPr="00F2545E">
        <w:t>Совместный счет</w:t>
      </w:r>
      <w:bookmarkEnd w:id="64"/>
    </w:p>
    <w:p w14:paraId="11B11765" w14:textId="5FEF4081" w:rsidR="004D5762" w:rsidRPr="006848CC" w:rsidRDefault="00CF22F2" w:rsidP="00C20FFC">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14:paraId="51DB3C2E" w14:textId="77777777" w:rsidR="004D5762" w:rsidRPr="006848CC" w:rsidRDefault="00CF22F2" w:rsidP="00C20FFC">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14:paraId="62A09D48"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14:paraId="46BEB490" w14:textId="7FB8000F" w:rsidR="004D5762" w:rsidRPr="006848CC" w:rsidRDefault="00CF22F2" w:rsidP="00F55DA8">
      <w:pPr>
        <w:pStyle w:val="af7"/>
        <w:ind w:left="0" w:firstLine="567"/>
        <w:outlineLvl w:val="2"/>
        <w:rPr>
          <w:rFonts w:ascii="Times New Roman" w:hAnsi="Times New Roman"/>
          <w:b/>
          <w:sz w:val="28"/>
          <w:szCs w:val="28"/>
        </w:rPr>
      </w:pPr>
      <w:bookmarkStart w:id="65" w:name="_Toc225936090"/>
      <w:r w:rsidRPr="006848CC">
        <w:rPr>
          <w:rFonts w:ascii="Times New Roman" w:hAnsi="Times New Roman"/>
          <w:b/>
          <w:sz w:val="28"/>
          <w:szCs w:val="28"/>
        </w:rPr>
        <w:t>Кредитные карты, карты с овердрафтом</w:t>
      </w:r>
      <w:r w:rsidR="00CB2D3C">
        <w:rPr>
          <w:rFonts w:ascii="Times New Roman" w:hAnsi="Times New Roman"/>
          <w:b/>
          <w:sz w:val="28"/>
          <w:szCs w:val="28"/>
        </w:rPr>
        <w:t>, электронные средства платежа</w:t>
      </w:r>
      <w:bookmarkEnd w:id="65"/>
      <w:r w:rsidR="00CB2D3C">
        <w:rPr>
          <w:rFonts w:ascii="Times New Roman" w:hAnsi="Times New Roman"/>
          <w:b/>
          <w:sz w:val="28"/>
          <w:szCs w:val="28"/>
        </w:rPr>
        <w:t xml:space="preserve"> </w:t>
      </w:r>
    </w:p>
    <w:p w14:paraId="1D21D740" w14:textId="1515E28F" w:rsidR="004D5762" w:rsidRDefault="00CF22F2" w:rsidP="00F45D2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Банк (иная кредитная организация) выпускает следующие виды карт (таблица № </w:t>
      </w:r>
      <w:r w:rsidR="008B61DB">
        <w:rPr>
          <w:rFonts w:ascii="Times New Roman" w:hAnsi="Times New Roman"/>
          <w:sz w:val="28"/>
          <w:szCs w:val="28"/>
        </w:rPr>
        <w:t>7</w:t>
      </w:r>
      <w:r w:rsidRPr="006848CC">
        <w:rPr>
          <w:rFonts w:ascii="Times New Roman" w:hAnsi="Times New Roman"/>
          <w:sz w:val="28"/>
          <w:szCs w:val="28"/>
        </w:rPr>
        <w:t>):</w:t>
      </w:r>
    </w:p>
    <w:p w14:paraId="35D7392A" w14:textId="77777777" w:rsidR="00B14203" w:rsidRPr="006848CC" w:rsidRDefault="00B14203" w:rsidP="00B14203">
      <w:pPr>
        <w:pStyle w:val="af7"/>
        <w:ind w:left="567" w:firstLine="0"/>
        <w:rPr>
          <w:rFonts w:ascii="Times New Roman" w:hAnsi="Times New Roman"/>
          <w:sz w:val="28"/>
          <w:szCs w:val="28"/>
        </w:rPr>
      </w:pPr>
    </w:p>
    <w:tbl>
      <w:tblPr>
        <w:tblStyle w:val="af4"/>
        <w:tblW w:w="10093" w:type="dxa"/>
        <w:tblInd w:w="108" w:type="dxa"/>
        <w:tblLook w:val="04A0" w:firstRow="1" w:lastRow="0" w:firstColumn="1" w:lastColumn="0" w:noHBand="0" w:noVBand="1"/>
      </w:tblPr>
      <w:tblGrid>
        <w:gridCol w:w="2127"/>
        <w:gridCol w:w="7966"/>
      </w:tblGrid>
      <w:tr w:rsidR="004D5762" w:rsidRPr="006848CC" w14:paraId="3E6F1C27" w14:textId="77777777" w:rsidTr="00E7489B">
        <w:tc>
          <w:tcPr>
            <w:tcW w:w="2127" w:type="dxa"/>
          </w:tcPr>
          <w:p w14:paraId="364B6B0C"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Расчетная (дебетовая)</w:t>
            </w:r>
          </w:p>
        </w:tc>
        <w:tc>
          <w:tcPr>
            <w:tcW w:w="7966" w:type="dxa"/>
          </w:tcPr>
          <w:p w14:paraId="06567910"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4D5762" w:rsidRPr="006848CC" w14:paraId="72A6488E" w14:textId="77777777" w:rsidTr="00E7489B">
        <w:tc>
          <w:tcPr>
            <w:tcW w:w="2127" w:type="dxa"/>
          </w:tcPr>
          <w:p w14:paraId="4797C6A1"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Кредитная</w:t>
            </w:r>
          </w:p>
        </w:tc>
        <w:tc>
          <w:tcPr>
            <w:tcW w:w="7966" w:type="dxa"/>
          </w:tcPr>
          <w:p w14:paraId="24ABECC0" w14:textId="3CC89CFC"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14:paraId="1CB8E02B" w14:textId="77777777" w:rsidR="00B14203" w:rsidRDefault="00B14203" w:rsidP="00B14203">
      <w:pPr>
        <w:pStyle w:val="af7"/>
        <w:ind w:left="567" w:firstLine="0"/>
        <w:rPr>
          <w:rFonts w:ascii="Times New Roman" w:hAnsi="Times New Roman"/>
          <w:sz w:val="28"/>
          <w:szCs w:val="28"/>
        </w:rPr>
      </w:pPr>
    </w:p>
    <w:p w14:paraId="703A6260" w14:textId="773B4CC1" w:rsidR="004D5762" w:rsidRPr="00401035"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 xml:space="preserve">Расчетная (дебетовая) и, как правило, </w:t>
      </w:r>
      <w:r w:rsidR="005C4D2F" w:rsidRPr="006848CC">
        <w:rPr>
          <w:rFonts w:ascii="Times New Roman" w:hAnsi="Times New Roman"/>
          <w:sz w:val="28"/>
          <w:szCs w:val="28"/>
        </w:rPr>
        <w:t xml:space="preserve">кредитные карты </w:t>
      </w:r>
      <w:r w:rsidRPr="00401035">
        <w:rPr>
          <w:rFonts w:ascii="Times New Roman" w:hAnsi="Times New Roman"/>
          <w:sz w:val="28"/>
          <w:szCs w:val="28"/>
        </w:rPr>
        <w:t>предполагают открытие и ведение банком (иной кредитной организацией) счета.</w:t>
      </w:r>
    </w:p>
    <w:p w14:paraId="5EB5763D" w14:textId="5E4690D4" w:rsidR="003033BD" w:rsidRPr="00401035" w:rsidRDefault="00CF22F2">
      <w:pPr>
        <w:pStyle w:val="af7"/>
        <w:ind w:left="0" w:firstLine="567"/>
        <w:rPr>
          <w:rFonts w:ascii="Times New Roman" w:hAnsi="Times New Roman"/>
          <w:color w:val="000000"/>
          <w:sz w:val="28"/>
          <w:szCs w:val="28"/>
        </w:rPr>
      </w:pPr>
      <w:r w:rsidRPr="006848CC">
        <w:rPr>
          <w:rFonts w:ascii="Times New Roman" w:hAnsi="Times New Roman"/>
          <w:sz w:val="28"/>
          <w:szCs w:val="28"/>
        </w:rPr>
        <w:t>Кр</w:t>
      </w:r>
      <w:r w:rsidR="00F335AF">
        <w:rPr>
          <w:rFonts w:ascii="Times New Roman" w:hAnsi="Times New Roman"/>
          <w:sz w:val="28"/>
          <w:szCs w:val="28"/>
        </w:rPr>
        <w:t>оме того, необходимо обращать в</w:t>
      </w:r>
      <w:r w:rsidR="00614138">
        <w:rPr>
          <w:rFonts w:ascii="Times New Roman" w:hAnsi="Times New Roman"/>
          <w:sz w:val="28"/>
          <w:szCs w:val="28"/>
        </w:rPr>
        <w:t>н</w:t>
      </w:r>
      <w:r w:rsidRPr="006848CC">
        <w:rPr>
          <w:rFonts w:ascii="Times New Roman" w:hAnsi="Times New Roman"/>
          <w:sz w:val="28"/>
          <w:szCs w:val="28"/>
        </w:rPr>
        <w:t xml:space="preserve">имание, что </w:t>
      </w:r>
      <w:r w:rsidRPr="006848CC">
        <w:rPr>
          <w:rFonts w:ascii="Times New Roman" w:hAnsi="Times New Roman"/>
          <w:color w:val="000000"/>
          <w:sz w:val="28"/>
          <w:szCs w:val="28"/>
        </w:rPr>
        <w:t xml:space="preserve">в настоящее время </w:t>
      </w:r>
      <w:r w:rsidR="005C4D2F" w:rsidRPr="006848CC">
        <w:rPr>
          <w:rFonts w:ascii="Times New Roman" w:hAnsi="Times New Roman"/>
          <w:color w:val="000000"/>
          <w:sz w:val="28"/>
          <w:szCs w:val="28"/>
        </w:rPr>
        <w:t>в рамках маркетингов</w:t>
      </w:r>
      <w:r w:rsidR="00FA3F90" w:rsidRPr="006848CC">
        <w:rPr>
          <w:rFonts w:ascii="Times New Roman" w:hAnsi="Times New Roman"/>
          <w:color w:val="000000"/>
          <w:sz w:val="28"/>
          <w:szCs w:val="28"/>
        </w:rPr>
        <w:t>ых продуктов,</w:t>
      </w:r>
      <w:r w:rsidR="005C4D2F" w:rsidRPr="006848CC">
        <w:rPr>
          <w:rFonts w:ascii="Times New Roman" w:hAnsi="Times New Roman"/>
          <w:color w:val="000000"/>
          <w:sz w:val="28"/>
          <w:szCs w:val="28"/>
        </w:rPr>
        <w:t xml:space="preserve"> иных программ </w:t>
      </w:r>
      <w:r w:rsidR="00FA3F90" w:rsidRPr="006848CC">
        <w:rPr>
          <w:rFonts w:ascii="Times New Roman" w:hAnsi="Times New Roman"/>
          <w:color w:val="000000"/>
          <w:sz w:val="28"/>
          <w:szCs w:val="28"/>
        </w:rPr>
        <w:t>повышения лояльности клиентам могут</w:t>
      </w:r>
      <w:r w:rsidRPr="006848CC">
        <w:rPr>
          <w:rFonts w:ascii="Times New Roman" w:hAnsi="Times New Roman"/>
          <w:color w:val="000000"/>
          <w:sz w:val="28"/>
          <w:szCs w:val="28"/>
        </w:rPr>
        <w:t xml:space="preserve"> открыват</w:t>
      </w:r>
      <w:r w:rsidR="00D030AB" w:rsidRPr="006848CC">
        <w:rPr>
          <w:rFonts w:ascii="Times New Roman" w:hAnsi="Times New Roman"/>
          <w:color w:val="000000"/>
          <w:sz w:val="28"/>
          <w:szCs w:val="28"/>
        </w:rPr>
        <w:t>ь</w:t>
      </w:r>
      <w:r w:rsidR="00FA3F90" w:rsidRPr="006848CC">
        <w:rPr>
          <w:rFonts w:ascii="Times New Roman" w:hAnsi="Times New Roman"/>
          <w:color w:val="000000"/>
          <w:sz w:val="28"/>
          <w:szCs w:val="28"/>
        </w:rPr>
        <w:t>ся</w:t>
      </w:r>
      <w:r w:rsidRPr="006848CC">
        <w:rPr>
          <w:rFonts w:ascii="Times New Roman" w:hAnsi="Times New Roman"/>
          <w:color w:val="000000"/>
          <w:sz w:val="28"/>
          <w:szCs w:val="28"/>
        </w:rPr>
        <w:t xml:space="preserve"> банковские счета, которые могут предусматривать необходимость отражения сведений о них в настоящем разделе справки.</w:t>
      </w:r>
    </w:p>
    <w:p w14:paraId="56B86A1F" w14:textId="1394A7B0" w:rsidR="004D5762" w:rsidRPr="006848CC" w:rsidRDefault="00CF22F2">
      <w:pPr>
        <w:pStyle w:val="af7"/>
        <w:ind w:left="0" w:firstLine="567"/>
        <w:rPr>
          <w:rFonts w:ascii="Times New Roman" w:hAnsi="Times New Roman"/>
          <w:sz w:val="28"/>
          <w:szCs w:val="28"/>
        </w:rPr>
      </w:pPr>
      <w:r w:rsidRPr="006848CC">
        <w:rPr>
          <w:rFonts w:ascii="Times New Roman" w:hAnsi="Times New Roman"/>
          <w:color w:val="000000"/>
          <w:sz w:val="28"/>
          <w:szCs w:val="28"/>
        </w:rPr>
        <w:t xml:space="preserve">Информация о наличии банковских счетов, открытых с 1 июля 2014 года, может быть получена в ФНС России. Информацией о ранее открытых счетах в банках (если такие счета не закрывались либо по ним не было изменений) налоговые органы не располагают. Порядок обращения за данными сведениями изложен на официальном сайте ФНС России по ссылке: </w:t>
      </w:r>
      <w:r w:rsidR="00826A1B" w:rsidRPr="00826A1B">
        <w:rPr>
          <w:rStyle w:val="aff5"/>
          <w:rFonts w:ascii="Times New Roman" w:hAnsi="Times New Roman"/>
          <w:sz w:val="28"/>
          <w:szCs w:val="28"/>
        </w:rPr>
        <w:t>https://www.nalog.gov.ru/rn77/related_activities/accounting/bank_account/</w:t>
      </w:r>
      <w:r w:rsidRPr="006848CC">
        <w:rPr>
          <w:rFonts w:ascii="Times New Roman" w:hAnsi="Times New Roman"/>
          <w:sz w:val="28"/>
          <w:szCs w:val="28"/>
        </w:rPr>
        <w:t>.</w:t>
      </w:r>
    </w:p>
    <w:p w14:paraId="7BCC061E" w14:textId="381DDD44" w:rsidR="004D5762" w:rsidRPr="006848CC" w:rsidRDefault="00CF22F2">
      <w:pPr>
        <w:pStyle w:val="af7"/>
        <w:ind w:left="0" w:firstLine="567"/>
        <w:rPr>
          <w:rFonts w:ascii="Times New Roman" w:hAnsi="Times New Roman"/>
          <w:color w:val="000000"/>
          <w:sz w:val="28"/>
          <w:szCs w:val="28"/>
        </w:rPr>
      </w:pPr>
      <w:r w:rsidRPr="006848CC">
        <w:rPr>
          <w:rFonts w:ascii="Times New Roman" w:hAnsi="Times New Roman"/>
          <w:color w:val="000000"/>
          <w:sz w:val="28"/>
          <w:szCs w:val="28"/>
        </w:rPr>
        <w:t>В случае наличия различий в информации о банковских счетах, представленных ФНС России и в соответствии с Указанием Банка России № 5798-У банком (иной кредитной организацией), приоритет рекомендуется отдавать информации, полученной в рамках Указания Банка России № 5798-У.</w:t>
      </w:r>
    </w:p>
    <w:p w14:paraId="5D13AB7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14:paraId="56A5530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14:paraId="1F6F6E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14:paraId="10F1728A"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14:paraId="19C3E503" w14:textId="77777777" w:rsidR="004D5762" w:rsidRPr="006848CC" w:rsidRDefault="00564C29">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Следует обращать внимание, что о</w:t>
      </w:r>
      <w:r w:rsidR="00CF22F2" w:rsidRPr="006848CC">
        <w:rPr>
          <w:rFonts w:ascii="Times New Roman" w:hAnsi="Times New Roman"/>
          <w:sz w:val="28"/>
          <w:szCs w:val="28"/>
        </w:rPr>
        <w:t xml:space="preserve">снованием закрытия счета является прекращение договора счета в установленном порядке или соглашение сторон. </w:t>
      </w:r>
    </w:p>
    <w:p w14:paraId="2DD423DD" w14:textId="2C8D6B77" w:rsidR="00F45D28"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w:t>
      </w:r>
      <w:r w:rsidRPr="006848CC">
        <w:rPr>
          <w:rFonts w:ascii="Times New Roman" w:hAnsi="Times New Roman"/>
          <w:b/>
          <w:sz w:val="28"/>
          <w:szCs w:val="28"/>
        </w:rPr>
        <w:t>не указываются</w:t>
      </w:r>
      <w:r w:rsidR="00F45D28">
        <w:rPr>
          <w:rFonts w:ascii="Times New Roman" w:hAnsi="Times New Roman"/>
          <w:sz w:val="28"/>
          <w:szCs w:val="28"/>
        </w:rPr>
        <w:t>:</w:t>
      </w:r>
    </w:p>
    <w:p w14:paraId="6983EC77" w14:textId="543EC188" w:rsidR="00F45D28" w:rsidRDefault="00CF22F2" w:rsidP="00F45D28">
      <w:pPr>
        <w:pStyle w:val="af7"/>
        <w:numPr>
          <w:ilvl w:val="1"/>
          <w:numId w:val="1"/>
        </w:numPr>
        <w:ind w:left="0" w:firstLine="567"/>
        <w:rPr>
          <w:rFonts w:ascii="Times New Roman" w:hAnsi="Times New Roman"/>
          <w:sz w:val="28"/>
          <w:szCs w:val="28"/>
        </w:rPr>
      </w:pPr>
      <w:r w:rsidRPr="00AD75B1">
        <w:rPr>
          <w:rFonts w:ascii="Times New Roman" w:hAnsi="Times New Roman"/>
          <w:sz w:val="28"/>
        </w:rPr>
        <w:t>счета</w:t>
      </w:r>
      <w:r w:rsidRPr="006848CC">
        <w:rPr>
          <w:rFonts w:ascii="Times New Roman" w:hAnsi="Times New Roman"/>
          <w:sz w:val="28"/>
          <w:szCs w:val="28"/>
        </w:rPr>
        <w:t>, связанные с</w:t>
      </w:r>
      <w:r w:rsidR="00FA3F90" w:rsidRPr="006848CC">
        <w:rPr>
          <w:rFonts w:ascii="Times New Roman" w:hAnsi="Times New Roman"/>
          <w:sz w:val="28"/>
          <w:szCs w:val="28"/>
        </w:rPr>
        <w:t xml:space="preserve"> учетом задолженности и</w:t>
      </w:r>
      <w:r w:rsidRPr="006848CC">
        <w:rPr>
          <w:rFonts w:ascii="Times New Roman" w:hAnsi="Times New Roman"/>
          <w:sz w:val="28"/>
          <w:szCs w:val="28"/>
        </w:rPr>
        <w:t xml:space="preserve"> платеж</w:t>
      </w:r>
      <w:r w:rsidR="00FA3F90" w:rsidRPr="006848CC">
        <w:rPr>
          <w:rFonts w:ascii="Times New Roman" w:hAnsi="Times New Roman"/>
          <w:sz w:val="28"/>
          <w:szCs w:val="28"/>
        </w:rPr>
        <w:t>ей</w:t>
      </w:r>
      <w:r w:rsidRPr="006848CC">
        <w:rPr>
          <w:rFonts w:ascii="Times New Roman" w:hAnsi="Times New Roman"/>
          <w:sz w:val="28"/>
          <w:szCs w:val="28"/>
        </w:rPr>
        <w:t xml:space="preserve"> за услуги мобильной связи, жилищно-коммунальные услуги посредством использования технологий дистанционного банковского обслуживания, </w:t>
      </w:r>
    </w:p>
    <w:p w14:paraId="2C30931B" w14:textId="5C385ED6" w:rsidR="00F45D28" w:rsidRDefault="00CF22F2" w:rsidP="00AD75B1">
      <w:pPr>
        <w:pStyle w:val="af7"/>
        <w:numPr>
          <w:ilvl w:val="1"/>
          <w:numId w:val="1"/>
        </w:numPr>
        <w:ind w:left="0" w:firstLine="567"/>
        <w:rPr>
          <w:rFonts w:ascii="Times New Roman" w:hAnsi="Times New Roman"/>
          <w:sz w:val="28"/>
          <w:szCs w:val="28"/>
        </w:rPr>
      </w:pPr>
      <w:r w:rsidRPr="006848CC">
        <w:rPr>
          <w:rFonts w:ascii="Times New Roman" w:hAnsi="Times New Roman"/>
          <w:sz w:val="28"/>
          <w:szCs w:val="28"/>
        </w:rPr>
        <w:t xml:space="preserve">сведения об участии в программе государственного </w:t>
      </w:r>
      <w:proofErr w:type="spellStart"/>
      <w:r w:rsidRPr="006848CC">
        <w:rPr>
          <w:rFonts w:ascii="Times New Roman" w:hAnsi="Times New Roman"/>
          <w:sz w:val="28"/>
          <w:szCs w:val="28"/>
        </w:rPr>
        <w:t>софинансирования</w:t>
      </w:r>
      <w:proofErr w:type="spellEnd"/>
      <w:r w:rsidRPr="006848CC">
        <w:rPr>
          <w:rFonts w:ascii="Times New Roman" w:hAnsi="Times New Roman"/>
          <w:sz w:val="28"/>
          <w:szCs w:val="28"/>
        </w:rPr>
        <w:t xml:space="preserve"> пенсии, действующей в</w:t>
      </w:r>
      <w:r w:rsidRPr="00401035">
        <w:rPr>
          <w:rFonts w:ascii="Times New Roman" w:hAnsi="Times New Roman"/>
          <w:sz w:val="28"/>
          <w:szCs w:val="28"/>
        </w:rPr>
        <w:t xml:space="preserve"> соответствии с Федеральным законом от 30 апреля 2008 г. № 56-ФЗ "О дополнительных с</w:t>
      </w:r>
      <w:r w:rsidRPr="006848CC">
        <w:rPr>
          <w:rFonts w:ascii="Times New Roman" w:hAnsi="Times New Roman"/>
          <w:sz w:val="28"/>
          <w:szCs w:val="28"/>
        </w:rPr>
        <w:t xml:space="preserve">траховых взносах на накопительную часть трудовой пенсии и государственной поддержке формирования пенсионных накоплений", </w:t>
      </w:r>
    </w:p>
    <w:p w14:paraId="03C8336F" w14:textId="44E306C5" w:rsidR="00121B29" w:rsidRDefault="00121B29" w:rsidP="008D3FD1">
      <w:pPr>
        <w:pStyle w:val="af7"/>
        <w:numPr>
          <w:ilvl w:val="1"/>
          <w:numId w:val="1"/>
        </w:numPr>
        <w:ind w:left="0" w:firstLine="709"/>
        <w:rPr>
          <w:rFonts w:ascii="Times New Roman" w:hAnsi="Times New Roman"/>
          <w:sz w:val="28"/>
          <w:szCs w:val="28"/>
        </w:rPr>
      </w:pPr>
      <w:r>
        <w:rPr>
          <w:rFonts w:ascii="Times New Roman" w:hAnsi="Times New Roman"/>
          <w:sz w:val="28"/>
          <w:szCs w:val="28"/>
        </w:rPr>
        <w:t xml:space="preserve">сведения </w:t>
      </w:r>
      <w:r w:rsidR="00EE700D">
        <w:rPr>
          <w:rFonts w:ascii="Times New Roman" w:hAnsi="Times New Roman"/>
          <w:sz w:val="28"/>
          <w:szCs w:val="28"/>
        </w:rPr>
        <w:t>о заключении договора</w:t>
      </w:r>
      <w:r w:rsidR="00063D8F">
        <w:rPr>
          <w:rFonts w:ascii="Times New Roman" w:hAnsi="Times New Roman"/>
          <w:sz w:val="28"/>
          <w:szCs w:val="28"/>
        </w:rPr>
        <w:t xml:space="preserve"> долгосрочных сбережений</w:t>
      </w:r>
      <w:r w:rsidR="00EE700D">
        <w:rPr>
          <w:rFonts w:ascii="Times New Roman" w:hAnsi="Times New Roman"/>
          <w:sz w:val="28"/>
          <w:szCs w:val="28"/>
        </w:rPr>
        <w:t xml:space="preserve"> в соответствии с </w:t>
      </w:r>
      <w:r w:rsidR="008D3FD1" w:rsidRPr="006E5114">
        <w:rPr>
          <w:rFonts w:ascii="Times New Roman" w:hAnsi="Times New Roman"/>
          <w:sz w:val="28"/>
          <w:szCs w:val="28"/>
        </w:rPr>
        <w:t>Федеральны</w:t>
      </w:r>
      <w:r w:rsidR="006E5114">
        <w:rPr>
          <w:rFonts w:ascii="Times New Roman" w:hAnsi="Times New Roman"/>
          <w:sz w:val="28"/>
          <w:szCs w:val="28"/>
        </w:rPr>
        <w:t>м</w:t>
      </w:r>
      <w:r w:rsidR="008D3FD1" w:rsidRPr="006E5114">
        <w:rPr>
          <w:rFonts w:ascii="Times New Roman" w:hAnsi="Times New Roman"/>
          <w:sz w:val="28"/>
          <w:szCs w:val="28"/>
        </w:rPr>
        <w:t xml:space="preserve"> закон</w:t>
      </w:r>
      <w:r w:rsidR="006E5114">
        <w:rPr>
          <w:rFonts w:ascii="Times New Roman" w:hAnsi="Times New Roman"/>
          <w:sz w:val="28"/>
          <w:szCs w:val="28"/>
        </w:rPr>
        <w:t>ом</w:t>
      </w:r>
      <w:r w:rsidR="008D3FD1" w:rsidRPr="008D3FD1">
        <w:rPr>
          <w:rFonts w:ascii="Times New Roman" w:hAnsi="Times New Roman"/>
          <w:sz w:val="28"/>
          <w:szCs w:val="28"/>
        </w:rPr>
        <w:t xml:space="preserve"> от 7</w:t>
      </w:r>
      <w:r w:rsidR="008D3FD1">
        <w:rPr>
          <w:rFonts w:ascii="Times New Roman" w:hAnsi="Times New Roman"/>
          <w:sz w:val="28"/>
          <w:szCs w:val="28"/>
        </w:rPr>
        <w:t xml:space="preserve"> мая </w:t>
      </w:r>
      <w:r w:rsidR="008D3FD1" w:rsidRPr="008D3FD1">
        <w:rPr>
          <w:rFonts w:ascii="Times New Roman" w:hAnsi="Times New Roman"/>
          <w:sz w:val="28"/>
          <w:szCs w:val="28"/>
        </w:rPr>
        <w:t>1998</w:t>
      </w:r>
      <w:r w:rsidR="008D3FD1">
        <w:rPr>
          <w:rFonts w:ascii="Times New Roman" w:hAnsi="Times New Roman"/>
          <w:sz w:val="28"/>
          <w:szCs w:val="28"/>
        </w:rPr>
        <w:t xml:space="preserve"> г.</w:t>
      </w:r>
      <w:r w:rsidR="008D3FD1" w:rsidRPr="008D3FD1">
        <w:rPr>
          <w:rFonts w:ascii="Times New Roman" w:hAnsi="Times New Roman"/>
          <w:sz w:val="28"/>
          <w:szCs w:val="28"/>
        </w:rPr>
        <w:t xml:space="preserve"> </w:t>
      </w:r>
      <w:r w:rsidR="008D3FD1">
        <w:rPr>
          <w:rFonts w:ascii="Times New Roman" w:hAnsi="Times New Roman"/>
          <w:sz w:val="28"/>
          <w:szCs w:val="28"/>
        </w:rPr>
        <w:t>№</w:t>
      </w:r>
      <w:r w:rsidR="008D3FD1" w:rsidRPr="008D3FD1">
        <w:rPr>
          <w:rFonts w:ascii="Times New Roman" w:hAnsi="Times New Roman"/>
          <w:sz w:val="28"/>
          <w:szCs w:val="28"/>
        </w:rPr>
        <w:t xml:space="preserve"> 75-ФЗ "О негосударственных пенсионных фондах"</w:t>
      </w:r>
      <w:r w:rsidR="00CB2C39">
        <w:rPr>
          <w:rFonts w:ascii="Times New Roman" w:hAnsi="Times New Roman"/>
          <w:sz w:val="28"/>
          <w:szCs w:val="28"/>
        </w:rPr>
        <w:t>;</w:t>
      </w:r>
    </w:p>
    <w:p w14:paraId="0B356581" w14:textId="2F757152" w:rsidR="004D5762" w:rsidRPr="00F45D28" w:rsidRDefault="005D1F50" w:rsidP="00F45D28">
      <w:pPr>
        <w:pStyle w:val="af7"/>
        <w:numPr>
          <w:ilvl w:val="1"/>
          <w:numId w:val="1"/>
        </w:numPr>
        <w:ind w:left="0" w:firstLine="567"/>
        <w:rPr>
          <w:rFonts w:ascii="Times New Roman" w:hAnsi="Times New Roman"/>
          <w:sz w:val="28"/>
          <w:szCs w:val="28"/>
        </w:rPr>
      </w:pPr>
      <w:r>
        <w:rPr>
          <w:rFonts w:ascii="Times New Roman" w:hAnsi="Times New Roman"/>
          <w:sz w:val="28"/>
          <w:szCs w:val="28"/>
        </w:rPr>
        <w:lastRenderedPageBreak/>
        <w:t>электронные средства платежа,</w:t>
      </w:r>
      <w:r w:rsidR="00CF22F2" w:rsidRPr="00F45D28">
        <w:rPr>
          <w:rFonts w:ascii="Times New Roman" w:hAnsi="Times New Roman"/>
          <w:sz w:val="28"/>
          <w:szCs w:val="28"/>
        </w:rPr>
        <w:t xml:space="preserve"> в том числе "электронны</w:t>
      </w:r>
      <w:r w:rsidR="00F45D28">
        <w:rPr>
          <w:rFonts w:ascii="Times New Roman" w:hAnsi="Times New Roman"/>
          <w:sz w:val="28"/>
          <w:szCs w:val="28"/>
        </w:rPr>
        <w:t>е</w:t>
      </w:r>
      <w:r w:rsidR="00CF22F2" w:rsidRPr="00F45D28">
        <w:rPr>
          <w:rFonts w:ascii="Times New Roman" w:hAnsi="Times New Roman"/>
          <w:sz w:val="28"/>
          <w:szCs w:val="28"/>
        </w:rPr>
        <w:t xml:space="preserve"> кошельк</w:t>
      </w:r>
      <w:r w:rsidR="00F45D28">
        <w:rPr>
          <w:rFonts w:ascii="Times New Roman" w:hAnsi="Times New Roman"/>
          <w:sz w:val="28"/>
          <w:szCs w:val="28"/>
        </w:rPr>
        <w:t>и</w:t>
      </w:r>
      <w:r w:rsidR="00CF22F2" w:rsidRPr="00F45D28">
        <w:rPr>
          <w:rFonts w:ascii="Times New Roman" w:hAnsi="Times New Roman"/>
          <w:sz w:val="28"/>
          <w:szCs w:val="28"/>
        </w:rPr>
        <w:t>" (например</w:t>
      </w:r>
      <w:r w:rsidR="00ED6553">
        <w:rPr>
          <w:rFonts w:ascii="Times New Roman" w:hAnsi="Times New Roman"/>
          <w:sz w:val="28"/>
          <w:szCs w:val="28"/>
        </w:rPr>
        <w:t>,</w:t>
      </w:r>
      <w:r w:rsidR="00CF22F2" w:rsidRPr="00F45D28">
        <w:rPr>
          <w:rFonts w:ascii="Times New Roman" w:hAnsi="Times New Roman"/>
          <w:sz w:val="28"/>
          <w:szCs w:val="28"/>
        </w:rPr>
        <w:t xml:space="preserve"> "</w:t>
      </w:r>
      <w:proofErr w:type="spellStart"/>
      <w:r w:rsidR="00CF22F2" w:rsidRPr="00F45D28">
        <w:rPr>
          <w:rFonts w:ascii="Times New Roman" w:hAnsi="Times New Roman"/>
          <w:sz w:val="28"/>
          <w:szCs w:val="28"/>
        </w:rPr>
        <w:t>ЮMoney</w:t>
      </w:r>
      <w:proofErr w:type="spellEnd"/>
      <w:r w:rsidR="00CF22F2" w:rsidRPr="00F45D28">
        <w:rPr>
          <w:rFonts w:ascii="Times New Roman" w:hAnsi="Times New Roman"/>
          <w:sz w:val="28"/>
          <w:szCs w:val="28"/>
        </w:rPr>
        <w:t xml:space="preserve">", </w:t>
      </w:r>
      <w:r w:rsidR="000F1245">
        <w:rPr>
          <w:rFonts w:ascii="Times New Roman" w:hAnsi="Times New Roman"/>
          <w:sz w:val="28"/>
          <w:szCs w:val="28"/>
        </w:rPr>
        <w:t>карта O</w:t>
      </w:r>
      <w:r w:rsidR="000F1245">
        <w:rPr>
          <w:rFonts w:ascii="Times New Roman" w:hAnsi="Times New Roman"/>
          <w:sz w:val="28"/>
          <w:szCs w:val="28"/>
          <w:lang w:val="en-US"/>
        </w:rPr>
        <w:t>ZON</w:t>
      </w:r>
      <w:r w:rsidR="00CF22F2" w:rsidRPr="00F45D28">
        <w:rPr>
          <w:rFonts w:ascii="Times New Roman" w:hAnsi="Times New Roman"/>
          <w:sz w:val="28"/>
          <w:szCs w:val="28"/>
        </w:rPr>
        <w:t xml:space="preserve"> и др.)</w:t>
      </w:r>
      <w:r w:rsidR="00F45D28">
        <w:rPr>
          <w:rFonts w:ascii="Times New Roman" w:hAnsi="Times New Roman"/>
          <w:sz w:val="28"/>
          <w:szCs w:val="28"/>
        </w:rPr>
        <w:t xml:space="preserve">, клиентские карты для совершения покупок </w:t>
      </w:r>
      <w:r w:rsidR="00F45D28" w:rsidRPr="00F45D28">
        <w:rPr>
          <w:rFonts w:ascii="Times New Roman" w:hAnsi="Times New Roman"/>
          <w:sz w:val="28"/>
          <w:szCs w:val="28"/>
        </w:rPr>
        <w:t>в информационно-телекоммуникационной сети "Интернет"</w:t>
      </w:r>
      <w:r w:rsidR="00F45D28">
        <w:rPr>
          <w:rFonts w:ascii="Times New Roman" w:hAnsi="Times New Roman"/>
          <w:sz w:val="28"/>
          <w:szCs w:val="28"/>
        </w:rPr>
        <w:t xml:space="preserve"> (при этом рекомендуется удостовериться, что счет в банке (иной кредитной организации) не открывался)</w:t>
      </w:r>
      <w:r w:rsidR="00CF22F2" w:rsidRPr="00F45D28">
        <w:rPr>
          <w:rFonts w:ascii="Times New Roman" w:hAnsi="Times New Roman"/>
          <w:sz w:val="28"/>
          <w:szCs w:val="28"/>
        </w:rPr>
        <w:t>.</w:t>
      </w:r>
    </w:p>
    <w:p w14:paraId="679DD2F8" w14:textId="48F1D065" w:rsidR="00F45D28" w:rsidRDefault="00F45D28" w:rsidP="003F6CEA">
      <w:pPr>
        <w:ind w:firstLine="567"/>
        <w:rPr>
          <w:rFonts w:ascii="Times New Roman" w:hAnsi="Times New Roman"/>
          <w:sz w:val="28"/>
          <w:szCs w:val="28"/>
        </w:rPr>
      </w:pPr>
      <w:r>
        <w:rPr>
          <w:rFonts w:ascii="Times New Roman" w:hAnsi="Times New Roman"/>
          <w:sz w:val="28"/>
          <w:szCs w:val="28"/>
        </w:rPr>
        <w:t xml:space="preserve">Под </w:t>
      </w:r>
      <w:r w:rsidR="00722049">
        <w:rPr>
          <w:rFonts w:ascii="Times New Roman" w:hAnsi="Times New Roman"/>
          <w:sz w:val="28"/>
          <w:szCs w:val="28"/>
        </w:rPr>
        <w:t>электронным</w:t>
      </w:r>
      <w:r>
        <w:rPr>
          <w:rFonts w:ascii="Times New Roman" w:hAnsi="Times New Roman"/>
          <w:sz w:val="28"/>
          <w:szCs w:val="28"/>
        </w:rPr>
        <w:t xml:space="preserve"> средством платежа в соответствии с пунктом 19 статьи 3 Федерального</w:t>
      </w:r>
      <w:r w:rsidRPr="00F45D28">
        <w:rPr>
          <w:rFonts w:ascii="Times New Roman" w:hAnsi="Times New Roman"/>
          <w:sz w:val="28"/>
          <w:szCs w:val="28"/>
        </w:rPr>
        <w:t xml:space="preserve"> закон</w:t>
      </w:r>
      <w:r>
        <w:rPr>
          <w:rFonts w:ascii="Times New Roman" w:hAnsi="Times New Roman"/>
          <w:sz w:val="28"/>
          <w:szCs w:val="28"/>
        </w:rPr>
        <w:t>а</w:t>
      </w:r>
      <w:r w:rsidRPr="00F45D28">
        <w:rPr>
          <w:rFonts w:ascii="Times New Roman" w:hAnsi="Times New Roman"/>
          <w:sz w:val="28"/>
          <w:szCs w:val="28"/>
        </w:rPr>
        <w:t xml:space="preserve"> от 27 июня 2011 г</w:t>
      </w:r>
      <w:r w:rsidR="00554D01">
        <w:rPr>
          <w:rFonts w:ascii="Times New Roman" w:hAnsi="Times New Roman"/>
          <w:sz w:val="28"/>
          <w:szCs w:val="28"/>
        </w:rPr>
        <w:t>.</w:t>
      </w:r>
      <w:r w:rsidRPr="00F45D28">
        <w:rPr>
          <w:rFonts w:ascii="Times New Roman" w:hAnsi="Times New Roman"/>
          <w:sz w:val="28"/>
          <w:szCs w:val="28"/>
        </w:rPr>
        <w:t xml:space="preserve"> </w:t>
      </w:r>
      <w:r w:rsidR="009E75AF">
        <w:rPr>
          <w:rFonts w:ascii="Times New Roman" w:hAnsi="Times New Roman"/>
          <w:sz w:val="28"/>
          <w:szCs w:val="28"/>
        </w:rPr>
        <w:t>№</w:t>
      </w:r>
      <w:r w:rsidRPr="00F45D28">
        <w:rPr>
          <w:rFonts w:ascii="Times New Roman" w:hAnsi="Times New Roman"/>
          <w:sz w:val="28"/>
          <w:szCs w:val="28"/>
        </w:rPr>
        <w:t xml:space="preserve"> 161-ФЗ "О национальной платежной системе"</w:t>
      </w:r>
      <w:r>
        <w:rPr>
          <w:rFonts w:ascii="Times New Roman" w:hAnsi="Times New Roman"/>
          <w:sz w:val="28"/>
          <w:szCs w:val="28"/>
        </w:rPr>
        <w:t xml:space="preserve"> понимается </w:t>
      </w:r>
      <w:r w:rsidRPr="00F45D28">
        <w:rPr>
          <w:rFonts w:ascii="Times New Roman" w:hAnsi="Times New Roman"/>
          <w:sz w:val="28"/>
          <w:szCs w:val="28"/>
        </w:rPr>
        <w:t>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w:t>
      </w:r>
      <w:r w:rsidR="008A761A">
        <w:rPr>
          <w:rFonts w:ascii="Times New Roman" w:hAnsi="Times New Roman"/>
          <w:sz w:val="28"/>
          <w:szCs w:val="28"/>
        </w:rPr>
        <w:t xml:space="preserve"> </w:t>
      </w:r>
      <w:r w:rsidR="008A761A" w:rsidRPr="008A761A">
        <w:rPr>
          <w:rFonts w:ascii="Times New Roman" w:hAnsi="Times New Roman"/>
          <w:sz w:val="28"/>
          <w:szCs w:val="28"/>
        </w:rPr>
        <w:t>и их преобразованных данных (</w:t>
      </w:r>
      <w:proofErr w:type="spellStart"/>
      <w:r w:rsidR="008A761A" w:rsidRPr="008A761A">
        <w:rPr>
          <w:rFonts w:ascii="Times New Roman" w:hAnsi="Times New Roman"/>
          <w:sz w:val="28"/>
          <w:szCs w:val="28"/>
        </w:rPr>
        <w:t>токенизированных</w:t>
      </w:r>
      <w:proofErr w:type="spellEnd"/>
      <w:r w:rsidR="008A761A" w:rsidRPr="008A761A">
        <w:rPr>
          <w:rFonts w:ascii="Times New Roman" w:hAnsi="Times New Roman"/>
          <w:sz w:val="28"/>
          <w:szCs w:val="28"/>
        </w:rPr>
        <w:t xml:space="preserve"> (цифровых) платежных карт)</w:t>
      </w:r>
      <w:r w:rsidRPr="00F45D28">
        <w:rPr>
          <w:rFonts w:ascii="Times New Roman" w:hAnsi="Times New Roman"/>
          <w:sz w:val="28"/>
          <w:szCs w:val="28"/>
        </w:rPr>
        <w:t>, а также иных технических устройств</w:t>
      </w:r>
      <w:r>
        <w:rPr>
          <w:rFonts w:ascii="Times New Roman" w:hAnsi="Times New Roman"/>
          <w:sz w:val="28"/>
          <w:szCs w:val="28"/>
        </w:rPr>
        <w:t>.</w:t>
      </w:r>
    </w:p>
    <w:p w14:paraId="01A26E27" w14:textId="2D21CDF3" w:rsidR="00042189" w:rsidRPr="00F45D28" w:rsidRDefault="00936FBD" w:rsidP="003F6CEA">
      <w:pPr>
        <w:ind w:firstLine="567"/>
        <w:rPr>
          <w:rFonts w:ascii="Times New Roman" w:hAnsi="Times New Roman"/>
          <w:sz w:val="28"/>
          <w:szCs w:val="28"/>
        </w:rPr>
      </w:pPr>
      <w:r>
        <w:rPr>
          <w:rFonts w:ascii="Times New Roman" w:hAnsi="Times New Roman"/>
          <w:sz w:val="28"/>
          <w:szCs w:val="28"/>
        </w:rPr>
        <w:t xml:space="preserve">В </w:t>
      </w:r>
      <w:r w:rsidR="006B64AD">
        <w:rPr>
          <w:rFonts w:ascii="Times New Roman" w:hAnsi="Times New Roman"/>
          <w:sz w:val="28"/>
          <w:szCs w:val="28"/>
        </w:rPr>
        <w:t xml:space="preserve">применимой </w:t>
      </w:r>
      <w:r>
        <w:rPr>
          <w:rFonts w:ascii="Times New Roman" w:hAnsi="Times New Roman"/>
          <w:sz w:val="28"/>
          <w:szCs w:val="28"/>
        </w:rPr>
        <w:t>информации, представляемой ФНС России</w:t>
      </w:r>
      <w:r w:rsidR="00046476">
        <w:rPr>
          <w:rFonts w:ascii="Times New Roman" w:hAnsi="Times New Roman"/>
          <w:sz w:val="28"/>
          <w:szCs w:val="28"/>
        </w:rPr>
        <w:t>,</w:t>
      </w:r>
      <w:r w:rsidR="00E546E1">
        <w:rPr>
          <w:rFonts w:ascii="Times New Roman" w:hAnsi="Times New Roman"/>
          <w:sz w:val="28"/>
          <w:szCs w:val="28"/>
        </w:rPr>
        <w:t xml:space="preserve"> </w:t>
      </w:r>
      <w:r w:rsidR="006B64AD">
        <w:rPr>
          <w:rFonts w:ascii="Times New Roman" w:hAnsi="Times New Roman"/>
          <w:sz w:val="28"/>
          <w:szCs w:val="28"/>
        </w:rPr>
        <w:t>могут указываться</w:t>
      </w:r>
      <w:r w:rsidR="007856CC">
        <w:rPr>
          <w:rFonts w:ascii="Times New Roman" w:hAnsi="Times New Roman"/>
          <w:sz w:val="28"/>
          <w:szCs w:val="28"/>
        </w:rPr>
        <w:t xml:space="preserve"> </w:t>
      </w:r>
      <w:r w:rsidR="001D7E9B" w:rsidRPr="001D7E9B">
        <w:rPr>
          <w:rFonts w:ascii="Times New Roman" w:hAnsi="Times New Roman"/>
          <w:sz w:val="28"/>
          <w:szCs w:val="28"/>
        </w:rPr>
        <w:t>электронные средства платежа</w:t>
      </w:r>
      <w:r w:rsidR="00D60E82">
        <w:rPr>
          <w:rFonts w:ascii="Times New Roman" w:hAnsi="Times New Roman"/>
          <w:sz w:val="28"/>
          <w:szCs w:val="28"/>
        </w:rPr>
        <w:t xml:space="preserve"> </w:t>
      </w:r>
      <w:r w:rsidR="00D60E82" w:rsidRPr="00D60E82">
        <w:rPr>
          <w:rFonts w:ascii="Times New Roman" w:hAnsi="Times New Roman"/>
          <w:sz w:val="28"/>
          <w:szCs w:val="28"/>
        </w:rPr>
        <w:t>(ЭСП)</w:t>
      </w:r>
      <w:r w:rsidR="00B43C32">
        <w:rPr>
          <w:rFonts w:ascii="Times New Roman" w:hAnsi="Times New Roman"/>
          <w:sz w:val="28"/>
          <w:szCs w:val="28"/>
        </w:rPr>
        <w:t>,</w:t>
      </w:r>
      <w:r w:rsidR="006251EE">
        <w:rPr>
          <w:rFonts w:ascii="Times New Roman" w:hAnsi="Times New Roman"/>
          <w:sz w:val="28"/>
          <w:szCs w:val="28"/>
        </w:rPr>
        <w:t xml:space="preserve"> </w:t>
      </w:r>
      <w:r w:rsidR="00625757">
        <w:rPr>
          <w:rFonts w:ascii="Times New Roman" w:hAnsi="Times New Roman"/>
          <w:sz w:val="28"/>
          <w:szCs w:val="28"/>
        </w:rPr>
        <w:t>но это не требует их отражения в разделе 4 справки.</w:t>
      </w:r>
    </w:p>
    <w:p w14:paraId="1A83CF4C" w14:textId="77777777" w:rsidR="004D5762" w:rsidRPr="003F6CEA" w:rsidRDefault="00CF22F2" w:rsidP="00F55DA8">
      <w:pPr>
        <w:pStyle w:val="af7"/>
        <w:ind w:left="0" w:firstLine="567"/>
        <w:outlineLvl w:val="2"/>
        <w:rPr>
          <w:rFonts w:ascii="Times New Roman" w:hAnsi="Times New Roman"/>
          <w:sz w:val="28"/>
          <w:szCs w:val="28"/>
        </w:rPr>
      </w:pPr>
      <w:bookmarkStart w:id="66" w:name="_Toc225936091"/>
      <w:r w:rsidRPr="003F6CEA">
        <w:rPr>
          <w:rFonts w:ascii="Times New Roman" w:hAnsi="Times New Roman"/>
          <w:b/>
          <w:sz w:val="28"/>
          <w:szCs w:val="28"/>
        </w:rPr>
        <w:t>Отзыв лицензии у кредитной организации</w:t>
      </w:r>
      <w:bookmarkEnd w:id="66"/>
      <w:r w:rsidRPr="003F6CEA">
        <w:rPr>
          <w:rFonts w:ascii="Times New Roman" w:hAnsi="Times New Roman"/>
          <w:b/>
          <w:sz w:val="28"/>
          <w:szCs w:val="28"/>
        </w:rPr>
        <w:t xml:space="preserve"> </w:t>
      </w:r>
    </w:p>
    <w:p w14:paraId="5DD873F9" w14:textId="45283874" w:rsidR="009640C7" w:rsidRPr="003F6CEA" w:rsidRDefault="009640C7">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Отзыв лицензии у кредитной организации не предполагает закрытие счета. В указанных обстоятельствах для получения информации о состоянии счета следует обращаться в кредитную организацию в рамках Указания Банка России № 5798-У.</w:t>
      </w:r>
    </w:p>
    <w:p w14:paraId="59E71ED7" w14:textId="77777777" w:rsidR="004D5762" w:rsidRPr="003F6CEA" w:rsidRDefault="00CF22F2" w:rsidP="00F55DA8">
      <w:pPr>
        <w:pStyle w:val="af7"/>
        <w:ind w:left="0" w:firstLine="567"/>
        <w:outlineLvl w:val="2"/>
        <w:rPr>
          <w:rFonts w:ascii="Times New Roman" w:hAnsi="Times New Roman"/>
          <w:b/>
          <w:sz w:val="28"/>
          <w:szCs w:val="28"/>
        </w:rPr>
      </w:pPr>
      <w:bookmarkStart w:id="67" w:name="_Toc225936092"/>
      <w:r w:rsidRPr="003F6CEA">
        <w:rPr>
          <w:rFonts w:ascii="Times New Roman" w:hAnsi="Times New Roman"/>
          <w:b/>
          <w:sz w:val="28"/>
          <w:szCs w:val="28"/>
        </w:rPr>
        <w:t>Ликвидация кредитной организации</w:t>
      </w:r>
      <w:bookmarkEnd w:id="67"/>
    </w:p>
    <w:p w14:paraId="684A9B02" w14:textId="523B674A" w:rsidR="001B4660" w:rsidRPr="003F6CEA" w:rsidRDefault="0060013E">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Ликвидация </w:t>
      </w:r>
      <w:r w:rsidR="00CF22F2" w:rsidRPr="003F6CEA">
        <w:rPr>
          <w:rFonts w:ascii="Times New Roman" w:hAnsi="Times New Roman"/>
          <w:sz w:val="28"/>
          <w:szCs w:val="28"/>
        </w:rPr>
        <w:t>кредитной организации свидетельствует о закрытии счета</w:t>
      </w:r>
      <w:r w:rsidRPr="003F6CEA">
        <w:rPr>
          <w:rFonts w:ascii="Times New Roman" w:hAnsi="Times New Roman"/>
          <w:sz w:val="28"/>
          <w:szCs w:val="28"/>
        </w:rPr>
        <w:t xml:space="preserve"> в данной кредитной организации</w:t>
      </w:r>
      <w:r w:rsidR="00CF22F2" w:rsidRPr="003F6CEA">
        <w:rPr>
          <w:rFonts w:ascii="Times New Roman" w:hAnsi="Times New Roman"/>
          <w:sz w:val="28"/>
          <w:szCs w:val="28"/>
        </w:rPr>
        <w:t>.</w:t>
      </w:r>
      <w:r w:rsidR="001B4660" w:rsidRPr="003F6CEA">
        <w:rPr>
          <w:rFonts w:ascii="Times New Roman" w:hAnsi="Times New Roman"/>
          <w:sz w:val="28"/>
          <w:szCs w:val="28"/>
        </w:rPr>
        <w:t xml:space="preserve"> </w:t>
      </w:r>
    </w:p>
    <w:p w14:paraId="30612503" w14:textId="17F42F48" w:rsidR="004D5762" w:rsidRDefault="001B4660" w:rsidP="00642A08">
      <w:pPr>
        <w:pStyle w:val="af7"/>
        <w:widowControl w:val="0"/>
        <w:ind w:left="0" w:firstLine="567"/>
        <w:rPr>
          <w:rFonts w:ascii="Times New Roman" w:hAnsi="Times New Roman"/>
          <w:sz w:val="28"/>
          <w:szCs w:val="28"/>
        </w:rPr>
      </w:pPr>
      <w:r w:rsidRPr="003F6CEA">
        <w:rPr>
          <w:rFonts w:ascii="Times New Roman" w:hAnsi="Times New Roman"/>
          <w:sz w:val="28"/>
          <w:szCs w:val="28"/>
        </w:rPr>
        <w:t xml:space="preserve">В случае реорганизации кредитной организации в форме слияния, присоединения или преобразования следует обращаться в банк или кредитную организацию, созданную </w:t>
      </w:r>
      <w:r w:rsidR="009640C7" w:rsidRPr="003F6CEA">
        <w:rPr>
          <w:rFonts w:ascii="Times New Roman" w:hAnsi="Times New Roman"/>
          <w:sz w:val="28"/>
          <w:szCs w:val="28"/>
        </w:rPr>
        <w:t>по результатам</w:t>
      </w:r>
      <w:r w:rsidRPr="003F6CEA">
        <w:rPr>
          <w:rFonts w:ascii="Times New Roman" w:hAnsi="Times New Roman"/>
          <w:sz w:val="28"/>
          <w:szCs w:val="28"/>
        </w:rPr>
        <w:t xml:space="preserve"> реорганизации, в рамках Указания Банка России № 5798-У.</w:t>
      </w:r>
    </w:p>
    <w:p w14:paraId="4AF68D1F" w14:textId="77777777" w:rsidR="002C7B8E" w:rsidRPr="00642A08" w:rsidRDefault="002C7B8E" w:rsidP="00642A08">
      <w:pPr>
        <w:pStyle w:val="af7"/>
        <w:widowControl w:val="0"/>
        <w:ind w:left="0" w:firstLine="567"/>
        <w:rPr>
          <w:rFonts w:ascii="Times New Roman" w:hAnsi="Times New Roman"/>
          <w:sz w:val="28"/>
          <w:szCs w:val="28"/>
        </w:rPr>
      </w:pPr>
    </w:p>
    <w:p w14:paraId="38098374" w14:textId="67D0D3FA" w:rsidR="004D5762" w:rsidRPr="00F55DA8" w:rsidRDefault="00CF22F2" w:rsidP="00F55DA8">
      <w:pPr>
        <w:pStyle w:val="2"/>
        <w:ind w:firstLine="0"/>
        <w:jc w:val="center"/>
        <w:rPr>
          <w:b w:val="0"/>
        </w:rPr>
      </w:pPr>
      <w:bookmarkStart w:id="68" w:name="_Toc225936093"/>
      <w:r w:rsidRPr="00F2545E">
        <w:t>РАЗДЕЛ 5. СВЕДЕНИЯ О ЦЕННЫХ БУМАГАХ</w:t>
      </w:r>
      <w:bookmarkEnd w:id="68"/>
    </w:p>
    <w:p w14:paraId="6004C351" w14:textId="77777777" w:rsidR="004D5762" w:rsidRPr="006848CC" w:rsidRDefault="004D5762">
      <w:pPr>
        <w:ind w:firstLine="851"/>
        <w:jc w:val="center"/>
        <w:rPr>
          <w:rFonts w:ascii="Times New Roman" w:hAnsi="Times New Roman"/>
          <w:sz w:val="28"/>
          <w:szCs w:val="28"/>
        </w:rPr>
      </w:pPr>
    </w:p>
    <w:p w14:paraId="31C5F3E3" w14:textId="4D1831A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w:t>
      </w:r>
      <w:r w:rsidR="00924928">
        <w:rPr>
          <w:rFonts w:ascii="Times New Roman" w:hAnsi="Times New Roman"/>
          <w:sz w:val="28"/>
          <w:szCs w:val="28"/>
        </w:rPr>
        <w:t xml:space="preserve">ных бумаг указывается в разделе </w:t>
      </w:r>
      <w:r w:rsidRPr="006848CC">
        <w:rPr>
          <w:rFonts w:ascii="Times New Roman" w:hAnsi="Times New Roman"/>
          <w:sz w:val="28"/>
          <w:szCs w:val="28"/>
        </w:rPr>
        <w:t xml:space="preserve">1 справки (строка </w:t>
      </w:r>
      <w:r w:rsidRPr="00AD75B1">
        <w:rPr>
          <w:rFonts w:ascii="Times New Roman" w:hAnsi="Times New Roman"/>
          <w:b/>
          <w:sz w:val="28"/>
        </w:rPr>
        <w:t>"Доход от ценных бумаг и долей участия в коммерческих организациях"</w:t>
      </w:r>
      <w:r w:rsidRPr="006848CC">
        <w:rPr>
          <w:rFonts w:ascii="Times New Roman" w:hAnsi="Times New Roman"/>
          <w:sz w:val="28"/>
          <w:szCs w:val="28"/>
        </w:rPr>
        <w:t>).</w:t>
      </w:r>
    </w:p>
    <w:p w14:paraId="122A0FC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14:paraId="72ACF81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14:paraId="70B7B67E" w14:textId="386A55C6"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Ценные бумаги, приобретенные в рамках договора на брокерское обслуживание и (или) договора доверительного управления ценными бумагами </w:t>
      </w:r>
      <w:r w:rsidRPr="006848CC">
        <w:rPr>
          <w:rFonts w:ascii="Times New Roman" w:hAnsi="Times New Roman"/>
          <w:sz w:val="28"/>
          <w:szCs w:val="28"/>
        </w:rPr>
        <w:lastRenderedPageBreak/>
        <w:t>(включая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w:t>
      </w:r>
      <w:r w:rsidR="00DD2454">
        <w:rPr>
          <w:rFonts w:ascii="Times New Roman" w:hAnsi="Times New Roman"/>
          <w:sz w:val="28"/>
          <w:szCs w:val="28"/>
        </w:rPr>
        <w:t xml:space="preserve"> </w:t>
      </w:r>
      <w:proofErr w:type="gramStart"/>
      <w:r w:rsidR="00DD2454">
        <w:rPr>
          <w:rFonts w:ascii="Times New Roman" w:hAnsi="Times New Roman"/>
          <w:sz w:val="28"/>
          <w:szCs w:val="28"/>
        </w:rPr>
        <w:t xml:space="preserve">Аналогично в отношении </w:t>
      </w:r>
      <w:r w:rsidR="00DD2454" w:rsidRPr="00A35DCF">
        <w:rPr>
          <w:rFonts w:ascii="Times New Roman" w:hAnsi="Times New Roman"/>
          <w:sz w:val="28"/>
          <w:szCs w:val="28"/>
        </w:rPr>
        <w:t>инвестиционных паев открытых паевых инвестиционных фондов или инвестиционных паев закрытых паевых инвестиционных фондов</w:t>
      </w:r>
      <w:r w:rsidR="00DD2454">
        <w:rPr>
          <w:rFonts w:ascii="Times New Roman" w:hAnsi="Times New Roman"/>
          <w:sz w:val="28"/>
          <w:szCs w:val="28"/>
        </w:rPr>
        <w:t xml:space="preserve">, </w:t>
      </w:r>
      <w:r w:rsidR="00DD2454" w:rsidRPr="00DD2454">
        <w:rPr>
          <w:rFonts w:ascii="Times New Roman" w:hAnsi="Times New Roman"/>
          <w:sz w:val="28"/>
          <w:szCs w:val="28"/>
        </w:rPr>
        <w:t>предназначенных для квалифицированных инвесторов</w:t>
      </w:r>
      <w:r w:rsidR="00DD2454">
        <w:rPr>
          <w:rFonts w:ascii="Times New Roman" w:hAnsi="Times New Roman"/>
          <w:sz w:val="28"/>
          <w:szCs w:val="28"/>
        </w:rPr>
        <w:t xml:space="preserve">, которые приобретаются в рамках договора долевого страхования жизни (в соответствии с пунктом 2 статьи 11.1 </w:t>
      </w:r>
      <w:r w:rsidR="00DD2454" w:rsidRPr="00B35F1E">
        <w:rPr>
          <w:rFonts w:ascii="Times New Roman" w:hAnsi="Times New Roman"/>
          <w:sz w:val="28"/>
          <w:szCs w:val="28"/>
        </w:rPr>
        <w:t>Закон</w:t>
      </w:r>
      <w:r w:rsidR="00B205C0">
        <w:rPr>
          <w:rFonts w:ascii="Times New Roman" w:hAnsi="Times New Roman"/>
          <w:sz w:val="28"/>
          <w:szCs w:val="28"/>
        </w:rPr>
        <w:t>а</w:t>
      </w:r>
      <w:r w:rsidR="00DD2454" w:rsidRPr="00B35F1E">
        <w:rPr>
          <w:rFonts w:ascii="Times New Roman" w:hAnsi="Times New Roman"/>
          <w:sz w:val="28"/>
          <w:szCs w:val="28"/>
        </w:rPr>
        <w:t xml:space="preserve"> Р</w:t>
      </w:r>
      <w:r w:rsidR="00DD2454">
        <w:rPr>
          <w:rFonts w:ascii="Times New Roman" w:hAnsi="Times New Roman"/>
          <w:sz w:val="28"/>
          <w:szCs w:val="28"/>
        </w:rPr>
        <w:t xml:space="preserve">оссийской </w:t>
      </w:r>
      <w:r w:rsidR="00DD2454" w:rsidRPr="00B35F1E">
        <w:rPr>
          <w:rFonts w:ascii="Times New Roman" w:hAnsi="Times New Roman"/>
          <w:sz w:val="28"/>
          <w:szCs w:val="28"/>
        </w:rPr>
        <w:t>Ф</w:t>
      </w:r>
      <w:r w:rsidR="00DD2454">
        <w:rPr>
          <w:rFonts w:ascii="Times New Roman" w:hAnsi="Times New Roman"/>
          <w:sz w:val="28"/>
          <w:szCs w:val="28"/>
        </w:rPr>
        <w:t>едерации</w:t>
      </w:r>
      <w:r w:rsidR="00DD2454" w:rsidRPr="00B35F1E">
        <w:rPr>
          <w:rFonts w:ascii="Times New Roman" w:hAnsi="Times New Roman"/>
          <w:sz w:val="28"/>
          <w:szCs w:val="28"/>
        </w:rPr>
        <w:t xml:space="preserve"> от 27</w:t>
      </w:r>
      <w:r w:rsidR="00DD2454">
        <w:rPr>
          <w:rFonts w:ascii="Times New Roman" w:hAnsi="Times New Roman"/>
          <w:sz w:val="28"/>
          <w:szCs w:val="28"/>
        </w:rPr>
        <w:t xml:space="preserve"> ноября </w:t>
      </w:r>
      <w:r w:rsidR="00DD2454" w:rsidRPr="00B35F1E">
        <w:rPr>
          <w:rFonts w:ascii="Times New Roman" w:hAnsi="Times New Roman"/>
          <w:sz w:val="28"/>
          <w:szCs w:val="28"/>
        </w:rPr>
        <w:t>1992</w:t>
      </w:r>
      <w:r w:rsidR="00DD2454">
        <w:rPr>
          <w:rFonts w:ascii="Times New Roman" w:hAnsi="Times New Roman"/>
          <w:sz w:val="28"/>
          <w:szCs w:val="28"/>
        </w:rPr>
        <w:t xml:space="preserve"> г.</w:t>
      </w:r>
      <w:r w:rsidR="00DD2454" w:rsidRPr="00B35F1E">
        <w:rPr>
          <w:rFonts w:ascii="Times New Roman" w:hAnsi="Times New Roman"/>
          <w:sz w:val="28"/>
          <w:szCs w:val="28"/>
        </w:rPr>
        <w:t xml:space="preserve"> </w:t>
      </w:r>
      <w:r w:rsidR="00DD2454">
        <w:rPr>
          <w:rFonts w:ascii="Times New Roman" w:hAnsi="Times New Roman"/>
          <w:sz w:val="28"/>
          <w:szCs w:val="28"/>
        </w:rPr>
        <w:t>№</w:t>
      </w:r>
      <w:r w:rsidR="00DD2454" w:rsidRPr="00B35F1E">
        <w:rPr>
          <w:rFonts w:ascii="Times New Roman" w:hAnsi="Times New Roman"/>
          <w:sz w:val="28"/>
          <w:szCs w:val="28"/>
        </w:rPr>
        <w:t xml:space="preserve"> 4015-1 "Об организации страхового дела в Российской Федерации"</w:t>
      </w:r>
      <w:r w:rsidR="00DD2454">
        <w:rPr>
          <w:rFonts w:ascii="Times New Roman" w:hAnsi="Times New Roman"/>
          <w:sz w:val="28"/>
          <w:szCs w:val="28"/>
        </w:rPr>
        <w:t>).</w:t>
      </w:r>
      <w:proofErr w:type="gramEnd"/>
    </w:p>
    <w:p w14:paraId="2C375998" w14:textId="23264144" w:rsidR="00460A7E" w:rsidRPr="00340748" w:rsidRDefault="00CF22F2" w:rsidP="00010474">
      <w:pPr>
        <w:pStyle w:val="af7"/>
        <w:ind w:left="0" w:firstLine="567"/>
        <w:rPr>
          <w:rFonts w:ascii="Times New Roman" w:hAnsi="Times New Roman"/>
          <w:sz w:val="28"/>
          <w:szCs w:val="28"/>
        </w:rPr>
      </w:pPr>
      <w:r w:rsidRPr="006848CC">
        <w:rPr>
          <w:rFonts w:ascii="Times New Roman" w:hAnsi="Times New Roman"/>
          <w:sz w:val="28"/>
          <w:szCs w:val="28"/>
        </w:rPr>
        <w:t xml:space="preserve">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w:t>
      </w:r>
      <w:proofErr w:type="gramStart"/>
      <w:r w:rsidRPr="006848CC">
        <w:rPr>
          <w:rFonts w:ascii="Times New Roman" w:hAnsi="Times New Roman"/>
          <w:sz w:val="28"/>
          <w:szCs w:val="28"/>
        </w:rPr>
        <w:t>связи</w:t>
      </w:r>
      <w:proofErr w:type="gramEnd"/>
      <w:r w:rsidRPr="006848CC">
        <w:rPr>
          <w:rFonts w:ascii="Times New Roman" w:hAnsi="Times New Roman"/>
          <w:sz w:val="28"/>
          <w:szCs w:val="28"/>
        </w:rPr>
        <w:t xml:space="preserve"> переданные в доверительное управление ценные бумаги подлежат отражению в разделе 5 справки.</w:t>
      </w:r>
      <w:r w:rsidR="00010474">
        <w:rPr>
          <w:rFonts w:ascii="Times New Roman" w:hAnsi="Times New Roman"/>
          <w:sz w:val="28"/>
          <w:szCs w:val="28"/>
        </w:rPr>
        <w:t xml:space="preserve"> </w:t>
      </w:r>
      <w:r w:rsidR="00460A7E">
        <w:rPr>
          <w:rFonts w:ascii="Times New Roman" w:hAnsi="Times New Roman"/>
          <w:sz w:val="28"/>
          <w:szCs w:val="28"/>
        </w:rPr>
        <w:t xml:space="preserve">Кроме того, </w:t>
      </w:r>
      <w:r w:rsidR="00460A7E" w:rsidRPr="00460A7E">
        <w:rPr>
          <w:rFonts w:ascii="Times New Roman" w:hAnsi="Times New Roman"/>
          <w:sz w:val="28"/>
          <w:szCs w:val="28"/>
        </w:rPr>
        <w:t>в силу статьи 926.1,</w:t>
      </w:r>
      <w:r w:rsidR="00460A7E">
        <w:rPr>
          <w:rFonts w:ascii="Times New Roman" w:hAnsi="Times New Roman"/>
          <w:sz w:val="28"/>
          <w:szCs w:val="28"/>
        </w:rPr>
        <w:t xml:space="preserve"> </w:t>
      </w:r>
      <w:r w:rsidR="00460A7E" w:rsidRPr="00460A7E">
        <w:rPr>
          <w:rFonts w:ascii="Times New Roman" w:hAnsi="Times New Roman"/>
          <w:sz w:val="28"/>
          <w:szCs w:val="28"/>
        </w:rPr>
        <w:t>пункта 1 статьи 926.5, статьи 926.6 Гражданского кодекса Российской</w:t>
      </w:r>
      <w:r w:rsidR="00460A7E">
        <w:rPr>
          <w:rFonts w:ascii="Times New Roman" w:hAnsi="Times New Roman"/>
          <w:sz w:val="28"/>
          <w:szCs w:val="28"/>
        </w:rPr>
        <w:t xml:space="preserve"> </w:t>
      </w:r>
      <w:r w:rsidR="00460A7E" w:rsidRPr="00460A7E">
        <w:rPr>
          <w:rFonts w:ascii="Times New Roman" w:hAnsi="Times New Roman"/>
          <w:sz w:val="28"/>
          <w:szCs w:val="28"/>
        </w:rPr>
        <w:t xml:space="preserve">Федерации передача ценных бумаг на депонирование </w:t>
      </w:r>
      <w:proofErr w:type="spellStart"/>
      <w:r w:rsidR="00460A7E" w:rsidRPr="00460A7E">
        <w:rPr>
          <w:rFonts w:ascii="Times New Roman" w:hAnsi="Times New Roman"/>
          <w:sz w:val="28"/>
          <w:szCs w:val="28"/>
        </w:rPr>
        <w:t>эскроу</w:t>
      </w:r>
      <w:proofErr w:type="spellEnd"/>
      <w:r w:rsidR="00460A7E" w:rsidRPr="00460A7E">
        <w:rPr>
          <w:rFonts w:ascii="Times New Roman" w:hAnsi="Times New Roman"/>
          <w:sz w:val="28"/>
          <w:szCs w:val="28"/>
        </w:rPr>
        <w:t>-агенту</w:t>
      </w:r>
      <w:r w:rsidR="00460A7E">
        <w:rPr>
          <w:rFonts w:ascii="Times New Roman" w:hAnsi="Times New Roman"/>
          <w:sz w:val="28"/>
          <w:szCs w:val="28"/>
        </w:rPr>
        <w:t xml:space="preserve"> </w:t>
      </w:r>
      <w:r w:rsidR="00460A7E" w:rsidRPr="00460A7E">
        <w:rPr>
          <w:rFonts w:ascii="Times New Roman" w:hAnsi="Times New Roman"/>
          <w:sz w:val="28"/>
          <w:szCs w:val="28"/>
        </w:rPr>
        <w:t xml:space="preserve">по общему правилу не влечет перехода права собственности на них к </w:t>
      </w:r>
      <w:proofErr w:type="spellStart"/>
      <w:r w:rsidR="00460A7E" w:rsidRPr="00460A7E">
        <w:rPr>
          <w:rFonts w:ascii="Times New Roman" w:hAnsi="Times New Roman"/>
          <w:sz w:val="28"/>
          <w:szCs w:val="28"/>
        </w:rPr>
        <w:t>эскроу</w:t>
      </w:r>
      <w:proofErr w:type="spellEnd"/>
      <w:r w:rsidR="00460A7E" w:rsidRPr="00460A7E">
        <w:rPr>
          <w:rFonts w:ascii="Times New Roman" w:hAnsi="Times New Roman"/>
          <w:sz w:val="28"/>
          <w:szCs w:val="28"/>
        </w:rPr>
        <w:t>-агенту. В этой связи такие ценные бумаги</w:t>
      </w:r>
      <w:r w:rsidR="00340748">
        <w:rPr>
          <w:rFonts w:ascii="Times New Roman" w:hAnsi="Times New Roman"/>
          <w:sz w:val="28"/>
          <w:szCs w:val="28"/>
        </w:rPr>
        <w:t xml:space="preserve"> также</w:t>
      </w:r>
      <w:r w:rsidR="00460A7E" w:rsidRPr="00460A7E">
        <w:rPr>
          <w:rFonts w:ascii="Times New Roman" w:hAnsi="Times New Roman"/>
          <w:sz w:val="28"/>
          <w:szCs w:val="28"/>
        </w:rPr>
        <w:t xml:space="preserve"> отражаются в разделе 5 справки</w:t>
      </w:r>
      <w:r w:rsidR="00340748">
        <w:rPr>
          <w:rFonts w:ascii="Times New Roman" w:hAnsi="Times New Roman"/>
          <w:sz w:val="28"/>
          <w:szCs w:val="28"/>
        </w:rPr>
        <w:t>.</w:t>
      </w:r>
    </w:p>
    <w:p w14:paraId="1C33724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14:paraId="7CB477B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14:paraId="3261AAD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14:paraId="67E370E3" w14:textId="77777777" w:rsidR="004D5762" w:rsidRPr="00F55DA8" w:rsidRDefault="00CF22F2" w:rsidP="00F55DA8">
      <w:pPr>
        <w:pStyle w:val="3"/>
        <w:rPr>
          <w:b w:val="0"/>
        </w:rPr>
      </w:pPr>
      <w:bookmarkStart w:id="69" w:name="_Toc225936094"/>
      <w:r w:rsidRPr="00F2545E">
        <w:t>Подраздел 5.1. Акции и иное участие в коммерческих орган</w:t>
      </w:r>
      <w:r w:rsidRPr="00946DAB">
        <w:t>изациях и фондах</w:t>
      </w:r>
      <w:bookmarkEnd w:id="69"/>
      <w:r w:rsidRPr="00946DAB">
        <w:t xml:space="preserve"> </w:t>
      </w:r>
    </w:p>
    <w:p w14:paraId="1B6EA78F" w14:textId="6B0E988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Федеральным законом от 22</w:t>
      </w:r>
      <w:r w:rsidR="00153993">
        <w:rPr>
          <w:rFonts w:ascii="Times New Roman" w:hAnsi="Times New Roman"/>
          <w:sz w:val="28"/>
          <w:szCs w:val="28"/>
        </w:rPr>
        <w:t xml:space="preserve"> апреля 1996 </w:t>
      </w:r>
      <w:r w:rsidRPr="006848CC">
        <w:rPr>
          <w:rFonts w:ascii="Times New Roman" w:hAnsi="Times New Roman"/>
          <w:sz w:val="28"/>
          <w:szCs w:val="28"/>
        </w:rPr>
        <w:t xml:space="preserve">г. </w:t>
      </w:r>
      <w:r w:rsidR="00153993">
        <w:rPr>
          <w:rFonts w:ascii="Times New Roman" w:hAnsi="Times New Roman"/>
          <w:sz w:val="28"/>
          <w:szCs w:val="28"/>
        </w:rPr>
        <w:t xml:space="preserve">№ </w:t>
      </w:r>
      <w:r w:rsidRPr="006848CC">
        <w:rPr>
          <w:rFonts w:ascii="Times New Roman" w:hAnsi="Times New Roman"/>
          <w:sz w:val="28"/>
          <w:szCs w:val="28"/>
        </w:rPr>
        <w:t xml:space="preserve">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14:paraId="7F1ECC6C" w14:textId="77777777" w:rsidR="004D5762" w:rsidRPr="006848CC" w:rsidRDefault="00CF22F2">
      <w:pPr>
        <w:pStyle w:val="af7"/>
        <w:numPr>
          <w:ilvl w:val="0"/>
          <w:numId w:val="1"/>
        </w:numPr>
        <w:ind w:left="0" w:firstLine="567"/>
        <w:rPr>
          <w:rFonts w:ascii="Times New Roman" w:hAnsi="Times New Roman"/>
          <w:sz w:val="28"/>
          <w:szCs w:val="28"/>
        </w:rPr>
      </w:pPr>
      <w:bookmarkStart w:id="70" w:name="Наименование"/>
      <w:r w:rsidRPr="006848CC">
        <w:rPr>
          <w:rFonts w:ascii="Times New Roman" w:hAnsi="Times New Roman"/>
          <w:sz w:val="28"/>
          <w:szCs w:val="28"/>
        </w:rPr>
        <w:t xml:space="preserve">В графе </w:t>
      </w:r>
      <w:r w:rsidRPr="006848CC">
        <w:rPr>
          <w:rFonts w:ascii="Times New Roman" w:hAnsi="Times New Roman"/>
          <w:b/>
          <w:sz w:val="28"/>
          <w:szCs w:val="28"/>
        </w:rPr>
        <w:t>"Наименование и организационно-правовая форма организации</w:t>
      </w:r>
      <w:r w:rsidRPr="00AD75B1">
        <w:rPr>
          <w:rFonts w:ascii="Times New Roman" w:hAnsi="Times New Roman"/>
          <w:b/>
          <w:sz w:val="28"/>
        </w:rPr>
        <w:t>"</w:t>
      </w:r>
      <w:r w:rsidRPr="006848CC">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w:t>
      </w:r>
      <w:r w:rsidRPr="006848CC">
        <w:rPr>
          <w:rFonts w:ascii="Times New Roman" w:hAnsi="Times New Roman"/>
          <w:sz w:val="28"/>
          <w:szCs w:val="28"/>
        </w:rPr>
        <w:lastRenderedPageBreak/>
        <w:t>общество с ограниченной ответственностью, товарищество, производственный кооператив, фонд, крестьянско-фермерское хозяйство и др.).</w:t>
      </w:r>
    </w:p>
    <w:p w14:paraId="5B954345" w14:textId="01F735E0" w:rsidR="004D5762" w:rsidRPr="006D6F6F" w:rsidRDefault="00CF22F2">
      <w:pPr>
        <w:tabs>
          <w:tab w:val="left" w:pos="426"/>
        </w:tabs>
        <w:ind w:firstLine="567"/>
        <w:rPr>
          <w:rFonts w:ascii="Times New Roman" w:hAnsi="Times New Roman"/>
          <w:sz w:val="28"/>
          <w:szCs w:val="28"/>
        </w:rPr>
      </w:pPr>
      <w:r w:rsidRPr="006848CC">
        <w:rPr>
          <w:rFonts w:ascii="Times New Roman" w:hAnsi="Times New Roman"/>
          <w:sz w:val="28"/>
          <w:szCs w:val="28"/>
        </w:rPr>
        <w:t>В случае если служащий (работник), его супруг</w:t>
      </w:r>
      <w:r w:rsidR="005C690C">
        <w:rPr>
          <w:rFonts w:ascii="Times New Roman" w:hAnsi="Times New Roman"/>
          <w:sz w:val="28"/>
          <w:szCs w:val="28"/>
        </w:rPr>
        <w:t>а</w:t>
      </w:r>
      <w:r w:rsidRPr="006848CC">
        <w:rPr>
          <w:rFonts w:ascii="Times New Roman" w:hAnsi="Times New Roman"/>
          <w:sz w:val="28"/>
          <w:szCs w:val="28"/>
        </w:rPr>
        <w:t xml:space="preserve"> (супруг) и (или) </w:t>
      </w:r>
      <w:r w:rsidRPr="006D6F6F">
        <w:rPr>
          <w:rFonts w:ascii="Times New Roman" w:hAnsi="Times New Roman"/>
          <w:sz w:val="28"/>
          <w:szCs w:val="28"/>
        </w:rPr>
        <w:t>несовершеннолетние дети являются учредителем коммерческой организации, то данную информацию также необходимо отразить.</w:t>
      </w:r>
      <w:bookmarkStart w:id="71" w:name="Par619"/>
      <w:bookmarkEnd w:id="71"/>
      <w:r w:rsidRPr="006D6F6F">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14:paraId="0842879C" w14:textId="29FF5262" w:rsidR="004D5762" w:rsidRPr="00924928" w:rsidRDefault="00CF22F2" w:rsidP="00924928">
      <w:pPr>
        <w:pStyle w:val="af7"/>
        <w:numPr>
          <w:ilvl w:val="0"/>
          <w:numId w:val="1"/>
        </w:numPr>
        <w:ind w:left="0" w:firstLine="567"/>
        <w:rPr>
          <w:rFonts w:ascii="Times New Roman" w:hAnsi="Times New Roman"/>
          <w:sz w:val="28"/>
          <w:szCs w:val="28"/>
        </w:rPr>
      </w:pPr>
      <w:bookmarkStart w:id="72" w:name="Местонахождение"/>
      <w:bookmarkEnd w:id="70"/>
      <w:r w:rsidRPr="00924928">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Местонахождени</w:t>
      </w:r>
      <w:r w:rsidR="008621DE" w:rsidRPr="009C7292">
        <w:rPr>
          <w:rFonts w:ascii="Times New Roman" w:hAnsi="Times New Roman"/>
          <w:b/>
          <w:sz w:val="28"/>
          <w:szCs w:val="28"/>
        </w:rPr>
        <w:t>е организации (адрес)</w:t>
      </w:r>
      <w:r w:rsidRPr="00AD75B1">
        <w:rPr>
          <w:rFonts w:ascii="Times New Roman" w:hAnsi="Times New Roman"/>
          <w:b/>
          <w:sz w:val="28"/>
        </w:rPr>
        <w:t>"</w:t>
      </w:r>
      <w:r w:rsidRPr="00924928">
        <w:rPr>
          <w:rFonts w:ascii="Times New Roman" w:hAnsi="Times New Roman"/>
          <w:sz w:val="28"/>
          <w:szCs w:val="28"/>
        </w:rPr>
        <w:t xml:space="preserve">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r w:rsidR="00924928" w:rsidRPr="00924928">
        <w:rPr>
          <w:rFonts w:ascii="Times New Roman" w:hAnsi="Times New Roman"/>
          <w:sz w:val="28"/>
          <w:szCs w:val="28"/>
        </w:rPr>
        <w:t>, в соответствии с применимыми документами (без произвольной транслитерации)</w:t>
      </w:r>
      <w:r w:rsidRPr="00924928">
        <w:rPr>
          <w:rFonts w:ascii="Times New Roman" w:hAnsi="Times New Roman"/>
          <w:sz w:val="28"/>
          <w:szCs w:val="28"/>
        </w:rPr>
        <w:t>.</w:t>
      </w:r>
    </w:p>
    <w:p w14:paraId="7B592178" w14:textId="5C2CC9BA" w:rsidR="004D5762" w:rsidRPr="003F6CEA" w:rsidRDefault="00CF22F2">
      <w:pPr>
        <w:pStyle w:val="af7"/>
        <w:numPr>
          <w:ilvl w:val="0"/>
          <w:numId w:val="1"/>
        </w:numPr>
        <w:ind w:left="0" w:firstLine="567"/>
        <w:rPr>
          <w:rFonts w:ascii="Times New Roman" w:hAnsi="Times New Roman"/>
          <w:sz w:val="28"/>
          <w:szCs w:val="28"/>
        </w:rPr>
      </w:pPr>
      <w:bookmarkStart w:id="73" w:name="Капитал"/>
      <w:bookmarkEnd w:id="72"/>
      <w:r w:rsidRPr="006848CC">
        <w:rPr>
          <w:rFonts w:ascii="Times New Roman" w:hAnsi="Times New Roman"/>
          <w:b/>
          <w:sz w:val="28"/>
          <w:szCs w:val="28"/>
        </w:rPr>
        <w:t>Уставный капитал</w:t>
      </w:r>
      <w:r w:rsidRPr="006848CC">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2565E278"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Если законодательством не предусмотрено формирование уставного капитала, то указывается "0 руб.".</w:t>
      </w:r>
    </w:p>
    <w:p w14:paraId="50ADE265"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14:paraId="39D31D80" w14:textId="77777777" w:rsidR="004D5762" w:rsidRPr="006D6F6F" w:rsidRDefault="00CF22F2">
      <w:pPr>
        <w:pStyle w:val="af7"/>
        <w:numPr>
          <w:ilvl w:val="0"/>
          <w:numId w:val="1"/>
        </w:numPr>
        <w:ind w:left="0" w:firstLine="567"/>
        <w:rPr>
          <w:rFonts w:ascii="Times New Roman" w:hAnsi="Times New Roman"/>
          <w:sz w:val="28"/>
          <w:szCs w:val="28"/>
        </w:rPr>
      </w:pPr>
      <w:bookmarkStart w:id="74" w:name="Par620"/>
      <w:bookmarkStart w:id="75" w:name="Долиучастия"/>
      <w:bookmarkStart w:id="76" w:name="Участие"/>
      <w:bookmarkEnd w:id="73"/>
      <w:bookmarkEnd w:id="74"/>
      <w:bookmarkEnd w:id="75"/>
      <w:r w:rsidRPr="006D6F6F">
        <w:rPr>
          <w:rFonts w:ascii="Times New Roman" w:hAnsi="Times New Roman"/>
          <w:b/>
          <w:sz w:val="28"/>
          <w:szCs w:val="28"/>
        </w:rPr>
        <w:t xml:space="preserve">Доля участия </w:t>
      </w:r>
      <w:r w:rsidRPr="006D6F6F">
        <w:rPr>
          <w:rFonts w:ascii="Times New Roman" w:hAnsi="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bookmarkEnd w:id="76"/>
    <w:p w14:paraId="731F850C" w14:textId="2FD23A9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СПО "Справки БК" предусмотрена графа </w:t>
      </w:r>
      <w:r w:rsidRPr="00AD75B1">
        <w:rPr>
          <w:rFonts w:ascii="Times New Roman" w:hAnsi="Times New Roman"/>
          <w:b/>
          <w:sz w:val="28"/>
        </w:rPr>
        <w:t>"Общая стоимость</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D6F6F">
        <w:rPr>
          <w:rFonts w:ascii="Times New Roman" w:hAnsi="Times New Roman"/>
          <w:sz w:val="28"/>
          <w:szCs w:val="28"/>
        </w:rPr>
        <w:t xml:space="preserve">,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14:paraId="1B401D7D" w14:textId="6E36CDEC"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Для</w:t>
      </w:r>
      <w:r w:rsidR="00E41FC0">
        <w:rPr>
          <w:rFonts w:ascii="Times New Roman" w:hAnsi="Times New Roman"/>
          <w:sz w:val="28"/>
          <w:szCs w:val="28"/>
        </w:rPr>
        <w:t xml:space="preserve"> </w:t>
      </w:r>
      <w:r w:rsidR="004D3F69">
        <w:rPr>
          <w:rFonts w:ascii="Times New Roman" w:hAnsi="Times New Roman"/>
          <w:sz w:val="28"/>
          <w:szCs w:val="28"/>
        </w:rPr>
        <w:t>значений</w:t>
      </w:r>
      <w:r w:rsidRPr="006D6F6F">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D6F6F">
        <w:rPr>
          <w:rFonts w:ascii="Times New Roman" w:hAnsi="Times New Roman"/>
          <w:sz w:val="28"/>
          <w:szCs w:val="28"/>
        </w:rPr>
        <w:t xml:space="preserve"> </w:t>
      </w:r>
    </w:p>
    <w:p w14:paraId="05B80F44" w14:textId="77777777" w:rsidR="004D5762" w:rsidRPr="006848CC" w:rsidRDefault="00CF22F2">
      <w:pPr>
        <w:pStyle w:val="af7"/>
        <w:ind w:left="0" w:firstLine="567"/>
        <w:rPr>
          <w:rFonts w:ascii="Times New Roman" w:hAnsi="Times New Roman"/>
          <w:sz w:val="28"/>
          <w:szCs w:val="28"/>
        </w:rPr>
      </w:pPr>
      <w:r w:rsidRPr="006D6F6F">
        <w:rPr>
          <w:rFonts w:ascii="Times New Roman" w:hAnsi="Times New Roman"/>
          <w:sz w:val="28"/>
          <w:szCs w:val="28"/>
        </w:rPr>
        <w:t>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w:t>
      </w:r>
      <w:r w:rsidRPr="00401035">
        <w:rPr>
          <w:rFonts w:ascii="Times New Roman" w:hAnsi="Times New Roman"/>
          <w:sz w:val="28"/>
          <w:szCs w:val="28"/>
        </w:rPr>
        <w:t xml:space="preserve"> участия в коммерческих организациях. Таким образом, сумма, указанная в данном поле, будет автом</w:t>
      </w:r>
      <w:r w:rsidRPr="006848CC">
        <w:rPr>
          <w:rFonts w:ascii="Times New Roman" w:hAnsi="Times New Roman"/>
          <w:sz w:val="28"/>
          <w:szCs w:val="28"/>
        </w:rPr>
        <w:t>атически включена в итоговую сумму по разделу 5 справки.</w:t>
      </w:r>
    </w:p>
    <w:p w14:paraId="012E68C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w:t>
      </w:r>
      <w:r w:rsidRPr="006848CC">
        <w:rPr>
          <w:rFonts w:ascii="Times New Roman" w:hAnsi="Times New Roman"/>
          <w:sz w:val="28"/>
          <w:szCs w:val="28"/>
        </w:rPr>
        <w:lastRenderedPageBreak/>
        <w:t>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14:paraId="6C76D2FD" w14:textId="4F1DCEE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"приобретено на организованных торгах", а также указывается </w:t>
      </w:r>
      <w:r w:rsidR="00073598" w:rsidRPr="006848CC">
        <w:rPr>
          <w:rFonts w:ascii="Times New Roman" w:hAnsi="Times New Roman"/>
          <w:sz w:val="28"/>
          <w:szCs w:val="28"/>
        </w:rPr>
        <w:t xml:space="preserve">год </w:t>
      </w:r>
      <w:r w:rsidRPr="006848CC">
        <w:rPr>
          <w:rFonts w:ascii="Times New Roman" w:hAnsi="Times New Roman"/>
          <w:sz w:val="28"/>
          <w:szCs w:val="28"/>
        </w:rPr>
        <w:t>приобретения.</w:t>
      </w:r>
    </w:p>
    <w:p w14:paraId="25892A4D" w14:textId="77777777" w:rsidR="004D5762" w:rsidRPr="006848CC" w:rsidRDefault="00CF22F2" w:rsidP="00F55DA8">
      <w:pPr>
        <w:pStyle w:val="af7"/>
        <w:ind w:left="567" w:firstLine="0"/>
        <w:outlineLvl w:val="2"/>
        <w:rPr>
          <w:rFonts w:ascii="Times New Roman" w:hAnsi="Times New Roman"/>
          <w:b/>
          <w:sz w:val="28"/>
          <w:szCs w:val="28"/>
        </w:rPr>
      </w:pPr>
      <w:bookmarkStart w:id="77" w:name="_Toc225936095"/>
      <w:r w:rsidRPr="006848CC">
        <w:rPr>
          <w:rFonts w:ascii="Times New Roman" w:hAnsi="Times New Roman"/>
          <w:b/>
          <w:sz w:val="28"/>
          <w:szCs w:val="28"/>
        </w:rPr>
        <w:t>Подраздел 5.2. Иные ценные бумаги</w:t>
      </w:r>
      <w:bookmarkEnd w:id="77"/>
    </w:p>
    <w:p w14:paraId="1A288AB1" w14:textId="572467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подразделе 5.2 раздела 5 справки указываются все ценные бумаги по видам (облигации, векселя и другие), за исключением акций, указанных в подразделе</w:t>
      </w:r>
      <w:r w:rsidR="00153993">
        <w:rPr>
          <w:rFonts w:ascii="Times New Roman" w:hAnsi="Times New Roman"/>
          <w:sz w:val="28"/>
          <w:szCs w:val="28"/>
        </w:rPr>
        <w:t xml:space="preserve"> </w:t>
      </w:r>
      <w:r w:rsidRPr="006848CC">
        <w:rPr>
          <w:rFonts w:ascii="Times New Roman" w:hAnsi="Times New Roman"/>
          <w:sz w:val="28"/>
          <w:szCs w:val="28"/>
        </w:rPr>
        <w:t>5.1 раздела 5 справки.</w:t>
      </w:r>
    </w:p>
    <w:p w14:paraId="205D5D0D" w14:textId="2A98111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Номинальная величина обязательства</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14:paraId="38C790C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14:paraId="5B098F43" w14:textId="26D4084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Общая стоимость</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w:t>
      </w:r>
      <w:proofErr w:type="spellStart"/>
      <w:r w:rsidRPr="006848CC">
        <w:rPr>
          <w:rFonts w:ascii="Times New Roman" w:hAnsi="Times New Roman"/>
          <w:sz w:val="28"/>
          <w:szCs w:val="28"/>
        </w:rPr>
        <w:t>предзаполняет</w:t>
      </w:r>
      <w:proofErr w:type="spellEnd"/>
      <w:r w:rsidRPr="006848CC">
        <w:rPr>
          <w:rFonts w:ascii="Times New Roman" w:hAnsi="Times New Roman"/>
          <w:sz w:val="28"/>
          <w:szCs w:val="28"/>
        </w:rPr>
        <w:t>,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14:paraId="18C9D1F0" w14:textId="1824C737" w:rsidR="004D5762" w:rsidRPr="006848CC" w:rsidRDefault="00CF22F2" w:rsidP="008B315A">
      <w:pPr>
        <w:pStyle w:val="af7"/>
        <w:ind w:left="0" w:firstLine="567"/>
        <w:rPr>
          <w:rFonts w:ascii="Times New Roman" w:hAnsi="Times New Roman"/>
          <w:sz w:val="28"/>
          <w:szCs w:val="28"/>
        </w:rPr>
      </w:pPr>
      <w:r w:rsidRPr="006848CC">
        <w:rPr>
          <w:rFonts w:ascii="Times New Roman" w:hAnsi="Times New Roman"/>
          <w:sz w:val="28"/>
          <w:szCs w:val="28"/>
        </w:rPr>
        <w:t xml:space="preserve">Для </w:t>
      </w:r>
      <w:r w:rsidR="00083EBD" w:rsidRPr="002523F7">
        <w:rPr>
          <w:rFonts w:ascii="Times New Roman" w:hAnsi="Times New Roman"/>
          <w:sz w:val="28"/>
          <w:szCs w:val="28"/>
        </w:rPr>
        <w:t>значений</w:t>
      </w:r>
      <w:r w:rsidRPr="006848CC">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r w:rsidR="00D813DB" w:rsidRPr="00243108">
          <w:rPr>
            <w:rStyle w:val="aff5"/>
            <w:rFonts w:ascii="Times New Roman" w:eastAsia="Times New Roman" w:hAnsi="Times New Roman"/>
            <w:sz w:val="28"/>
            <w:szCs w:val="28"/>
            <w:lang w:eastAsia="ru-RU"/>
          </w:rPr>
          <w:t>)</w:t>
        </w:r>
      </w:hyperlink>
      <w:r w:rsidRPr="003F6CEA">
        <w:rPr>
          <w:rFonts w:ascii="Times New Roman" w:hAnsi="Times New Roman"/>
          <w:sz w:val="28"/>
          <w:szCs w:val="28"/>
        </w:rPr>
        <w:t>.</w:t>
      </w:r>
      <w:r w:rsidRPr="006848CC">
        <w:rPr>
          <w:rFonts w:ascii="Times New Roman" w:hAnsi="Times New Roman"/>
          <w:sz w:val="28"/>
          <w:szCs w:val="28"/>
        </w:rPr>
        <w:t xml:space="preserve"> </w:t>
      </w:r>
    </w:p>
    <w:p w14:paraId="11879A70" w14:textId="77777777" w:rsidR="00632D06" w:rsidRPr="006848CC" w:rsidRDefault="00632D06" w:rsidP="008B315A">
      <w:pPr>
        <w:pStyle w:val="af7"/>
        <w:numPr>
          <w:ilvl w:val="0"/>
          <w:numId w:val="1"/>
        </w:numPr>
        <w:tabs>
          <w:tab w:val="left" w:pos="1418"/>
        </w:tabs>
        <w:ind w:left="0" w:firstLine="567"/>
        <w:rPr>
          <w:rFonts w:ascii="Times New Roman" w:hAnsi="Times New Roman"/>
          <w:sz w:val="28"/>
          <w:szCs w:val="28"/>
        </w:rPr>
      </w:pPr>
      <w:r w:rsidRPr="00401035">
        <w:rPr>
          <w:rFonts w:ascii="Times New Roman" w:hAnsi="Times New Roman"/>
          <w:sz w:val="28"/>
          <w:szCs w:val="28"/>
        </w:rPr>
        <w:t>Следует обращать внимание, что в случае наличи</w:t>
      </w:r>
      <w:r w:rsidRPr="006848CC">
        <w:rPr>
          <w:rFonts w:ascii="Times New Roman" w:hAnsi="Times New Roman"/>
          <w:sz w:val="28"/>
          <w:szCs w:val="28"/>
        </w:rPr>
        <w:t xml:space="preserve">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w:t>
      </w:r>
      <w:r w:rsidRPr="006848CC">
        <w:rPr>
          <w:rFonts w:ascii="Times New Roman" w:hAnsi="Times New Roman"/>
          <w:sz w:val="28"/>
          <w:szCs w:val="28"/>
        </w:rPr>
        <w:lastRenderedPageBreak/>
        <w:t>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14:paraId="517FDEC7" w14:textId="59FC3B18" w:rsidR="00191144" w:rsidRDefault="00632D06" w:rsidP="00642A08">
      <w:pPr>
        <w:pStyle w:val="af7"/>
        <w:tabs>
          <w:tab w:val="left" w:pos="1418"/>
        </w:tabs>
        <w:ind w:left="0" w:firstLine="567"/>
        <w:rPr>
          <w:rFonts w:ascii="Times New Roman" w:hAnsi="Times New Roman"/>
          <w:sz w:val="28"/>
          <w:szCs w:val="28"/>
        </w:rPr>
      </w:pPr>
      <w:r w:rsidRPr="006848CC">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w:t>
      </w:r>
      <w:r w:rsidR="009161B9" w:rsidRPr="006848CC">
        <w:rPr>
          <w:rFonts w:ascii="Times New Roman" w:hAnsi="Times New Roman"/>
          <w:sz w:val="28"/>
          <w:szCs w:val="28"/>
        </w:rPr>
        <w:t xml:space="preserve"> Минтруда России </w:t>
      </w:r>
      <w:r w:rsidR="007042B7" w:rsidRPr="006848CC">
        <w:rPr>
          <w:rFonts w:ascii="Times New Roman" w:hAnsi="Times New Roman"/>
          <w:sz w:val="28"/>
          <w:szCs w:val="28"/>
        </w:rPr>
        <w:t>от 22 сентября 2022 г. № 28-7/10/В-12862</w:t>
      </w:r>
      <w:r w:rsidRPr="006848CC">
        <w:rPr>
          <w:rFonts w:ascii="Times New Roman" w:hAnsi="Times New Roman"/>
          <w:sz w:val="28"/>
          <w:szCs w:val="28"/>
        </w:rPr>
        <w:t xml:space="preserve"> (</w:t>
      </w:r>
      <w:hyperlink r:id="rId39" w:history="1">
        <w:r w:rsidR="007A030D" w:rsidRPr="000D1390">
          <w:rPr>
            <w:rStyle w:val="aff5"/>
            <w:rFonts w:ascii="Times New Roman" w:hAnsi="Times New Roman"/>
            <w:sz w:val="28"/>
            <w:szCs w:val="28"/>
          </w:rPr>
          <w:t>https://mintrud.gov.ru/ministry/programms/anticorruption/9/21</w:t>
        </w:r>
      </w:hyperlink>
      <w:r w:rsidRPr="006848CC">
        <w:rPr>
          <w:rFonts w:ascii="Times New Roman" w:hAnsi="Times New Roman"/>
          <w:sz w:val="28"/>
          <w:szCs w:val="28"/>
        </w:rPr>
        <w:t>).</w:t>
      </w:r>
    </w:p>
    <w:p w14:paraId="6F90B40D" w14:textId="77777777" w:rsidR="002C7B8E" w:rsidRPr="00642A08" w:rsidRDefault="002C7B8E" w:rsidP="00642A08">
      <w:pPr>
        <w:pStyle w:val="af7"/>
        <w:tabs>
          <w:tab w:val="left" w:pos="1418"/>
        </w:tabs>
        <w:ind w:left="0" w:firstLine="567"/>
        <w:rPr>
          <w:rFonts w:ascii="Times New Roman" w:hAnsi="Times New Roman"/>
          <w:sz w:val="28"/>
          <w:szCs w:val="28"/>
        </w:rPr>
      </w:pPr>
    </w:p>
    <w:p w14:paraId="0F75996D" w14:textId="1B414EC1" w:rsidR="004D5762" w:rsidRPr="00F55DA8" w:rsidRDefault="00D36D5A" w:rsidP="00F55DA8">
      <w:pPr>
        <w:pStyle w:val="2"/>
        <w:ind w:firstLine="0"/>
        <w:jc w:val="center"/>
        <w:rPr>
          <w:b w:val="0"/>
        </w:rPr>
      </w:pPr>
      <w:bookmarkStart w:id="78" w:name="_Toc225936096"/>
      <w:r w:rsidRPr="00F55DA8">
        <w:t xml:space="preserve">РАЗДЕЛ 6. СВЕДЕНИЯ ОБ ОБЯЗАТЕЛЬСТВАХ </w:t>
      </w:r>
      <w:r w:rsidRPr="00F2545E">
        <w:t>И</w:t>
      </w:r>
      <w:r w:rsidR="00CF22F2" w:rsidRPr="00946DAB">
        <w:t>МУЩЕСТВЕННОГО ХАРАКТЕРА</w:t>
      </w:r>
      <w:bookmarkEnd w:id="78"/>
    </w:p>
    <w:p w14:paraId="2D8BA724" w14:textId="77777777" w:rsidR="004D5762" w:rsidRPr="006848CC" w:rsidRDefault="004D5762">
      <w:pPr>
        <w:ind w:firstLine="851"/>
        <w:jc w:val="center"/>
        <w:rPr>
          <w:rFonts w:ascii="Times New Roman" w:hAnsi="Times New Roman"/>
          <w:sz w:val="28"/>
          <w:szCs w:val="28"/>
        </w:rPr>
      </w:pPr>
    </w:p>
    <w:p w14:paraId="6197E0ED" w14:textId="77777777" w:rsidR="004D5762" w:rsidRPr="00F55DA8" w:rsidRDefault="00CF22F2" w:rsidP="00F55DA8">
      <w:pPr>
        <w:pStyle w:val="3"/>
        <w:rPr>
          <w:b w:val="0"/>
        </w:rPr>
      </w:pPr>
      <w:bookmarkStart w:id="79" w:name="_Toc225936097"/>
      <w:r w:rsidRPr="00F2545E">
        <w:t>Подраздел 6.1. Объекты недвижимого имущества, находящиеся в пользовании</w:t>
      </w:r>
      <w:bookmarkEnd w:id="79"/>
    </w:p>
    <w:p w14:paraId="1A9CBD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14:paraId="0A2112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14:paraId="31CFCCD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14:paraId="0BF2E047" w14:textId="4DA3E03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14:paraId="7F92BAC9" w14:textId="77777777"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отсутствует фактическое пользование этим объектом супругом; </w:t>
      </w:r>
    </w:p>
    <w:p w14:paraId="3B14BDA9" w14:textId="35088FA6"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эти объекты указаны в подразделе 3.1 раздела 3 соответствующей справки. </w:t>
      </w:r>
    </w:p>
    <w:p w14:paraId="25BCD3FD" w14:textId="77777777" w:rsidR="004D5762" w:rsidRPr="006848CC" w:rsidRDefault="00CF22F2">
      <w:pPr>
        <w:pStyle w:val="af7"/>
        <w:ind w:left="567" w:firstLine="0"/>
        <w:rPr>
          <w:rFonts w:ascii="Times New Roman" w:hAnsi="Times New Roman"/>
          <w:sz w:val="28"/>
          <w:szCs w:val="28"/>
        </w:rPr>
      </w:pPr>
      <w:r w:rsidRPr="006848CC">
        <w:rPr>
          <w:rFonts w:ascii="Times New Roman" w:hAnsi="Times New Roman"/>
          <w:sz w:val="28"/>
          <w:szCs w:val="28"/>
        </w:rPr>
        <w:t>Аналогично в отношении несовершеннолетних детей.</w:t>
      </w:r>
    </w:p>
    <w:p w14:paraId="581D5159"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14:paraId="77C6A543" w14:textId="5E8408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Данный подраздел заполняется в обязательном порядке в отношении тех служащих (работников), их супруг (супруг</w:t>
      </w:r>
      <w:r w:rsidR="00D51788">
        <w:rPr>
          <w:rFonts w:ascii="Times New Roman" w:hAnsi="Times New Roman"/>
          <w:sz w:val="28"/>
          <w:szCs w:val="28"/>
        </w:rPr>
        <w:t>ов</w:t>
      </w:r>
      <w:r w:rsidRPr="006848CC">
        <w:rPr>
          <w:rFonts w:ascii="Times New Roman" w:hAnsi="Times New Roman"/>
          <w:sz w:val="28"/>
          <w:szCs w:val="28"/>
        </w:rPr>
        <w:t>)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14:paraId="1ABEE4B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14:paraId="28581CC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14:paraId="5754431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14:paraId="569F0340"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занимаемых по договору аренды (найма, поднайма);</w:t>
      </w:r>
    </w:p>
    <w:p w14:paraId="2D4CA10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занимаемых по договорам социального найма;</w:t>
      </w:r>
    </w:p>
    <w:p w14:paraId="6FCAE0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5) используемых для бытовых нужд, подлежащих регистрации, но не зарегистрированных в установленном порядке органами </w:t>
      </w:r>
      <w:proofErr w:type="spellStart"/>
      <w:r w:rsidRPr="006848CC">
        <w:rPr>
          <w:rFonts w:ascii="Times New Roman" w:hAnsi="Times New Roman"/>
          <w:sz w:val="28"/>
          <w:szCs w:val="28"/>
        </w:rPr>
        <w:t>Росреестра</w:t>
      </w:r>
      <w:proofErr w:type="spellEnd"/>
      <w:r w:rsidRPr="006848CC">
        <w:rPr>
          <w:rFonts w:ascii="Times New Roman" w:hAnsi="Times New Roman"/>
          <w:sz w:val="28"/>
          <w:szCs w:val="28"/>
        </w:rPr>
        <w:t>, а также об объектах незавершенного строительства;</w:t>
      </w:r>
    </w:p>
    <w:p w14:paraId="55251F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принадлежащих на праве пожизненного наследуемого владения земельным участком;</w:t>
      </w:r>
    </w:p>
    <w:p w14:paraId="0C372FB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переданных объектах по договору или иному акту, но не зарегистрированных в установленном законодательством Российской Федерации порядке.</w:t>
      </w:r>
    </w:p>
    <w:p w14:paraId="3C2E901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Отражению подлежит также, например, земельный участок, на котором расположен частный дом, находящийся в пользовании.</w:t>
      </w:r>
    </w:p>
    <w:p w14:paraId="615AB1E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указывается общая площадь объекта недвижимого имущества, находящегося в пользовании.</w:t>
      </w:r>
    </w:p>
    <w:p w14:paraId="6F689654"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14:paraId="1A5C0E6D"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"Вид имущества</w:t>
      </w:r>
      <w:r w:rsidRPr="006848CC">
        <w:rPr>
          <w:rFonts w:ascii="Times New Roman" w:hAnsi="Times New Roman"/>
          <w:sz w:val="28"/>
          <w:szCs w:val="28"/>
        </w:rPr>
        <w:t>" указывается вид недвижимого имущества (земельный участок, жилой дом, дача, квартира, комната и др.).</w:t>
      </w:r>
    </w:p>
    <w:p w14:paraId="58A23374"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0" w:name="Par626"/>
      <w:bookmarkEnd w:id="80"/>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Вид и сроки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14:paraId="619CCA65" w14:textId="77777777" w:rsidR="004D5762" w:rsidRPr="006848CC" w:rsidRDefault="00CF22F2">
      <w:pPr>
        <w:pStyle w:val="af7"/>
        <w:numPr>
          <w:ilvl w:val="0"/>
          <w:numId w:val="1"/>
        </w:numPr>
        <w:ind w:left="0" w:firstLine="567"/>
        <w:rPr>
          <w:rFonts w:ascii="Times New Roman" w:hAnsi="Times New Roman"/>
          <w:sz w:val="28"/>
          <w:szCs w:val="28"/>
        </w:rPr>
      </w:pPr>
      <w:bookmarkStart w:id="81" w:name="Par627"/>
      <w:bookmarkEnd w:id="81"/>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14:paraId="570D7C0D" w14:textId="247B957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w:t>
      </w:r>
      <w:r w:rsidRPr="006848CC">
        <w:rPr>
          <w:rFonts w:ascii="Times New Roman" w:hAnsi="Times New Roman"/>
          <w:b/>
          <w:sz w:val="28"/>
          <w:szCs w:val="28"/>
        </w:rPr>
        <w:t>не указывается</w:t>
      </w:r>
      <w:r w:rsidRPr="006848CC">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 </w:t>
      </w:r>
    </w:p>
    <w:p w14:paraId="3B5CE62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14:paraId="75F52693" w14:textId="30C33076" w:rsidR="004D5762" w:rsidRPr="006848CC" w:rsidRDefault="00CF22F2">
      <w:pPr>
        <w:pStyle w:val="14"/>
        <w:numPr>
          <w:ilvl w:val="0"/>
          <w:numId w:val="1"/>
        </w:numPr>
        <w:shd w:val="clear" w:color="auto" w:fill="auto"/>
        <w:spacing w:after="0" w:line="240" w:lineRule="auto"/>
        <w:ind w:left="0" w:firstLine="567"/>
        <w:jc w:val="both"/>
        <w:rPr>
          <w:rFonts w:ascii="Times New Roman" w:hAnsi="Times New Roman"/>
        </w:rPr>
      </w:pPr>
      <w:r w:rsidRPr="006848CC">
        <w:rPr>
          <w:rFonts w:ascii="Times New Roman" w:hAnsi="Times New Roman"/>
        </w:rPr>
        <w:t>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w:t>
      </w:r>
      <w:r w:rsidR="00D51788">
        <w:rPr>
          <w:rFonts w:ascii="Times New Roman" w:hAnsi="Times New Roman"/>
        </w:rPr>
        <w:t xml:space="preserve"> (супругу)</w:t>
      </w:r>
      <w:r w:rsidRPr="006848CC">
        <w:rPr>
          <w:rFonts w:ascii="Times New Roman" w:hAnsi="Times New Roman"/>
        </w:rPr>
        <w:t xml:space="preserve">, в подраздел 6.1. раздела 6 справки не вносятся. </w:t>
      </w:r>
    </w:p>
    <w:p w14:paraId="58D5C425"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lastRenderedPageBreak/>
        <w:t>При этом данные доли собственности должны быть отражены в подразделе 3.1. раздела 3 справок служащего (работника) и его супруги (супруга).</w:t>
      </w:r>
    </w:p>
    <w:p w14:paraId="1BD2AB44" w14:textId="77777777" w:rsidR="004D5762"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Аналогично в отношении несовершеннолетних детей.</w:t>
      </w:r>
    </w:p>
    <w:p w14:paraId="7C0111C9" w14:textId="05B2FA69" w:rsidR="004D5762" w:rsidRPr="006848CC" w:rsidRDefault="00CF22F2">
      <w:pPr>
        <w:pStyle w:val="14"/>
        <w:shd w:val="clear" w:color="auto" w:fill="auto"/>
        <w:spacing w:after="0" w:line="240" w:lineRule="auto"/>
        <w:ind w:firstLine="567"/>
        <w:jc w:val="both"/>
        <w:rPr>
          <w:rFonts w:ascii="Times New Roman" w:hAnsi="Times New Roman"/>
        </w:rPr>
      </w:pPr>
      <w:r w:rsidRPr="005F446F">
        <w:rPr>
          <w:rFonts w:ascii="Times New Roman" w:hAnsi="Times New Roman"/>
        </w:rPr>
        <w:t xml:space="preserve">В иных случаях, при которых доля собственности находится у лица, в отношении которого справка не представляется, </w:t>
      </w:r>
      <w:r w:rsidR="004532C4" w:rsidRPr="005F446F">
        <w:rPr>
          <w:rFonts w:ascii="Times New Roman" w:hAnsi="Times New Roman"/>
        </w:rPr>
        <w:t>такая доля подлежит отражению в данном подразделе при</w:t>
      </w:r>
      <w:r w:rsidRPr="005F446F">
        <w:rPr>
          <w:rFonts w:ascii="Times New Roman" w:hAnsi="Times New Roman"/>
        </w:rPr>
        <w:t xml:space="preserve"> </w:t>
      </w:r>
      <w:r w:rsidR="004532C4" w:rsidRPr="005F446F">
        <w:rPr>
          <w:rFonts w:ascii="Times New Roman" w:hAnsi="Times New Roman"/>
        </w:rPr>
        <w:t xml:space="preserve">наличии </w:t>
      </w:r>
      <w:r w:rsidRPr="005F446F">
        <w:rPr>
          <w:rFonts w:ascii="Times New Roman" w:hAnsi="Times New Roman"/>
        </w:rPr>
        <w:t>фактов пользования.</w:t>
      </w:r>
    </w:p>
    <w:p w14:paraId="36EDAA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w:t>
      </w:r>
      <w:r w:rsidRPr="009C7292">
        <w:rPr>
          <w:rFonts w:ascii="Times New Roman" w:hAnsi="Times New Roman"/>
          <w:b/>
          <w:sz w:val="28"/>
          <w:szCs w:val="28"/>
        </w:rPr>
        <w:t>Площадь (кв. м)</w:t>
      </w:r>
      <w:r w:rsidRPr="00AD75B1">
        <w:rPr>
          <w:rFonts w:ascii="Times New Roman" w:hAnsi="Times New Roman"/>
          <w:b/>
          <w:sz w:val="28"/>
        </w:rPr>
        <w:t>"</w:t>
      </w:r>
      <w:r w:rsidRPr="006848CC">
        <w:rPr>
          <w:rFonts w:ascii="Times New Roman" w:hAnsi="Times New Roman"/>
          <w:sz w:val="28"/>
          <w:szCs w:val="28"/>
        </w:rPr>
        <w:t xml:space="preserve"> заполняется на основании правоустанавливающих документов, а в случае их отсутствия – исходя из фактических значений.</w:t>
      </w:r>
    </w:p>
    <w:p w14:paraId="56BC32E8" w14:textId="77777777" w:rsidR="004D5762" w:rsidRPr="006848CC" w:rsidRDefault="00CF22F2" w:rsidP="00F55DA8">
      <w:pPr>
        <w:pStyle w:val="af7"/>
        <w:ind w:left="0" w:firstLine="567"/>
        <w:outlineLvl w:val="2"/>
        <w:rPr>
          <w:rFonts w:ascii="Times New Roman" w:hAnsi="Times New Roman"/>
          <w:b/>
          <w:sz w:val="28"/>
          <w:szCs w:val="28"/>
        </w:rPr>
      </w:pPr>
      <w:bookmarkStart w:id="82" w:name="_Toc225936098"/>
      <w:r w:rsidRPr="006848CC">
        <w:rPr>
          <w:rFonts w:ascii="Times New Roman" w:hAnsi="Times New Roman"/>
          <w:b/>
          <w:sz w:val="28"/>
          <w:szCs w:val="28"/>
        </w:rPr>
        <w:t>Подраздел 6.2. Срочные обязательства финансового характера</w:t>
      </w:r>
      <w:bookmarkEnd w:id="82"/>
    </w:p>
    <w:p w14:paraId="0CF9E01A"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w:t>
      </w:r>
      <w:r w:rsidRPr="006848CC">
        <w:rPr>
          <w:rFonts w:ascii="Times New Roman" w:hAnsi="Times New Roman"/>
          <w:b/>
          <w:sz w:val="28"/>
          <w:szCs w:val="28"/>
        </w:rPr>
        <w:t>каждое</w:t>
      </w:r>
      <w:r w:rsidRPr="006848CC">
        <w:rPr>
          <w:rFonts w:ascii="Times New Roman" w:hAnsi="Times New Roman"/>
          <w:sz w:val="28"/>
          <w:szCs w:val="28"/>
        </w:rPr>
        <w:t xml:space="preserve"> имеющееся на отчетную дату срочное обязательство финансового характера на сумму, </w:t>
      </w:r>
      <w:r w:rsidRPr="006848CC">
        <w:rPr>
          <w:rFonts w:ascii="Times New Roman" w:hAnsi="Times New Roman"/>
          <w:b/>
          <w:sz w:val="28"/>
          <w:szCs w:val="28"/>
        </w:rPr>
        <w:t>равную или превышающую</w:t>
      </w:r>
      <w:r w:rsidRPr="006848CC">
        <w:rPr>
          <w:rFonts w:ascii="Times New Roman" w:hAnsi="Times New Roman"/>
          <w:sz w:val="28"/>
          <w:szCs w:val="28"/>
        </w:rPr>
        <w:t xml:space="preserve"> 500 000 руб., кредитором или должником по которому является служащий (работник), его супруга (супруг), несовершеннолетний ребенок.</w:t>
      </w:r>
    </w:p>
    <w:p w14:paraId="6916F58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14:paraId="30D6ED3A" w14:textId="12741A7A"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Данный подраздел также подлежит заполнению в случае, если лицо, в отношении которого представляются Сведения, является </w:t>
      </w:r>
      <w:proofErr w:type="spellStart"/>
      <w:r w:rsidRPr="006848CC">
        <w:rPr>
          <w:rFonts w:ascii="Times New Roman" w:hAnsi="Times New Roman"/>
          <w:sz w:val="28"/>
          <w:szCs w:val="28"/>
        </w:rPr>
        <w:t>созаемщиком</w:t>
      </w:r>
      <w:proofErr w:type="spellEnd"/>
      <w:r w:rsidRPr="006848CC">
        <w:rPr>
          <w:rFonts w:ascii="Times New Roman" w:hAnsi="Times New Roman"/>
          <w:sz w:val="28"/>
          <w:szCs w:val="28"/>
        </w:rPr>
        <w:t>.</w:t>
      </w:r>
    </w:p>
    <w:p w14:paraId="40579D17" w14:textId="77777777" w:rsidR="004D5762" w:rsidRPr="006848CC" w:rsidRDefault="00CF22F2" w:rsidP="00B329CD">
      <w:pPr>
        <w:pStyle w:val="af7"/>
        <w:widowControl w:val="0"/>
        <w:numPr>
          <w:ilvl w:val="0"/>
          <w:numId w:val="1"/>
        </w:numPr>
        <w:ind w:left="0" w:firstLine="567"/>
        <w:rPr>
          <w:rFonts w:ascii="Times New Roman" w:hAnsi="Times New Roman"/>
          <w:sz w:val="28"/>
          <w:szCs w:val="28"/>
        </w:rPr>
      </w:pPr>
      <w:bookmarkStart w:id="83" w:name="Par629"/>
      <w:bookmarkEnd w:id="83"/>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Содержание обязательства</w:t>
      </w:r>
      <w:r w:rsidRPr="00AD75B1">
        <w:rPr>
          <w:rFonts w:ascii="Times New Roman" w:hAnsi="Times New Roman"/>
          <w:b/>
          <w:sz w:val="28"/>
        </w:rPr>
        <w:t>"</w:t>
      </w:r>
      <w:r w:rsidRPr="006848CC">
        <w:rPr>
          <w:rFonts w:ascii="Times New Roman" w:hAnsi="Times New Roman"/>
          <w:sz w:val="28"/>
          <w:szCs w:val="28"/>
        </w:rPr>
        <w:t xml:space="preserve">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14:paraId="7C325F1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Кредитор (должник)</w:t>
      </w:r>
      <w:r w:rsidRPr="00AD75B1">
        <w:rPr>
          <w:rFonts w:ascii="Times New Roman" w:hAnsi="Times New Roman"/>
          <w:b/>
          <w:sz w:val="28"/>
        </w:rPr>
        <w:t>"</w:t>
      </w:r>
      <w:r w:rsidRPr="006848CC">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14:paraId="33769FC4"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Например, </w:t>
      </w:r>
    </w:p>
    <w:p w14:paraId="68DBF4D9" w14:textId="77777777" w:rsidR="004D5762" w:rsidRPr="006848CC" w:rsidRDefault="00CF22F2">
      <w:pPr>
        <w:widowControl w:val="0"/>
        <w:ind w:firstLine="567"/>
        <w:rPr>
          <w:rFonts w:ascii="Times New Roman" w:hAnsi="Times New Roman"/>
          <w:sz w:val="28"/>
          <w:szCs w:val="28"/>
        </w:rPr>
      </w:pPr>
      <w:r w:rsidRPr="006848CC">
        <w:rPr>
          <w:rFonts w:ascii="Times New Roman" w:hAnsi="Times New Roman"/>
          <w:sz w:val="28"/>
          <w:szCs w:val="28"/>
        </w:rPr>
        <w:t xml:space="preserve">1) если служащий (работник) или его супруга (супруг) взял(-а) кредит в ПАО Сбербанк и является должником,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указывается вторая сторона обязательства: кредитор ПАО Сбербанк;</w:t>
      </w:r>
    </w:p>
    <w:p w14:paraId="594D101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14:paraId="7C6EDB01"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4" w:name="Par631"/>
      <w:bookmarkEnd w:id="84"/>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возникновения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14:paraId="43D4AC59"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Сумма обязательства / размер обязательства по состоянию на отчетную дату</w:t>
      </w:r>
      <w:r w:rsidRPr="00AD75B1">
        <w:rPr>
          <w:rFonts w:ascii="Times New Roman" w:hAnsi="Times New Roman"/>
          <w:b/>
          <w:sz w:val="28"/>
        </w:rPr>
        <w:t xml:space="preserve">" </w:t>
      </w:r>
      <w:r w:rsidRPr="006848CC">
        <w:rPr>
          <w:rFonts w:ascii="Times New Roman" w:hAnsi="Times New Roman"/>
          <w:sz w:val="28"/>
          <w:szCs w:val="28"/>
        </w:rPr>
        <w:t xml:space="preserve">указываются: </w:t>
      </w:r>
    </w:p>
    <w:p w14:paraId="50E4BD41"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14:paraId="723D482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размер обязательства по состоянию на отчетную дату, определяемый как сумма </w:t>
      </w:r>
      <w:r w:rsidRPr="006848CC">
        <w:rPr>
          <w:rFonts w:ascii="Times New Roman" w:hAnsi="Times New Roman"/>
          <w:sz w:val="28"/>
          <w:szCs w:val="28"/>
        </w:rPr>
        <w:lastRenderedPageBreak/>
        <w:t xml:space="preserve">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
    <w:p w14:paraId="3406867E" w14:textId="22DDBF95"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Для обязательств, выраженных в иностранной валюте, </w:t>
      </w:r>
      <w:r w:rsidRPr="006D6F6F">
        <w:rPr>
          <w:rFonts w:ascii="Times New Roman" w:hAnsi="Times New Roman"/>
          <w:sz w:val="28"/>
          <w:szCs w:val="28"/>
        </w:rPr>
        <w:t>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4F0D429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14:paraId="4AC1AA4C"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5" w:name="Par633"/>
      <w:bookmarkEnd w:id="85"/>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Условия обязательства</w:t>
      </w:r>
      <w:r w:rsidRPr="00AD75B1">
        <w:rPr>
          <w:rFonts w:ascii="Times New Roman" w:hAnsi="Times New Roman"/>
          <w:b/>
          <w:sz w:val="28"/>
        </w:rPr>
        <w:t>"</w:t>
      </w:r>
      <w:r w:rsidRPr="006848CC">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sidRPr="006848CC">
        <w:rPr>
          <w:rFonts w:ascii="Times New Roman" w:hAnsi="Times New Roman"/>
          <w:color w:val="FF0000"/>
          <w:sz w:val="28"/>
          <w:szCs w:val="28"/>
        </w:rPr>
        <w:t xml:space="preserve"> </w:t>
      </w:r>
      <w:r w:rsidRPr="006848CC">
        <w:rPr>
          <w:rFonts w:ascii="Times New Roman" w:hAnsi="Times New Roman"/>
          <w:sz w:val="28"/>
          <w:szCs w:val="28"/>
        </w:rPr>
        <w:t>обязательства гарантии и поручительства.</w:t>
      </w:r>
    </w:p>
    <w:p w14:paraId="02AF0BF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Помимо прочего подлежат указанию:</w:t>
      </w:r>
    </w:p>
    <w:p w14:paraId="106ABAD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14:paraId="698F18E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договор финансовой аренды (лизинг);</w:t>
      </w:r>
    </w:p>
    <w:p w14:paraId="31BB79B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договор займа;</w:t>
      </w:r>
    </w:p>
    <w:p w14:paraId="003917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договор финансирования под уступку денежного требования;</w:t>
      </w:r>
    </w:p>
    <w:p w14:paraId="294788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обязательства, связанные с заключением договора об уступке права требования;</w:t>
      </w:r>
    </w:p>
    <w:p w14:paraId="3843F2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обязательства вследствие причинения вреда (финансовые);</w:t>
      </w:r>
    </w:p>
    <w:p w14:paraId="21BBC1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14:paraId="3B017F6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14:paraId="438295A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14:paraId="03B3D0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10) выкупленная дебиторская задолженность;</w:t>
      </w:r>
    </w:p>
    <w:p w14:paraId="244CFEB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11) финансовые обязательства, участником которых в силу Федерального закона от 23 декабря 2003 г. № 177-ФЗ "О страховании вкладов в банках Российской Федерации" является государственная корпорация "Агентство по страхованию вкладов";</w:t>
      </w:r>
    </w:p>
    <w:p w14:paraId="38D55D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12) предоставленные брокером займы (т.н. "маржинальные сделки");</w:t>
      </w:r>
    </w:p>
    <w:p w14:paraId="6C774E1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14:paraId="37FCF5C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14:paraId="7E6D5FC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14) фьючерсный договор;</w:t>
      </w:r>
    </w:p>
    <w:p w14:paraId="450148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15) иные обязательства, в том числе установленные решением суда.</w:t>
      </w:r>
    </w:p>
    <w:p w14:paraId="5D46B78E"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этом в данном подразделе не указываются, например, договор срочного банковского вклада. </w:t>
      </w:r>
    </w:p>
    <w:p w14:paraId="7CFC9BB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w:t>
      </w:r>
      <w:proofErr w:type="spellStart"/>
      <w:r w:rsidRPr="006848CC">
        <w:rPr>
          <w:rFonts w:ascii="Times New Roman" w:hAnsi="Times New Roman"/>
          <w:sz w:val="28"/>
          <w:szCs w:val="28"/>
        </w:rPr>
        <w:t>некредитными</w:t>
      </w:r>
      <w:proofErr w:type="spellEnd"/>
      <w:r w:rsidRPr="006848CC">
        <w:rPr>
          <w:rFonts w:ascii="Times New Roman" w:hAnsi="Times New Roman"/>
          <w:sz w:val="28"/>
          <w:szCs w:val="28"/>
        </w:rPr>
        <w:t xml:space="preserve"> финансовыми организациями, рекомендуется получать информацию в рамках Указания Банка России № 5798-У.</w:t>
      </w:r>
    </w:p>
    <w:p w14:paraId="01EFF47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
          <w:sz w:val="28"/>
          <w:szCs w:val="28"/>
        </w:rPr>
        <w:t>Отдельные виды срочных обязательств финансового характера</w:t>
      </w:r>
      <w:r w:rsidRPr="006848CC">
        <w:rPr>
          <w:rFonts w:ascii="Times New Roman" w:hAnsi="Times New Roman"/>
          <w:sz w:val="28"/>
          <w:szCs w:val="28"/>
        </w:rPr>
        <w:t>:</w:t>
      </w:r>
    </w:p>
    <w:p w14:paraId="6D811E83" w14:textId="2C8CB44E"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b/>
          <w:sz w:val="28"/>
          <w:szCs w:val="28"/>
        </w:rPr>
        <w:t xml:space="preserve">1) участие в долевом строительстве объекта недвижимости. </w:t>
      </w:r>
      <w:r w:rsidRPr="006848CC">
        <w:rPr>
          <w:rFonts w:ascii="Times New Roman" w:hAnsi="Times New Roman"/>
          <w:sz w:val="28"/>
          <w:szCs w:val="28"/>
        </w:rPr>
        <w:t xml:space="preserve">До </w:t>
      </w:r>
      <w:r w:rsidR="00305A10" w:rsidRPr="006848CC">
        <w:rPr>
          <w:rFonts w:ascii="Times New Roman" w:hAnsi="Times New Roman"/>
          <w:sz w:val="28"/>
          <w:szCs w:val="28"/>
        </w:rPr>
        <w:t>государственной регистрации права собственности на объект</w:t>
      </w:r>
      <w:r w:rsidR="00305A10" w:rsidRPr="006848CC" w:rsidDel="00305A10">
        <w:rPr>
          <w:rFonts w:ascii="Times New Roman" w:hAnsi="Times New Roman"/>
          <w:sz w:val="28"/>
          <w:szCs w:val="28"/>
        </w:rPr>
        <w:t xml:space="preserve"> </w:t>
      </w:r>
      <w:r w:rsidRPr="006848CC">
        <w:rPr>
          <w:rFonts w:ascii="Times New Roman" w:hAnsi="Times New Roman"/>
          <w:sz w:val="28"/>
          <w:szCs w:val="28"/>
        </w:rPr>
        <w:t>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w:t>
      </w:r>
      <w:r w:rsidRPr="00401035">
        <w:rPr>
          <w:rFonts w:ascii="Times New Roman" w:hAnsi="Times New Roman"/>
          <w:sz w:val="28"/>
          <w:szCs w:val="28"/>
        </w:rPr>
        <w:t xml:space="preserve"> не имеет значения, оформлялся ли кредитный договор с банком или иной кредитной организацией для оплаты по указанному договору.</w:t>
      </w:r>
    </w:p>
    <w:p w14:paraId="0D7C7FC8" w14:textId="68FC8801" w:rsidR="004D5762" w:rsidRPr="006848CC" w:rsidRDefault="00CF22F2">
      <w:pPr>
        <w:ind w:firstLine="567"/>
        <w:rPr>
          <w:rFonts w:ascii="Times New Roman" w:hAnsi="Times New Roman"/>
          <w:sz w:val="28"/>
          <w:szCs w:val="28"/>
        </w:rPr>
      </w:pPr>
      <w:r w:rsidRPr="006848CC">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w:t>
      </w:r>
      <w:r w:rsidR="000059F2" w:rsidRPr="009C7292">
        <w:rPr>
          <w:rFonts w:ascii="Times New Roman" w:hAnsi="Times New Roman"/>
          <w:b/>
          <w:sz w:val="28"/>
          <w:szCs w:val="28"/>
        </w:rPr>
        <w:t>"Кредитор (должник)"</w:t>
      </w:r>
      <w:r w:rsidRPr="006848CC">
        <w:rPr>
          <w:rFonts w:ascii="Times New Roman" w:hAnsi="Times New Roman"/>
          <w:sz w:val="28"/>
          <w:szCs w:val="28"/>
        </w:rPr>
        <w:t xml:space="preserve">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w:t>
      </w:r>
      <w:r w:rsidRPr="00AD75B1">
        <w:rPr>
          <w:rFonts w:ascii="Times New Roman" w:hAnsi="Times New Roman"/>
          <w:b/>
          <w:sz w:val="28"/>
        </w:rPr>
        <w:t xml:space="preserve">"Условие обязательства" </w:t>
      </w:r>
      <w:r w:rsidRPr="006848CC">
        <w:rPr>
          <w:rFonts w:ascii="Times New Roman" w:hAnsi="Times New Roman"/>
          <w:sz w:val="28"/>
          <w:szCs w:val="28"/>
        </w:rPr>
        <w:t xml:space="preserve">можно отразить, что денежные средства переданы застройщику в полном объеме. </w:t>
      </w:r>
      <w:r w:rsidR="000059F2">
        <w:rPr>
          <w:rFonts w:ascii="Times New Roman" w:hAnsi="Times New Roman"/>
          <w:sz w:val="28"/>
          <w:szCs w:val="28"/>
        </w:rPr>
        <w:t xml:space="preserve">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000059F2">
        <w:rPr>
          <w:rFonts w:ascii="Times New Roman" w:hAnsi="Times New Roman"/>
          <w:sz w:val="28"/>
          <w:szCs w:val="28"/>
        </w:rPr>
        <w:t xml:space="preserve"> рекомендуется указывать полные суммы, предусмотренные заключенным договором долевого участия. </w:t>
      </w:r>
      <w:r w:rsidRPr="006848CC">
        <w:rPr>
          <w:rFonts w:ascii="Times New Roman" w:hAnsi="Times New Roman"/>
          <w:sz w:val="28"/>
          <w:szCs w:val="28"/>
        </w:rPr>
        <w:t>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14:paraId="7C3ECD5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Данный порядок применяется также в случае использования счетов </w:t>
      </w:r>
      <w:proofErr w:type="spellStart"/>
      <w:r w:rsidRPr="006848CC">
        <w:rPr>
          <w:rFonts w:ascii="Times New Roman" w:hAnsi="Times New Roman"/>
          <w:sz w:val="28"/>
          <w:szCs w:val="28"/>
        </w:rPr>
        <w:t>эскроу</w:t>
      </w:r>
      <w:proofErr w:type="spellEnd"/>
      <w:r w:rsidRPr="006848CC">
        <w:rPr>
          <w:rFonts w:ascii="Times New Roman" w:hAnsi="Times New Roman"/>
          <w:sz w:val="28"/>
          <w:szCs w:val="28"/>
        </w:rPr>
        <w:t>.</w:t>
      </w:r>
    </w:p>
    <w:p w14:paraId="10582021" w14:textId="1020F24F" w:rsidR="004D5762"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w:t>
      </w:r>
      <w:r w:rsidR="007463C9">
        <w:rPr>
          <w:rFonts w:ascii="Times New Roman" w:hAnsi="Times New Roman"/>
          <w:sz w:val="28"/>
          <w:szCs w:val="28"/>
        </w:rPr>
        <w:t>ся</w:t>
      </w:r>
      <w:r w:rsidRPr="006848CC">
        <w:rPr>
          <w:rFonts w:ascii="Times New Roman" w:hAnsi="Times New Roman"/>
          <w:sz w:val="28"/>
          <w:szCs w:val="28"/>
        </w:rPr>
        <w:t xml:space="preserve"> полная стоимость.</w:t>
      </w:r>
    </w:p>
    <w:p w14:paraId="6F235397" w14:textId="48B591EA" w:rsidR="002B4A34" w:rsidRPr="006848CC" w:rsidRDefault="002B4A34">
      <w:pPr>
        <w:pStyle w:val="af7"/>
        <w:tabs>
          <w:tab w:val="left" w:pos="0"/>
          <w:tab w:val="left" w:pos="1418"/>
        </w:tabs>
        <w:ind w:left="0" w:firstLine="567"/>
        <w:rPr>
          <w:rFonts w:ascii="Times New Roman" w:hAnsi="Times New Roman"/>
          <w:sz w:val="28"/>
          <w:szCs w:val="28"/>
        </w:rPr>
      </w:pPr>
      <w:r w:rsidRPr="002B4A34">
        <w:rPr>
          <w:rFonts w:ascii="Times New Roman" w:hAnsi="Times New Roman"/>
          <w:sz w:val="28"/>
          <w:szCs w:val="28"/>
        </w:rPr>
        <w:t xml:space="preserve">Кроме того, в случае, если в рамках договора долевого строительства возникают обязательства по ипотеке либо иные аналогичные обязательства, </w:t>
      </w:r>
      <w:r w:rsidRPr="002B4A34">
        <w:rPr>
          <w:rFonts w:ascii="Times New Roman" w:hAnsi="Times New Roman"/>
          <w:sz w:val="28"/>
          <w:szCs w:val="28"/>
        </w:rPr>
        <w:lastRenderedPageBreak/>
        <w:t>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14:paraId="1FD55B58"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обязательства по ипотеке в случае разделения суммы кредита между супругами.</w:t>
      </w:r>
      <w:r w:rsidRPr="006848CC">
        <w:rPr>
          <w:rFonts w:ascii="Times New Roman" w:hAnsi="Times New Roman"/>
          <w:sz w:val="28"/>
          <w:szCs w:val="28"/>
        </w:rPr>
        <w:t xml:space="preserve"> 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14:paraId="571E1223" w14:textId="3913E42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w:t>
      </w:r>
      <w:proofErr w:type="spellStart"/>
      <w:r w:rsidRPr="006848CC">
        <w:rPr>
          <w:rFonts w:ascii="Times New Roman" w:hAnsi="Times New Roman"/>
          <w:sz w:val="28"/>
          <w:szCs w:val="28"/>
        </w:rPr>
        <w:t>созаемщиками</w:t>
      </w:r>
      <w:proofErr w:type="spellEnd"/>
      <w:r w:rsidRPr="006848CC">
        <w:rPr>
          <w:rFonts w:ascii="Times New Roman" w:hAnsi="Times New Roman"/>
          <w:sz w:val="28"/>
          <w:szCs w:val="28"/>
        </w:rPr>
        <w:t xml:space="preserve">, то в данном подразделе 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Pr="006848CC">
        <w:rPr>
          <w:rFonts w:ascii="Times New Roman" w:hAnsi="Times New Roman"/>
          <w:sz w:val="28"/>
          <w:szCs w:val="28"/>
        </w:rP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w:t>
      </w:r>
      <w:r w:rsidR="00636842" w:rsidRPr="00636842">
        <w:rPr>
          <w:rFonts w:ascii="Times New Roman" w:hAnsi="Times New Roman"/>
          <w:b/>
          <w:sz w:val="28"/>
          <w:szCs w:val="28"/>
        </w:rPr>
        <w:t>"Условие обязательства"</w:t>
      </w:r>
      <w:r w:rsidRPr="006848CC">
        <w:rPr>
          <w:rFonts w:ascii="Times New Roman" w:hAnsi="Times New Roman"/>
          <w:sz w:val="28"/>
          <w:szCs w:val="28"/>
        </w:rPr>
        <w:t xml:space="preserve"> названного подраздела указать </w:t>
      </w:r>
      <w:proofErr w:type="spellStart"/>
      <w:r w:rsidRPr="006848CC">
        <w:rPr>
          <w:rFonts w:ascii="Times New Roman" w:hAnsi="Times New Roman"/>
          <w:sz w:val="28"/>
          <w:szCs w:val="28"/>
        </w:rPr>
        <w:t>созаемщиков</w:t>
      </w:r>
      <w:proofErr w:type="spellEnd"/>
      <w:r w:rsidRPr="006848CC">
        <w:rPr>
          <w:rFonts w:ascii="Times New Roman" w:hAnsi="Times New Roman"/>
          <w:sz w:val="28"/>
          <w:szCs w:val="28"/>
        </w:rPr>
        <w:t xml:space="preserve">. </w:t>
      </w:r>
    </w:p>
    <w:p w14:paraId="37AABA62" w14:textId="74B198C5" w:rsidR="004D5762" w:rsidRPr="006848CC" w:rsidRDefault="00CF22F2">
      <w:pPr>
        <w:ind w:firstLine="567"/>
        <w:rPr>
          <w:rFonts w:ascii="Times New Roman" w:hAnsi="Times New Roman"/>
          <w:sz w:val="28"/>
          <w:szCs w:val="28"/>
        </w:rPr>
      </w:pPr>
      <w:bookmarkStart w:id="86" w:name="Обязательства"/>
      <w:r w:rsidRPr="006848CC">
        <w:rPr>
          <w:rFonts w:ascii="Times New Roman" w:hAnsi="Times New Roman"/>
          <w:b/>
          <w:sz w:val="28"/>
          <w:szCs w:val="28"/>
        </w:rPr>
        <w:t>3) обязательства в соответствии с Законом Российской Федерации от 27 ноября 1992 г. № 4015-</w:t>
      </w:r>
      <w:r w:rsidRPr="006848CC">
        <w:rPr>
          <w:rFonts w:ascii="Times New Roman" w:hAnsi="Times New Roman"/>
          <w:b/>
          <w:sz w:val="28"/>
          <w:szCs w:val="28"/>
          <w:lang w:val="en-US"/>
        </w:rPr>
        <w:t>I</w:t>
      </w:r>
      <w:r w:rsidRPr="006848CC">
        <w:rPr>
          <w:rFonts w:ascii="Times New Roman" w:hAnsi="Times New Roman"/>
          <w:b/>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w:t>
      </w:r>
      <w:r w:rsidR="00D51788">
        <w:rPr>
          <w:rFonts w:ascii="Times New Roman" w:hAnsi="Times New Roman"/>
          <w:b/>
          <w:sz w:val="28"/>
          <w:szCs w:val="28"/>
        </w:rPr>
        <w:t>а</w:t>
      </w:r>
      <w:r w:rsidRPr="006848CC">
        <w:rPr>
          <w:rFonts w:ascii="Times New Roman" w:hAnsi="Times New Roman"/>
          <w:b/>
          <w:sz w:val="28"/>
          <w:szCs w:val="28"/>
        </w:rPr>
        <w:t xml:space="preserve"> (супруг), несовершеннолетние дети являются страхователями</w:t>
      </w:r>
      <w:r w:rsidR="00D428FD">
        <w:rPr>
          <w:rFonts w:ascii="Times New Roman" w:hAnsi="Times New Roman"/>
          <w:b/>
          <w:sz w:val="28"/>
          <w:szCs w:val="28"/>
        </w:rPr>
        <w:t>; долевого страхования жизни</w:t>
      </w:r>
      <w:r w:rsidRPr="006848CC">
        <w:rPr>
          <w:rFonts w:ascii="Times New Roman" w:hAnsi="Times New Roman"/>
          <w:b/>
          <w:sz w:val="28"/>
          <w:szCs w:val="28"/>
        </w:rPr>
        <w:t xml:space="preserve">. </w:t>
      </w:r>
      <w:r w:rsidRPr="006848CC">
        <w:rPr>
          <w:rFonts w:ascii="Times New Roman" w:hAnsi="Times New Roman"/>
          <w:sz w:val="28"/>
          <w:szCs w:val="28"/>
        </w:rPr>
        <w:t xml:space="preserve">Данные договоры страхования предполагают накопление средств к определенному </w:t>
      </w:r>
      <w:r w:rsidR="00DC2008">
        <w:rPr>
          <w:rFonts w:ascii="Times New Roman" w:hAnsi="Times New Roman"/>
          <w:sz w:val="28"/>
          <w:szCs w:val="28"/>
        </w:rPr>
        <w:t xml:space="preserve">договором страхования </w:t>
      </w:r>
      <w:r w:rsidRPr="006848CC">
        <w:rPr>
          <w:rFonts w:ascii="Times New Roman" w:hAnsi="Times New Roman"/>
          <w:sz w:val="28"/>
          <w:szCs w:val="28"/>
        </w:rPr>
        <w:t>возрасту страхователя (застрахованного лица) или дожития им до установленного договором страхования срока</w:t>
      </w:r>
      <w:r w:rsidR="00DC2008">
        <w:rPr>
          <w:rFonts w:ascii="Times New Roman" w:hAnsi="Times New Roman"/>
          <w:sz w:val="28"/>
          <w:szCs w:val="28"/>
        </w:rPr>
        <w:t xml:space="preserve">, </w:t>
      </w:r>
      <w:r w:rsidR="00DC2008" w:rsidRPr="00DC2008">
        <w:rPr>
          <w:rFonts w:ascii="Times New Roman" w:hAnsi="Times New Roman"/>
          <w:sz w:val="28"/>
          <w:szCs w:val="28"/>
        </w:rPr>
        <w:t>либо наступление иных установленных договором страхования событий в жизни страхователя (застрахованного лица)</w:t>
      </w:r>
      <w:r w:rsidRPr="006848CC">
        <w:rPr>
          <w:rFonts w:ascii="Times New Roman" w:hAnsi="Times New Roman"/>
          <w:sz w:val="28"/>
          <w:szCs w:val="28"/>
        </w:rPr>
        <w:t xml:space="preserve">, </w:t>
      </w:r>
      <w:r w:rsidR="00BF1880">
        <w:rPr>
          <w:rFonts w:ascii="Times New Roman" w:hAnsi="Times New Roman"/>
          <w:sz w:val="28"/>
          <w:szCs w:val="28"/>
        </w:rPr>
        <w:t xml:space="preserve">а в случае заключения договора долевого страхования жизни </w:t>
      </w:r>
      <w:r w:rsidR="00806E49">
        <w:rPr>
          <w:rFonts w:ascii="Times New Roman" w:hAnsi="Times New Roman"/>
          <w:sz w:val="28"/>
          <w:szCs w:val="28"/>
        </w:rPr>
        <w:t>–</w:t>
      </w:r>
      <w:r w:rsidR="00BF1880">
        <w:rPr>
          <w:rFonts w:ascii="Times New Roman" w:hAnsi="Times New Roman"/>
          <w:sz w:val="28"/>
          <w:szCs w:val="28"/>
        </w:rPr>
        <w:t xml:space="preserve"> </w:t>
      </w:r>
      <w:r w:rsidR="00806E49">
        <w:rPr>
          <w:rFonts w:ascii="Times New Roman" w:hAnsi="Times New Roman"/>
          <w:sz w:val="28"/>
          <w:szCs w:val="28"/>
        </w:rPr>
        <w:t xml:space="preserve">также </w:t>
      </w:r>
      <w:r w:rsidR="00806E49" w:rsidRPr="00806E49">
        <w:rPr>
          <w:rFonts w:ascii="Times New Roman" w:hAnsi="Times New Roman"/>
          <w:sz w:val="28"/>
          <w:szCs w:val="28"/>
        </w:rPr>
        <w:t>денежной компенсации в связи с погашением инвестиционных паев открытых паевых инвестиционных фондов или инвестиционных паев закрытых паевых инвестиционных фондов</w:t>
      </w:r>
      <w:r w:rsidR="00806E49">
        <w:rPr>
          <w:rFonts w:ascii="Times New Roman" w:hAnsi="Times New Roman"/>
          <w:sz w:val="28"/>
          <w:szCs w:val="28"/>
        </w:rPr>
        <w:t xml:space="preserve">, </w:t>
      </w:r>
      <w:r w:rsidRPr="006848CC">
        <w:rPr>
          <w:rFonts w:ascii="Times New Roman" w:hAnsi="Times New Roman"/>
          <w:sz w:val="28"/>
          <w:szCs w:val="28"/>
        </w:rPr>
        <w:t>заключаются на продолжительный период и в этой связи страховые выплаты по таким договорам рассматриваются</w:t>
      </w:r>
      <w:r w:rsidR="00DD28FB">
        <w:rPr>
          <w:rFonts w:ascii="Times New Roman" w:hAnsi="Times New Roman"/>
          <w:sz w:val="28"/>
          <w:szCs w:val="28"/>
        </w:rPr>
        <w:t>, как правило</w:t>
      </w:r>
      <w:r w:rsidR="00201B1B">
        <w:rPr>
          <w:rFonts w:ascii="Times New Roman" w:hAnsi="Times New Roman"/>
          <w:sz w:val="28"/>
          <w:szCs w:val="28"/>
        </w:rPr>
        <w:t>,</w:t>
      </w:r>
      <w:r w:rsidRPr="006848CC">
        <w:rPr>
          <w:rFonts w:ascii="Times New Roman" w:hAnsi="Times New Roman"/>
          <w:sz w:val="28"/>
          <w:szCs w:val="28"/>
        </w:rPr>
        <w:t xml:space="preserve"> в качестве дохода лица</w:t>
      </w:r>
      <w:r w:rsidR="00DE5C4B">
        <w:rPr>
          <w:rFonts w:ascii="Times New Roman" w:hAnsi="Times New Roman"/>
          <w:sz w:val="28"/>
          <w:szCs w:val="28"/>
        </w:rPr>
        <w:t>-выгодоприобретателя по соответствующему договору</w:t>
      </w:r>
      <w:r w:rsidRPr="006848CC">
        <w:rPr>
          <w:rFonts w:ascii="Times New Roman" w:hAnsi="Times New Roman"/>
          <w:sz w:val="28"/>
          <w:szCs w:val="28"/>
        </w:rPr>
        <w:t>, в отношении которого представляется справка.</w:t>
      </w:r>
    </w:p>
    <w:p w14:paraId="2BBD0A22" w14:textId="441746CC"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Обязательства, возникающие исходя из условий договора страхования, по иным видам страхования (не</w:t>
      </w:r>
      <w:r w:rsidR="007D76B7">
        <w:rPr>
          <w:rFonts w:ascii="Times New Roman" w:hAnsi="Times New Roman"/>
          <w:sz w:val="28"/>
          <w:szCs w:val="28"/>
        </w:rPr>
        <w:t xml:space="preserve"> </w:t>
      </w:r>
      <w:r w:rsidRPr="006848CC">
        <w:rPr>
          <w:rFonts w:ascii="Times New Roman" w:hAnsi="Times New Roman"/>
          <w:sz w:val="28"/>
          <w:szCs w:val="28"/>
        </w:rPr>
        <w:t>поименованным в абзаце первом рассматриваемого подпункта) не подлежат отражению в подразделе 6.2 раздела 6 справки.</w:t>
      </w:r>
    </w:p>
    <w:p w14:paraId="0E3A8D9A" w14:textId="2FEA1674"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До </w:t>
      </w:r>
      <w:r w:rsidR="00BE1477">
        <w:rPr>
          <w:rFonts w:ascii="Times New Roman" w:hAnsi="Times New Roman"/>
          <w:sz w:val="28"/>
          <w:szCs w:val="28"/>
        </w:rPr>
        <w:t>исполнения страховщиком обязательств по договору страхования в полном объеме</w:t>
      </w:r>
      <w:r w:rsidRPr="006848CC">
        <w:rPr>
          <w:rFonts w:ascii="Times New Roman" w:hAnsi="Times New Roman"/>
          <w:sz w:val="28"/>
          <w:szCs w:val="28"/>
        </w:rPr>
        <w:t xml:space="preserve"> информация об имеющихся на отчетную дату обязательствах страховщика по договору страхования </w:t>
      </w:r>
      <w:r w:rsidR="0009579F">
        <w:rPr>
          <w:rFonts w:ascii="Times New Roman" w:hAnsi="Times New Roman"/>
          <w:sz w:val="28"/>
          <w:szCs w:val="28"/>
        </w:rPr>
        <w:t xml:space="preserve">также </w:t>
      </w:r>
      <w:r w:rsidRPr="006848CC">
        <w:rPr>
          <w:rFonts w:ascii="Times New Roman" w:hAnsi="Times New Roman"/>
          <w:sz w:val="28"/>
          <w:szCs w:val="28"/>
        </w:rPr>
        <w:t>подлежит отражению в данном подразделе.</w:t>
      </w:r>
    </w:p>
    <w:p w14:paraId="5E95ADF7" w14:textId="5C3EAC62" w:rsidR="004D5762" w:rsidRPr="006848CC" w:rsidRDefault="00CF22F2">
      <w:pPr>
        <w:ind w:firstLine="567"/>
        <w:rPr>
          <w:rFonts w:ascii="Times New Roman" w:hAnsi="Times New Roman"/>
          <w:sz w:val="28"/>
          <w:szCs w:val="28"/>
        </w:rPr>
      </w:pPr>
      <w:r w:rsidRPr="003F6CEA">
        <w:rPr>
          <w:rFonts w:ascii="Times New Roman" w:hAnsi="Times New Roman"/>
          <w:sz w:val="28"/>
          <w:szCs w:val="28"/>
        </w:rPr>
        <w:t>Справку рекомендуется заполнять с учетом сведений, полученных от страховщика в рамках Указания Банка России</w:t>
      </w:r>
      <w:r w:rsidRPr="006848CC">
        <w:rPr>
          <w:rFonts w:ascii="Times New Roman" w:hAnsi="Times New Roman"/>
          <w:sz w:val="28"/>
          <w:szCs w:val="28"/>
        </w:rPr>
        <w:t xml:space="preserve"> № 5798-У. </w:t>
      </w:r>
      <w:r w:rsidR="002A5041">
        <w:rPr>
          <w:rFonts w:ascii="Times New Roman" w:hAnsi="Times New Roman"/>
          <w:sz w:val="28"/>
          <w:szCs w:val="28"/>
        </w:rPr>
        <w:t xml:space="preserve">В отношении </w:t>
      </w:r>
      <w:r w:rsidR="007E755A">
        <w:rPr>
          <w:rFonts w:ascii="Times New Roman" w:hAnsi="Times New Roman"/>
          <w:sz w:val="28"/>
          <w:szCs w:val="28"/>
        </w:rPr>
        <w:t>договоров инвестиционного страхования жизни рекомендуется также получать сведения у страховщика.</w:t>
      </w:r>
    </w:p>
    <w:p w14:paraId="2F3FD6CA" w14:textId="458B89B3" w:rsidR="004D5762" w:rsidRPr="006848CC" w:rsidRDefault="00CF22F2">
      <w:pPr>
        <w:ind w:firstLine="567"/>
        <w:rPr>
          <w:rFonts w:ascii="Times New Roman" w:hAnsi="Times New Roman"/>
          <w:sz w:val="28"/>
          <w:szCs w:val="28"/>
        </w:rPr>
      </w:pPr>
      <w:r w:rsidRPr="006848CC">
        <w:rPr>
          <w:rFonts w:ascii="Times New Roman" w:hAnsi="Times New Roman"/>
          <w:sz w:val="28"/>
          <w:szCs w:val="28"/>
        </w:rPr>
        <w:t>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14:paraId="3F1FD91A" w14:textId="3F59DC34" w:rsidR="004D5762" w:rsidRDefault="00CF22F2">
      <w:pPr>
        <w:ind w:firstLine="567"/>
        <w:rPr>
          <w:rFonts w:ascii="Times New Roman" w:hAnsi="Times New Roman"/>
          <w:sz w:val="28"/>
          <w:szCs w:val="28"/>
        </w:rPr>
      </w:pPr>
      <w:r w:rsidRPr="006848CC">
        <w:rPr>
          <w:rFonts w:ascii="Times New Roman" w:hAnsi="Times New Roman"/>
          <w:sz w:val="28"/>
          <w:szCs w:val="28"/>
        </w:rPr>
        <w:t>Обязательное пенсионное страхование</w:t>
      </w:r>
      <w:r w:rsidR="00253EAD">
        <w:rPr>
          <w:rFonts w:ascii="Times New Roman" w:hAnsi="Times New Roman"/>
          <w:sz w:val="28"/>
          <w:szCs w:val="28"/>
        </w:rPr>
        <w:t xml:space="preserve"> и негосударственное пенсионное обеспечение</w:t>
      </w:r>
      <w:r w:rsidRPr="006848CC">
        <w:rPr>
          <w:rFonts w:ascii="Times New Roman" w:hAnsi="Times New Roman"/>
          <w:sz w:val="28"/>
          <w:szCs w:val="28"/>
        </w:rPr>
        <w:t xml:space="preserve"> не подпадает под регулирование Законом Российской Федерации от 27 ноября 1992 г. № 4015-</w:t>
      </w:r>
      <w:r w:rsidRPr="006848CC">
        <w:rPr>
          <w:rFonts w:ascii="Times New Roman" w:hAnsi="Times New Roman"/>
          <w:sz w:val="28"/>
          <w:szCs w:val="28"/>
          <w:lang w:val="en-US"/>
        </w:rPr>
        <w:t>I</w:t>
      </w:r>
      <w:r w:rsidRPr="006848CC">
        <w:rPr>
          <w:rFonts w:ascii="Times New Roman" w:hAnsi="Times New Roman"/>
          <w:sz w:val="28"/>
          <w:szCs w:val="28"/>
        </w:rPr>
        <w:t xml:space="preserve"> "Об организации страхового дела в Российской Федерации". </w:t>
      </w:r>
    </w:p>
    <w:p w14:paraId="43D88C7E" w14:textId="3054D486" w:rsidR="004D5762" w:rsidRPr="006848CC" w:rsidRDefault="00CF22F2">
      <w:pPr>
        <w:ind w:firstLine="567"/>
        <w:rPr>
          <w:rFonts w:ascii="Times New Roman" w:hAnsi="Times New Roman"/>
          <w:sz w:val="28"/>
          <w:szCs w:val="28"/>
        </w:rPr>
      </w:pPr>
      <w:bookmarkStart w:id="87" w:name="Брокер"/>
      <w:bookmarkEnd w:id="86"/>
      <w:r w:rsidRPr="006848CC">
        <w:rPr>
          <w:rFonts w:ascii="Times New Roman" w:hAnsi="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sidRPr="006848CC">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14:paraId="4EB6418C" w14:textId="43F3CC3A" w:rsidR="0073265D" w:rsidRDefault="00CF22F2" w:rsidP="00642A08">
      <w:pPr>
        <w:ind w:firstLine="567"/>
        <w:rPr>
          <w:rFonts w:ascii="Times New Roman" w:hAnsi="Times New Roman"/>
          <w:sz w:val="28"/>
          <w:szCs w:val="28"/>
        </w:rPr>
      </w:pPr>
      <w:r w:rsidRPr="006848CC">
        <w:rPr>
          <w:rFonts w:ascii="Times New Roman" w:hAnsi="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w:t>
      </w:r>
      <w:r w:rsidRPr="006D6F6F">
        <w:rPr>
          <w:rFonts w:ascii="Times New Roman" w:hAnsi="Times New Roman"/>
          <w:sz w:val="28"/>
          <w:szCs w:val="28"/>
        </w:rPr>
        <w:t xml:space="preserve">управления ценных бумаг. Для обязательств, выраженных в иностранной валюте, сумма указывается в </w:t>
      </w:r>
      <w:r w:rsidRPr="003F6CEA">
        <w:rPr>
          <w:rFonts w:ascii="Times New Roman" w:hAnsi="Times New Roman"/>
          <w:sz w:val="28"/>
          <w:szCs w:val="28"/>
        </w:rPr>
        <w:t>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p>
    <w:p w14:paraId="4CCE030F" w14:textId="77777777" w:rsidR="006D43C0" w:rsidRPr="00642A08" w:rsidRDefault="006D43C0" w:rsidP="00642A08">
      <w:pPr>
        <w:ind w:firstLine="567"/>
        <w:rPr>
          <w:rFonts w:ascii="Times New Roman" w:hAnsi="Times New Roman"/>
          <w:sz w:val="28"/>
          <w:szCs w:val="28"/>
        </w:rPr>
      </w:pPr>
    </w:p>
    <w:p w14:paraId="2A6B93F1" w14:textId="3C580728" w:rsidR="004D5762" w:rsidRPr="00F55DA8" w:rsidRDefault="00CF22F2" w:rsidP="00F55DA8">
      <w:pPr>
        <w:pStyle w:val="2"/>
        <w:ind w:firstLine="0"/>
        <w:jc w:val="center"/>
        <w:rPr>
          <w:b w:val="0"/>
        </w:rPr>
      </w:pPr>
      <w:bookmarkStart w:id="88" w:name="_Toc225936099"/>
      <w:bookmarkEnd w:id="87"/>
      <w:r w:rsidRPr="00946DAB">
        <w:lastRenderedPageBreak/>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bookmarkEnd w:id="88"/>
    </w:p>
    <w:p w14:paraId="7C173EEB" w14:textId="77777777" w:rsidR="004D5762" w:rsidRPr="006848CC" w:rsidRDefault="004D5762" w:rsidP="00F55DA8">
      <w:pPr>
        <w:ind w:firstLine="0"/>
        <w:rPr>
          <w:rFonts w:ascii="Times New Roman" w:hAnsi="Times New Roman"/>
          <w:sz w:val="28"/>
          <w:szCs w:val="28"/>
        </w:rPr>
      </w:pPr>
    </w:p>
    <w:p w14:paraId="22D5AA52" w14:textId="164D9013"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указываются сведения о недвижимом имуществе (в </w:t>
      </w:r>
      <w:proofErr w:type="spellStart"/>
      <w:r w:rsidRPr="006848CC">
        <w:rPr>
          <w:rFonts w:ascii="Times New Roman" w:hAnsi="Times New Roman"/>
          <w:sz w:val="28"/>
          <w:szCs w:val="28"/>
        </w:rPr>
        <w:t>т.ч</w:t>
      </w:r>
      <w:proofErr w:type="spellEnd"/>
      <w:r w:rsidRPr="006848CC">
        <w:rPr>
          <w:rFonts w:ascii="Times New Roman" w:hAnsi="Times New Roman"/>
          <w:sz w:val="28"/>
          <w:szCs w:val="28"/>
        </w:rPr>
        <w:t xml:space="preserve">. доли в праве собственности), транспортных средствах, ценных бумагах (в </w:t>
      </w:r>
      <w:proofErr w:type="spellStart"/>
      <w:r w:rsidRPr="006848CC">
        <w:rPr>
          <w:rFonts w:ascii="Times New Roman" w:hAnsi="Times New Roman"/>
          <w:sz w:val="28"/>
          <w:szCs w:val="28"/>
        </w:rPr>
        <w:t>т.ч</w:t>
      </w:r>
      <w:proofErr w:type="spellEnd"/>
      <w:r w:rsidRPr="006848CC">
        <w:rPr>
          <w:rFonts w:ascii="Times New Roman" w:hAnsi="Times New Roman"/>
          <w:sz w:val="28"/>
          <w:szCs w:val="28"/>
        </w:rPr>
        <w:t>. долях участия в уставн</w:t>
      </w:r>
      <w:r w:rsidR="008621DE" w:rsidRPr="006848CC">
        <w:rPr>
          <w:rFonts w:ascii="Times New Roman" w:hAnsi="Times New Roman"/>
          <w:sz w:val="28"/>
          <w:szCs w:val="28"/>
        </w:rPr>
        <w:t>ых</w:t>
      </w:r>
      <w:r w:rsidRPr="006848CC">
        <w:rPr>
          <w:rFonts w:ascii="Times New Roman" w:hAnsi="Times New Roman"/>
          <w:sz w:val="28"/>
          <w:szCs w:val="28"/>
        </w:rPr>
        <w:t xml:space="preserve"> капитал</w:t>
      </w:r>
      <w:r w:rsidR="008621DE" w:rsidRPr="006848CC">
        <w:rPr>
          <w:rFonts w:ascii="Times New Roman" w:hAnsi="Times New Roman"/>
          <w:sz w:val="28"/>
          <w:szCs w:val="28"/>
        </w:rPr>
        <w:t>ах</w:t>
      </w:r>
      <w:r w:rsidRPr="006848CC">
        <w:rPr>
          <w:rFonts w:ascii="Times New Roman" w:hAnsi="Times New Roman"/>
          <w:sz w:val="28"/>
          <w:szCs w:val="28"/>
        </w:rPr>
        <w:t xml:space="preserve"> </w:t>
      </w:r>
      <w:r w:rsidR="008621DE" w:rsidRPr="006848CC">
        <w:rPr>
          <w:rFonts w:ascii="Times New Roman" w:hAnsi="Times New Roman"/>
          <w:sz w:val="28"/>
          <w:szCs w:val="28"/>
        </w:rPr>
        <w:t>коммерческих организаций и фондов</w:t>
      </w:r>
      <w:r w:rsidRPr="006848CC">
        <w:rPr>
          <w:rFonts w:ascii="Times New Roman" w:hAnsi="Times New Roman"/>
          <w:sz w:val="28"/>
          <w:szCs w:val="28"/>
        </w:rPr>
        <w:t>), цифровых финансовых активах, цифровых правах, включающих одновременно цифровые финансовые активы и иные цифровые права,</w:t>
      </w:r>
      <w:r w:rsidRPr="00401035">
        <w:rPr>
          <w:rFonts w:ascii="Times New Roman" w:hAnsi="Times New Roman"/>
          <w:sz w:val="28"/>
          <w:szCs w:val="28"/>
        </w:rPr>
        <w:t xml:space="preserve"> утилитарных цифровых правах</w:t>
      </w:r>
      <w:r w:rsidRPr="006848CC">
        <w:rPr>
          <w:rFonts w:ascii="Times New Roman" w:hAnsi="Times New Roman"/>
          <w:sz w:val="28"/>
          <w:szCs w:val="28"/>
        </w:rPr>
        <w:t xml:space="preserve"> и цифровой валюте, отчужденных в течение отчетного периода в результате безвозмездной сделки, а также, например, сведения об утилизации автомобиля. </w:t>
      </w:r>
    </w:p>
    <w:p w14:paraId="79F3C37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14:paraId="179E5E23"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14:paraId="318E174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14:paraId="3320630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Уничтоженные объекты имущества не подлежат отражению в данном разделе справки.</w:t>
      </w:r>
    </w:p>
    <w:p w14:paraId="7C83C1A8"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Договор мены не подлежит отражению в данном разделе справки, так как он является возмездным.</w:t>
      </w:r>
    </w:p>
    <w:p w14:paraId="65A93A1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14:paraId="2827AD4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Каждый объект безвозмездной сделки указывается отдельно.</w:t>
      </w:r>
    </w:p>
    <w:p w14:paraId="152F337E" w14:textId="52B276AB" w:rsidR="004D5762" w:rsidRPr="001D4B11"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строках </w:t>
      </w:r>
      <w:r w:rsidRPr="00AD75B1">
        <w:rPr>
          <w:rFonts w:ascii="Times New Roman" w:hAnsi="Times New Roman"/>
          <w:b/>
          <w:sz w:val="28"/>
        </w:rPr>
        <w:t>"Земельные участки"</w:t>
      </w:r>
      <w:r w:rsidRPr="006848CC">
        <w:rPr>
          <w:rFonts w:ascii="Times New Roman" w:hAnsi="Times New Roman"/>
          <w:sz w:val="28"/>
          <w:szCs w:val="28"/>
        </w:rPr>
        <w:t xml:space="preserve"> и </w:t>
      </w:r>
      <w:r w:rsidRPr="00AD75B1">
        <w:rPr>
          <w:rFonts w:ascii="Times New Roman" w:hAnsi="Times New Roman"/>
          <w:b/>
          <w:sz w:val="28"/>
        </w:rPr>
        <w:t>"Иное недвижимое имущество"</w:t>
      </w:r>
      <w:r w:rsidRPr="006848CC">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w:t>
      </w:r>
      <w:hyperlink w:anchor="Земельные" w:history="1">
        <w:r w:rsidRPr="001D4B11">
          <w:rPr>
            <w:rStyle w:val="aff5"/>
            <w:rFonts w:ascii="Times New Roman" w:hAnsi="Times New Roman"/>
            <w:sz w:val="28"/>
          </w:rPr>
          <w:t xml:space="preserve">пунктом </w:t>
        </w:r>
        <w:r w:rsidR="00D36D5A">
          <w:rPr>
            <w:rStyle w:val="aff5"/>
            <w:rFonts w:ascii="Times New Roman" w:hAnsi="Times New Roman"/>
            <w:sz w:val="28"/>
            <w:szCs w:val="28"/>
          </w:rPr>
          <w:t>11</w:t>
        </w:r>
        <w:r w:rsidR="001E2BCF">
          <w:rPr>
            <w:rStyle w:val="aff5"/>
            <w:rFonts w:ascii="Times New Roman" w:hAnsi="Times New Roman"/>
            <w:sz w:val="28"/>
            <w:szCs w:val="28"/>
          </w:rPr>
          <w:t>1</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r w:rsidRPr="001D4B11">
        <w:rPr>
          <w:rFonts w:ascii="Times New Roman" w:hAnsi="Times New Roman"/>
          <w:sz w:val="28"/>
          <w:szCs w:val="28"/>
        </w:rPr>
        <w:t xml:space="preserve"> </w:t>
      </w:r>
      <w:r w:rsidRPr="003F6CEA">
        <w:rPr>
          <w:rFonts w:ascii="Times New Roman" w:hAnsi="Times New Roman"/>
          <w:sz w:val="28"/>
          <w:szCs w:val="28"/>
        </w:rPr>
        <w:t xml:space="preserve">местонахождение (адрес) в соответствии </w:t>
      </w:r>
      <w:r w:rsidRPr="00D36D5A">
        <w:rPr>
          <w:rFonts w:ascii="Times New Roman" w:hAnsi="Times New Roman"/>
          <w:sz w:val="28"/>
        </w:rPr>
        <w:t xml:space="preserve">с </w:t>
      </w:r>
      <w:hyperlink w:anchor="Адрес" w:history="1">
        <w:r w:rsidRPr="001D4B11">
          <w:rPr>
            <w:rStyle w:val="aff5"/>
            <w:rFonts w:ascii="Times New Roman" w:hAnsi="Times New Roman"/>
            <w:sz w:val="28"/>
          </w:rPr>
          <w:t xml:space="preserve">пунктами </w:t>
        </w:r>
        <w:r w:rsidR="00D36D5A">
          <w:rPr>
            <w:rStyle w:val="aff5"/>
            <w:rFonts w:ascii="Times New Roman" w:hAnsi="Times New Roman"/>
            <w:sz w:val="28"/>
            <w:szCs w:val="28"/>
          </w:rPr>
          <w:t>1</w:t>
        </w:r>
        <w:r w:rsidR="001E2BCF">
          <w:rPr>
            <w:rStyle w:val="aff5"/>
            <w:rFonts w:ascii="Times New Roman" w:hAnsi="Times New Roman"/>
            <w:sz w:val="28"/>
            <w:szCs w:val="28"/>
          </w:rPr>
          <w:t>19</w:t>
        </w:r>
        <w:r w:rsidR="00D36D5A" w:rsidRPr="001D4B11">
          <w:rPr>
            <w:rStyle w:val="aff5"/>
            <w:rFonts w:ascii="Times New Roman" w:hAnsi="Times New Roman"/>
            <w:sz w:val="28"/>
          </w:rPr>
          <w:t xml:space="preserve"> </w:t>
        </w:r>
        <w:r w:rsidRPr="001D4B11">
          <w:rPr>
            <w:rStyle w:val="aff5"/>
            <w:rFonts w:ascii="Times New Roman" w:hAnsi="Times New Roman"/>
            <w:sz w:val="28"/>
          </w:rPr>
          <w:t xml:space="preserve">и </w:t>
        </w:r>
        <w:r w:rsidR="00D36D5A">
          <w:rPr>
            <w:rStyle w:val="aff5"/>
            <w:rFonts w:ascii="Times New Roman" w:hAnsi="Times New Roman"/>
            <w:sz w:val="28"/>
            <w:szCs w:val="28"/>
          </w:rPr>
          <w:t>12</w:t>
        </w:r>
        <w:r w:rsidR="001E2BCF">
          <w:rPr>
            <w:rStyle w:val="aff5"/>
            <w:rFonts w:ascii="Times New Roman" w:hAnsi="Times New Roman"/>
            <w:sz w:val="28"/>
            <w:szCs w:val="28"/>
          </w:rPr>
          <w:t>0</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r w:rsidRPr="003F6CEA">
        <w:rPr>
          <w:rFonts w:ascii="Times New Roman" w:hAnsi="Times New Roman"/>
          <w:sz w:val="28"/>
          <w:szCs w:val="28"/>
        </w:rPr>
        <w:t xml:space="preserve"> площадь (кв. м) в соответствии </w:t>
      </w:r>
      <w:r w:rsidRPr="00D36D5A">
        <w:rPr>
          <w:rFonts w:ascii="Times New Roman" w:hAnsi="Times New Roman"/>
          <w:sz w:val="28"/>
        </w:rPr>
        <w:t xml:space="preserve">с </w:t>
      </w:r>
      <w:hyperlink w:anchor="Площадь" w:history="1">
        <w:r w:rsidRPr="001D4B11">
          <w:rPr>
            <w:rStyle w:val="aff5"/>
            <w:rFonts w:ascii="Times New Roman" w:hAnsi="Times New Roman"/>
            <w:sz w:val="28"/>
          </w:rPr>
          <w:t xml:space="preserve">пунктом </w:t>
        </w:r>
        <w:r w:rsidR="00D36D5A">
          <w:rPr>
            <w:rStyle w:val="aff5"/>
            <w:rFonts w:ascii="Times New Roman" w:hAnsi="Times New Roman"/>
            <w:sz w:val="28"/>
            <w:szCs w:val="28"/>
          </w:rPr>
          <w:t>12</w:t>
        </w:r>
        <w:r w:rsidR="001E2BCF">
          <w:rPr>
            <w:rStyle w:val="aff5"/>
            <w:rFonts w:ascii="Times New Roman" w:hAnsi="Times New Roman"/>
            <w:sz w:val="28"/>
            <w:szCs w:val="28"/>
          </w:rPr>
          <w:t>1</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p>
    <w:p w14:paraId="4ED7332D" w14:textId="77777777"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В строке </w:t>
      </w:r>
      <w:r w:rsidRPr="003F6CEA">
        <w:rPr>
          <w:rFonts w:ascii="Times New Roman" w:hAnsi="Times New Roman"/>
          <w:b/>
          <w:sz w:val="28"/>
        </w:rPr>
        <w:t>"Транспортные средства"</w:t>
      </w:r>
      <w:r w:rsidRPr="003F6CEA">
        <w:rPr>
          <w:rFonts w:ascii="Times New Roman" w:hAnsi="Times New Roman"/>
          <w:sz w:val="28"/>
          <w:szCs w:val="28"/>
        </w:rPr>
        <w:t xml:space="preserve"> рекомендуется указывать вид, марку, модель транспортного средства, год изготовления, место регистрации.</w:t>
      </w:r>
    </w:p>
    <w:p w14:paraId="30D32D59" w14:textId="62FDCBA6"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lastRenderedPageBreak/>
        <w:t xml:space="preserve">В строке </w:t>
      </w:r>
      <w:r w:rsidRPr="003F6CEA">
        <w:rPr>
          <w:rFonts w:ascii="Times New Roman" w:hAnsi="Times New Roman"/>
          <w:b/>
          <w:sz w:val="28"/>
        </w:rPr>
        <w:t>"Ценные бумаги"</w:t>
      </w:r>
      <w:r w:rsidRPr="003F6CEA">
        <w:rPr>
          <w:rFonts w:ascii="Times New Roman" w:hAnsi="Times New Roman"/>
          <w:sz w:val="28"/>
          <w:szCs w:val="28"/>
        </w:rPr>
        <w:t xml:space="preserve">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8B3C2E">
          <w:rPr>
            <w:rStyle w:val="aff5"/>
            <w:rFonts w:ascii="Times New Roman" w:hAnsi="Times New Roman"/>
            <w:sz w:val="28"/>
          </w:rPr>
          <w:t xml:space="preserve">пункта </w:t>
        </w:r>
        <w:r w:rsidR="00D36D5A" w:rsidRPr="008B3C2E">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8B3C2E">
          <w:rPr>
            <w:rStyle w:val="aff5"/>
            <w:rFonts w:ascii="Times New Roman" w:hAnsi="Times New Roman"/>
            <w:sz w:val="28"/>
          </w:rPr>
          <w:t xml:space="preserve"> </w:t>
        </w:r>
        <w:r w:rsidR="00D813DB" w:rsidRPr="008B3C2E">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307F8DAB" w14:textId="45E6AA30" w:rsidR="004D5762" w:rsidRPr="00D36D5A" w:rsidRDefault="00CF22F2">
      <w:pPr>
        <w:pStyle w:val="af7"/>
        <w:widowControl w:val="0"/>
        <w:ind w:left="0" w:firstLine="567"/>
        <w:rPr>
          <w:rFonts w:ascii="Times New Roman" w:hAnsi="Times New Roman"/>
          <w:sz w:val="28"/>
        </w:rPr>
      </w:pPr>
      <w:r w:rsidRPr="003F6CEA">
        <w:rPr>
          <w:rFonts w:ascii="Times New Roman" w:hAnsi="Times New Roman"/>
          <w:sz w:val="28"/>
          <w:szCs w:val="28"/>
        </w:rP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w:t>
      </w:r>
      <w:r w:rsidRPr="004030E2">
        <w:rPr>
          <w:rFonts w:ascii="Times New Roman" w:hAnsi="Times New Roman"/>
          <w:sz w:val="28"/>
          <w:szCs w:val="28"/>
        </w:rPr>
        <w:t xml:space="preserve">соответствии </w:t>
      </w:r>
      <w:r w:rsidRPr="00D36D5A">
        <w:rPr>
          <w:rFonts w:ascii="Times New Roman" w:hAnsi="Times New Roman"/>
          <w:sz w:val="28"/>
        </w:rPr>
        <w:t xml:space="preserve">с </w:t>
      </w:r>
      <w:hyperlink w:anchor="Наименование" w:history="1">
        <w:r w:rsidRPr="00106A70">
          <w:rPr>
            <w:rStyle w:val="aff5"/>
            <w:rFonts w:ascii="Times New Roman" w:hAnsi="Times New Roman"/>
            <w:sz w:val="28"/>
            <w:szCs w:val="28"/>
          </w:rPr>
          <w:t xml:space="preserve">пунктом </w:t>
        </w:r>
        <w:r w:rsidR="000A3E4C" w:rsidRPr="00106A70">
          <w:rPr>
            <w:rStyle w:val="aff5"/>
            <w:rFonts w:ascii="Times New Roman" w:hAnsi="Times New Roman"/>
            <w:sz w:val="28"/>
            <w:szCs w:val="28"/>
          </w:rPr>
          <w:t>18</w:t>
        </w:r>
        <w:r w:rsidR="00D44347">
          <w:rPr>
            <w:rStyle w:val="aff5"/>
            <w:rFonts w:ascii="Times New Roman" w:hAnsi="Times New Roman"/>
            <w:sz w:val="28"/>
            <w:szCs w:val="28"/>
          </w:rPr>
          <w:t>4</w:t>
        </w:r>
        <w:r w:rsidR="000A3E4C" w:rsidRPr="00106A70">
          <w:rPr>
            <w:rStyle w:val="aff5"/>
            <w:rFonts w:ascii="Times New Roman" w:hAnsi="Times New Roman"/>
            <w:sz w:val="28"/>
            <w:szCs w:val="28"/>
          </w:rPr>
          <w:t xml:space="preserve"> </w:t>
        </w:r>
        <w:r w:rsidR="00D36D5A" w:rsidRPr="00106A70">
          <w:rPr>
            <w:rStyle w:val="aff5"/>
            <w:rFonts w:ascii="Times New Roman" w:hAnsi="Times New Roman"/>
            <w:sz w:val="28"/>
            <w:szCs w:val="28"/>
          </w:rPr>
          <w:t>настоящих Методических рекомендаций</w:t>
        </w:r>
      </w:hyperlink>
      <w:r w:rsidRPr="004030E2">
        <w:rPr>
          <w:rStyle w:val="aff5"/>
          <w:rFonts w:ascii="Times New Roman" w:hAnsi="Times New Roman"/>
          <w:color w:val="auto"/>
          <w:sz w:val="28"/>
          <w:szCs w:val="28"/>
          <w:u w:val="none"/>
        </w:rPr>
        <w:t>,</w:t>
      </w:r>
      <w:r w:rsidRPr="004030E2">
        <w:rPr>
          <w:rFonts w:ascii="Times New Roman" w:hAnsi="Times New Roman"/>
          <w:sz w:val="28"/>
          <w:szCs w:val="28"/>
        </w:rPr>
        <w:t xml:space="preserve"> </w:t>
      </w:r>
      <w:r w:rsidRPr="003F6CEA">
        <w:rPr>
          <w:rFonts w:ascii="Times New Roman" w:hAnsi="Times New Roman"/>
          <w:sz w:val="28"/>
          <w:szCs w:val="28"/>
        </w:rPr>
        <w:t>местонахождение организации (адрес)</w:t>
      </w:r>
      <w:r w:rsidR="000C2060" w:rsidRPr="003F6CEA">
        <w:rPr>
          <w:rFonts w:ascii="Times New Roman" w:hAnsi="Times New Roman"/>
          <w:sz w:val="28"/>
          <w:szCs w:val="28"/>
        </w:rPr>
        <w:t xml:space="preserve"> в соответствии </w:t>
      </w:r>
      <w:r w:rsidR="000C2060" w:rsidRPr="00D36D5A">
        <w:rPr>
          <w:rFonts w:ascii="Times New Roman" w:hAnsi="Times New Roman"/>
          <w:sz w:val="28"/>
        </w:rPr>
        <w:t xml:space="preserve">с </w:t>
      </w:r>
      <w:hyperlink w:anchor="Местонахождение" w:history="1">
        <w:r w:rsidR="000C2060" w:rsidRPr="008D1E98">
          <w:rPr>
            <w:rStyle w:val="aff5"/>
            <w:rFonts w:ascii="Times New Roman" w:hAnsi="Times New Roman"/>
            <w:sz w:val="28"/>
          </w:rPr>
          <w:t xml:space="preserve">пунктом </w:t>
        </w:r>
        <w:r w:rsidR="00D36D5A" w:rsidRPr="008D1E98">
          <w:rPr>
            <w:rStyle w:val="aff5"/>
            <w:rFonts w:ascii="Times New Roman" w:hAnsi="Times New Roman"/>
            <w:sz w:val="28"/>
            <w:szCs w:val="28"/>
          </w:rPr>
          <w:t>18</w:t>
        </w:r>
        <w:r w:rsidR="00D44347">
          <w:rPr>
            <w:rStyle w:val="aff5"/>
            <w:rFonts w:ascii="Times New Roman" w:hAnsi="Times New Roman"/>
            <w:sz w:val="28"/>
            <w:szCs w:val="28"/>
          </w:rPr>
          <w:t>5</w:t>
        </w:r>
        <w:r w:rsidR="00D36D5A" w:rsidRPr="008D1E98">
          <w:rPr>
            <w:rStyle w:val="aff5"/>
            <w:rFonts w:ascii="Times New Roman" w:hAnsi="Times New Roman"/>
            <w:sz w:val="28"/>
          </w:rPr>
          <w:t xml:space="preserve"> </w:t>
        </w:r>
        <w:r w:rsidR="006D6F6F"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auto"/>
          <w:sz w:val="28"/>
          <w:szCs w:val="28"/>
          <w:u w:val="none"/>
        </w:rPr>
        <w:t>,</w:t>
      </w:r>
      <w:r w:rsidRPr="004030E2">
        <w:rPr>
          <w:rFonts w:ascii="Times New Roman" w:hAnsi="Times New Roman"/>
          <w:sz w:val="28"/>
          <w:szCs w:val="28"/>
        </w:rPr>
        <w:t xml:space="preserve"> </w:t>
      </w:r>
      <w:r w:rsidRPr="003F6CEA">
        <w:rPr>
          <w:rFonts w:ascii="Times New Roman" w:hAnsi="Times New Roman"/>
          <w:sz w:val="28"/>
          <w:szCs w:val="28"/>
        </w:rPr>
        <w:t xml:space="preserve">уставный капитал в соответствии </w:t>
      </w:r>
      <w:r w:rsidRPr="00D36D5A">
        <w:rPr>
          <w:rFonts w:ascii="Times New Roman" w:hAnsi="Times New Roman"/>
          <w:sz w:val="28"/>
        </w:rPr>
        <w:t xml:space="preserve">с </w:t>
      </w:r>
      <w:hyperlink w:anchor="Капитал" w:history="1">
        <w:r w:rsidRPr="008D1E98">
          <w:rPr>
            <w:rStyle w:val="aff5"/>
            <w:rFonts w:ascii="Times New Roman" w:hAnsi="Times New Roman"/>
            <w:sz w:val="28"/>
          </w:rPr>
          <w:t>пунктом</w:t>
        </w:r>
        <w:r w:rsidR="00924928" w:rsidRPr="008D1E98">
          <w:rPr>
            <w:rStyle w:val="aff5"/>
            <w:rFonts w:ascii="Times New Roman" w:hAnsi="Times New Roman"/>
            <w:sz w:val="28"/>
          </w:rPr>
          <w:t xml:space="preserve"> </w:t>
        </w:r>
        <w:r w:rsidR="00D36D5A" w:rsidRPr="008D1E98">
          <w:rPr>
            <w:rStyle w:val="aff5"/>
            <w:rFonts w:ascii="Times New Roman" w:hAnsi="Times New Roman"/>
            <w:sz w:val="28"/>
            <w:szCs w:val="28"/>
          </w:rPr>
          <w:t>18</w:t>
        </w:r>
        <w:r w:rsidR="00D44347">
          <w:rPr>
            <w:rStyle w:val="aff5"/>
            <w:rFonts w:ascii="Times New Roman" w:hAnsi="Times New Roman"/>
            <w:sz w:val="28"/>
            <w:szCs w:val="28"/>
          </w:rPr>
          <w:t>6</w:t>
        </w:r>
        <w:r w:rsidR="00D36D5A" w:rsidRPr="008D1E98">
          <w:rPr>
            <w:rStyle w:val="aff5"/>
            <w:rFonts w:ascii="Times New Roman" w:hAnsi="Times New Roman"/>
            <w:sz w:val="28"/>
          </w:rPr>
          <w:t xml:space="preserve"> </w:t>
        </w:r>
        <w:r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000000" w:themeColor="text1"/>
          <w:sz w:val="28"/>
          <w:szCs w:val="28"/>
          <w:u w:val="none"/>
        </w:rPr>
        <w:t>,</w:t>
      </w:r>
      <w:r w:rsidRPr="00D36D5A">
        <w:rPr>
          <w:rFonts w:ascii="Times New Roman" w:hAnsi="Times New Roman"/>
          <w:sz w:val="28"/>
        </w:rPr>
        <w:t xml:space="preserve"> доли у</w:t>
      </w:r>
      <w:r w:rsidR="00924928" w:rsidRPr="00D36D5A">
        <w:rPr>
          <w:rFonts w:ascii="Times New Roman" w:hAnsi="Times New Roman"/>
          <w:sz w:val="28"/>
        </w:rPr>
        <w:t xml:space="preserve">частия в соответствии с </w:t>
      </w:r>
      <w:hyperlink w:anchor="Долиучастия" w:history="1">
        <w:r w:rsidR="00924928" w:rsidRPr="008D1E98">
          <w:rPr>
            <w:rStyle w:val="aff5"/>
            <w:rFonts w:ascii="Times New Roman" w:hAnsi="Times New Roman"/>
            <w:sz w:val="28"/>
          </w:rPr>
          <w:t xml:space="preserve">пунктом </w:t>
        </w:r>
        <w:r w:rsidR="00D36D5A" w:rsidRPr="008D1E98">
          <w:rPr>
            <w:rStyle w:val="aff5"/>
            <w:rFonts w:ascii="Times New Roman" w:hAnsi="Times New Roman"/>
            <w:sz w:val="28"/>
            <w:szCs w:val="28"/>
          </w:rPr>
          <w:t>18</w:t>
        </w:r>
        <w:r w:rsidR="00D44347">
          <w:rPr>
            <w:rStyle w:val="aff5"/>
            <w:rFonts w:ascii="Times New Roman" w:hAnsi="Times New Roman"/>
            <w:sz w:val="28"/>
            <w:szCs w:val="28"/>
          </w:rPr>
          <w:t>7</w:t>
        </w:r>
        <w:r w:rsidR="00D36D5A" w:rsidRPr="008D1E98">
          <w:rPr>
            <w:rStyle w:val="aff5"/>
            <w:rFonts w:ascii="Times New Roman" w:hAnsi="Times New Roman"/>
            <w:sz w:val="28"/>
          </w:rPr>
          <w:t xml:space="preserve"> </w:t>
        </w:r>
        <w:r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000000" w:themeColor="text1"/>
          <w:sz w:val="28"/>
          <w:szCs w:val="28"/>
          <w:u w:val="none"/>
        </w:rPr>
        <w:t>.</w:t>
      </w:r>
    </w:p>
    <w:p w14:paraId="286AA6E6"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A607DB">
        <w:rPr>
          <w:rFonts w:ascii="Times New Roman" w:hAnsi="Times New Roman"/>
          <w:sz w:val="28"/>
          <w:szCs w:val="28"/>
        </w:rPr>
        <w:t xml:space="preserve">В строке </w:t>
      </w:r>
      <w:r w:rsidRPr="00AD75B1">
        <w:rPr>
          <w:rFonts w:ascii="Times New Roman" w:hAnsi="Times New Roman"/>
          <w:b/>
          <w:sz w:val="28"/>
        </w:rPr>
        <w:t>"Цифровые финансовые активы"</w:t>
      </w:r>
      <w:r w:rsidRPr="00A607DB">
        <w:rPr>
          <w:rFonts w:ascii="Times New Roman" w:hAnsi="Times New Roman"/>
          <w:sz w:val="28"/>
          <w:szCs w:val="28"/>
        </w:rPr>
        <w:t xml:space="preserve"> рекомендуется указывать наименование цифрового финансового актива (если его нельзя определить, указываются вид и объем</w:t>
      </w:r>
      <w:r w:rsidRPr="006848CC">
        <w:rPr>
          <w:rFonts w:ascii="Times New Roman" w:hAnsi="Times New Roman"/>
          <w:sz w:val="28"/>
          <w:szCs w:val="28"/>
        </w:rPr>
        <w:t xml:space="preserve"> прав, удостоверяемых выпускаемым цифровым финансовым активом).</w:t>
      </w:r>
    </w:p>
    <w:p w14:paraId="1E918DDD"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"Цифровые права, включающие одновременно цифровые финансовые активы и иные цифровые права"</w:t>
      </w:r>
      <w:r w:rsidRPr="006848CC">
        <w:rPr>
          <w:rFonts w:ascii="Times New Roman" w:hAnsi="Times New Roman"/>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50FC15A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"Утилитарные цифровые права"</w:t>
      </w:r>
      <w:r w:rsidRPr="006848CC">
        <w:rPr>
          <w:rFonts w:ascii="Times New Roman" w:hAnsi="Times New Roman"/>
          <w:sz w:val="28"/>
          <w:szCs w:val="28"/>
        </w:rPr>
        <w:t xml:space="preserve"> рекомендуется указывать уникальное условное обозначение, идентифицирующее утилитарное цифровое право.</w:t>
      </w:r>
    </w:p>
    <w:p w14:paraId="71D679C2"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"Цифровая валюта"</w:t>
      </w:r>
      <w:r w:rsidRPr="006848CC">
        <w:rPr>
          <w:rFonts w:ascii="Times New Roman" w:hAnsi="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14:paraId="4C09F120" w14:textId="0C5527A4"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Cs/>
          <w:sz w:val="28"/>
          <w:szCs w:val="28"/>
        </w:rPr>
        <w:t xml:space="preserve">В графе </w:t>
      </w:r>
      <w:r w:rsidRPr="00AD75B1">
        <w:rPr>
          <w:rFonts w:ascii="Times New Roman" w:hAnsi="Times New Roman"/>
          <w:b/>
          <w:sz w:val="28"/>
        </w:rPr>
        <w:t>"Приобретатель имущества</w:t>
      </w:r>
      <w:r w:rsidRPr="00636842">
        <w:rPr>
          <w:rFonts w:ascii="Times New Roman" w:hAnsi="Times New Roman"/>
          <w:b/>
          <w:bCs/>
          <w:sz w:val="28"/>
          <w:szCs w:val="28"/>
        </w:rPr>
        <w:t xml:space="preserve"> </w:t>
      </w:r>
      <w:r w:rsidR="00636842">
        <w:rPr>
          <w:rFonts w:ascii="Times New Roman" w:hAnsi="Times New Roman"/>
          <w:b/>
          <w:bCs/>
          <w:sz w:val="28"/>
          <w:szCs w:val="28"/>
        </w:rPr>
        <w:t>(права)</w:t>
      </w:r>
      <w:r w:rsidR="00636842" w:rsidRPr="00AD75B1">
        <w:rPr>
          <w:rFonts w:ascii="Times New Roman" w:hAnsi="Times New Roman"/>
          <w:b/>
          <w:sz w:val="28"/>
        </w:rPr>
        <w:t xml:space="preserve"> </w:t>
      </w:r>
      <w:r w:rsidRPr="00AD75B1">
        <w:rPr>
          <w:rFonts w:ascii="Times New Roman" w:hAnsi="Times New Roman"/>
          <w:b/>
          <w:sz w:val="28"/>
        </w:rPr>
        <w:t>по сделке"</w:t>
      </w:r>
      <w:r w:rsidRPr="006848CC">
        <w:rPr>
          <w:rFonts w:ascii="Times New Roman" w:hAnsi="Times New Roman"/>
          <w:bCs/>
          <w:sz w:val="28"/>
          <w:szCs w:val="28"/>
        </w:rPr>
        <w:t xml:space="preserve"> в случае безвозмездной сделки с физическим лицом указываются </w:t>
      </w:r>
      <w:r w:rsidRPr="006848CC">
        <w:rPr>
          <w:rFonts w:ascii="Times New Roman" w:hAnsi="Times New Roman"/>
          <w:sz w:val="28"/>
          <w:szCs w:val="28"/>
        </w:rPr>
        <w:t>его</w:t>
      </w:r>
      <w:r w:rsidRPr="006848CC">
        <w:rPr>
          <w:rFonts w:ascii="Times New Roman" w:hAnsi="Times New Roman"/>
          <w:bCs/>
          <w:sz w:val="28"/>
          <w:szCs w:val="28"/>
        </w:rPr>
        <w:t xml:space="preserve"> </w:t>
      </w:r>
      <w:r w:rsidRPr="006848CC">
        <w:rPr>
          <w:rFonts w:ascii="Times New Roman" w:hAnsi="Times New Roman"/>
          <w:sz w:val="28"/>
          <w:szCs w:val="28"/>
        </w:rPr>
        <w:t xml:space="preserve">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6848C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14:paraId="347436F6" w14:textId="39DE75F3"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Pr="006848CC">
        <w:rPr>
          <w:rFonts w:ascii="Times New Roman" w:hAnsi="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14:paraId="37D6B44D" w14:textId="58D405DC" w:rsidR="0032079C" w:rsidRPr="0032079C" w:rsidRDefault="00CF22F2" w:rsidP="0032079C">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32079C">
        <w:rPr>
          <w:rStyle w:val="af5"/>
          <w:rFonts w:ascii="Times New Roman" w:hAnsi="Times New Roman" w:cs="Times New Roman"/>
          <w:sz w:val="28"/>
          <w:szCs w:val="28"/>
          <w:shd w:val="clear" w:color="auto" w:fill="auto"/>
        </w:rPr>
        <w:t xml:space="preserve">В графе </w:t>
      </w:r>
      <w:r w:rsidRPr="0032079C">
        <w:rPr>
          <w:rStyle w:val="af5"/>
          <w:rFonts w:ascii="Times New Roman" w:hAnsi="Times New Roman"/>
          <w:b/>
          <w:sz w:val="28"/>
          <w:shd w:val="clear" w:color="auto" w:fill="auto"/>
        </w:rPr>
        <w:t>"Основание отчуждения имущества</w:t>
      </w:r>
      <w:r w:rsidR="00636842" w:rsidRPr="0032079C">
        <w:rPr>
          <w:rStyle w:val="af5"/>
          <w:rFonts w:ascii="Times New Roman" w:hAnsi="Times New Roman" w:cs="Times New Roman"/>
          <w:b/>
          <w:sz w:val="28"/>
          <w:szCs w:val="28"/>
          <w:shd w:val="clear" w:color="auto" w:fill="auto"/>
        </w:rPr>
        <w:t xml:space="preserve"> (права)</w:t>
      </w:r>
      <w:r w:rsidRPr="0032079C">
        <w:rPr>
          <w:rStyle w:val="af5"/>
          <w:rFonts w:ascii="Times New Roman" w:hAnsi="Times New Roman" w:cs="Times New Roman"/>
          <w:b/>
          <w:sz w:val="28"/>
          <w:szCs w:val="28"/>
          <w:shd w:val="clear" w:color="auto" w:fill="auto"/>
        </w:rPr>
        <w:t>"</w:t>
      </w:r>
      <w:r w:rsidRPr="0032079C">
        <w:rPr>
          <w:rStyle w:val="af5"/>
          <w:rFonts w:ascii="Times New Roman" w:hAnsi="Times New Roman" w:cs="Times New Roman"/>
          <w:sz w:val="28"/>
          <w:szCs w:val="28"/>
          <w:shd w:val="clear" w:color="auto" w:fill="auto"/>
        </w:rPr>
        <w:t xml:space="preserve"> указываются основания прекращения права собственности (наименование и реквизиты (дата, номер) соответствующего договора или акта).</w:t>
      </w:r>
      <w:r w:rsidRPr="0032079C">
        <w:rPr>
          <w:rFonts w:ascii="Times New Roman" w:hAnsi="Times New Roman"/>
          <w:sz w:val="28"/>
          <w:szCs w:val="28"/>
        </w:rPr>
        <w:t xml:space="preserve"> </w:t>
      </w:r>
      <w:r w:rsidRPr="0032079C">
        <w:rPr>
          <w:rStyle w:val="af5"/>
          <w:rFonts w:ascii="Times New Roman" w:hAnsi="Times New Roman" w:cs="Times New Roman"/>
          <w:sz w:val="28"/>
          <w:szCs w:val="28"/>
          <w:shd w:val="clear" w:color="auto" w:fill="auto"/>
        </w:rPr>
        <w:t xml:space="preserve">Для цифровых финансовых активов, </w:t>
      </w:r>
      <w:r w:rsidRPr="0032079C">
        <w:rPr>
          <w:rStyle w:val="af5"/>
          <w:rFonts w:ascii="Times New Roman" w:hAnsi="Times New Roman" w:cs="Times New Roman"/>
          <w:sz w:val="28"/>
          <w:szCs w:val="28"/>
          <w:shd w:val="clear" w:color="auto" w:fill="auto"/>
        </w:rPr>
        <w:lastRenderedPageBreak/>
        <w:t>цифровых прав и цифровой валюты также указывается дата их отчуждения.</w:t>
      </w:r>
    </w:p>
    <w:p w14:paraId="49524271" w14:textId="2E6B629E" w:rsidR="0032079C" w:rsidRPr="0032079C" w:rsidRDefault="0032079C" w:rsidP="00844FEE">
      <w:pPr>
        <w:pStyle w:val="af7"/>
        <w:ind w:left="0"/>
        <w:jc w:val="center"/>
        <w:rPr>
          <w:rStyle w:val="af5"/>
          <w:rFonts w:ascii="Times New Roman" w:eastAsia="Times New Roman" w:hAnsi="Times New Roman" w:cs="Times New Roman"/>
          <w:sz w:val="20"/>
          <w:szCs w:val="20"/>
          <w:shd w:val="clear" w:color="auto" w:fill="auto"/>
        </w:rPr>
      </w:pPr>
    </w:p>
    <w:sectPr w:rsidR="0032079C" w:rsidRPr="0032079C" w:rsidSect="00AD75B1">
      <w:headerReference w:type="default" r:id="rId40"/>
      <w:pgSz w:w="11906" w:h="16838"/>
      <w:pgMar w:top="1134" w:right="567" w:bottom="1134" w:left="1134" w:header="45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24CE73" w14:textId="77777777" w:rsidR="004F4483" w:rsidRDefault="004F4483">
      <w:r>
        <w:separator/>
      </w:r>
    </w:p>
  </w:endnote>
  <w:endnote w:type="continuationSeparator" w:id="0">
    <w:p w14:paraId="5DD5F8F8" w14:textId="77777777" w:rsidR="004F4483" w:rsidRDefault="004F4483">
      <w:r>
        <w:continuationSeparator/>
      </w:r>
    </w:p>
  </w:endnote>
  <w:endnote w:type="continuationNotice" w:id="1">
    <w:p w14:paraId="17D3DB41" w14:textId="77777777" w:rsidR="004F4483" w:rsidRDefault="004F44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06F" w:usb1="1200FBEF" w:usb2="0064C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23395D" w14:textId="77777777" w:rsidR="004F4483" w:rsidRDefault="004F4483">
      <w:r>
        <w:separator/>
      </w:r>
    </w:p>
  </w:footnote>
  <w:footnote w:type="continuationSeparator" w:id="0">
    <w:p w14:paraId="30088D9A" w14:textId="77777777" w:rsidR="004F4483" w:rsidRDefault="004F4483">
      <w:r>
        <w:continuationSeparator/>
      </w:r>
    </w:p>
  </w:footnote>
  <w:footnote w:type="continuationNotice" w:id="1">
    <w:p w14:paraId="06B43901" w14:textId="77777777" w:rsidR="004F4483" w:rsidRDefault="004F448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A03EDC" w14:textId="0D8A1651" w:rsidR="004F4483" w:rsidRDefault="004F4483" w:rsidP="00AD75B1">
    <w:pPr>
      <w:pStyle w:val="af0"/>
      <w:jc w:val="center"/>
      <w:rPr>
        <w:rFonts w:ascii="Times New Roman" w:eastAsia="Times New Roman" w:hAnsi="Times New Roman"/>
        <w:sz w:val="28"/>
      </w:rPr>
    </w:pPr>
    <w:r>
      <w:fldChar w:fldCharType="begin"/>
    </w:r>
    <w:r>
      <w:instrText>PAGE \* MERGEFORMAT</w:instrText>
    </w:r>
    <w:r>
      <w:fldChar w:fldCharType="separate"/>
    </w:r>
    <w:r w:rsidR="0001390A" w:rsidRPr="0001390A">
      <w:rPr>
        <w:rFonts w:ascii="Times New Roman" w:eastAsia="Times New Roman" w:hAnsi="Times New Roman"/>
        <w:noProof/>
        <w:sz w:val="28"/>
      </w:rPr>
      <w:t>2</w:t>
    </w:r>
    <w:r>
      <w:rPr>
        <w:rFonts w:ascii="Times New Roman" w:eastAsia="Times New Roman" w:hAnsi="Times New Roman"/>
        <w:sz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11D1C"/>
    <w:multiLevelType w:val="hybridMultilevel"/>
    <w:tmpl w:val="DC02E6B0"/>
    <w:lvl w:ilvl="0" w:tplc="884E9C14">
      <w:start w:val="1"/>
      <w:numFmt w:val="decimal"/>
      <w:lvlText w:val="%1)"/>
      <w:lvlJc w:val="left"/>
      <w:pPr>
        <w:ind w:left="1429" w:hanging="360"/>
      </w:pPr>
    </w:lvl>
    <w:lvl w:ilvl="1" w:tplc="500AFA08">
      <w:start w:val="1"/>
      <w:numFmt w:val="lowerLetter"/>
      <w:lvlText w:val="%2."/>
      <w:lvlJc w:val="left"/>
      <w:pPr>
        <w:ind w:left="2149" w:hanging="360"/>
      </w:pPr>
    </w:lvl>
    <w:lvl w:ilvl="2" w:tplc="904AF3CC">
      <w:start w:val="1"/>
      <w:numFmt w:val="lowerRoman"/>
      <w:lvlText w:val="%3."/>
      <w:lvlJc w:val="right"/>
      <w:pPr>
        <w:ind w:left="2869" w:hanging="180"/>
      </w:pPr>
    </w:lvl>
    <w:lvl w:ilvl="3" w:tplc="87A89F7C">
      <w:start w:val="1"/>
      <w:numFmt w:val="decimal"/>
      <w:lvlText w:val="%4."/>
      <w:lvlJc w:val="left"/>
      <w:pPr>
        <w:ind w:left="3589" w:hanging="360"/>
      </w:pPr>
    </w:lvl>
    <w:lvl w:ilvl="4" w:tplc="FE06D41A">
      <w:start w:val="1"/>
      <w:numFmt w:val="lowerLetter"/>
      <w:lvlText w:val="%5."/>
      <w:lvlJc w:val="left"/>
      <w:pPr>
        <w:ind w:left="4309" w:hanging="360"/>
      </w:pPr>
    </w:lvl>
    <w:lvl w:ilvl="5" w:tplc="66765242">
      <w:start w:val="1"/>
      <w:numFmt w:val="lowerRoman"/>
      <w:lvlText w:val="%6."/>
      <w:lvlJc w:val="right"/>
      <w:pPr>
        <w:ind w:left="5029" w:hanging="180"/>
      </w:pPr>
    </w:lvl>
    <w:lvl w:ilvl="6" w:tplc="FFAC0B28">
      <w:start w:val="1"/>
      <w:numFmt w:val="decimal"/>
      <w:lvlText w:val="%7."/>
      <w:lvlJc w:val="left"/>
      <w:pPr>
        <w:ind w:left="5749" w:hanging="360"/>
      </w:pPr>
    </w:lvl>
    <w:lvl w:ilvl="7" w:tplc="58449356">
      <w:start w:val="1"/>
      <w:numFmt w:val="lowerLetter"/>
      <w:lvlText w:val="%8."/>
      <w:lvlJc w:val="left"/>
      <w:pPr>
        <w:ind w:left="6469" w:hanging="360"/>
      </w:pPr>
    </w:lvl>
    <w:lvl w:ilvl="8" w:tplc="DF64A90C">
      <w:start w:val="1"/>
      <w:numFmt w:val="lowerRoman"/>
      <w:lvlText w:val="%9."/>
      <w:lvlJc w:val="right"/>
      <w:pPr>
        <w:ind w:left="7189" w:hanging="180"/>
      </w:pPr>
    </w:lvl>
  </w:abstractNum>
  <w:abstractNum w:abstractNumId="1">
    <w:nsid w:val="04BA7013"/>
    <w:multiLevelType w:val="hybridMultilevel"/>
    <w:tmpl w:val="9642E716"/>
    <w:lvl w:ilvl="0" w:tplc="EFC4E962">
      <w:start w:val="1"/>
      <w:numFmt w:val="decimal"/>
      <w:lvlText w:val="%1)"/>
      <w:lvlJc w:val="left"/>
      <w:pPr>
        <w:ind w:left="928" w:hanging="360"/>
      </w:pPr>
    </w:lvl>
    <w:lvl w:ilvl="1" w:tplc="F144866C">
      <w:start w:val="1"/>
      <w:numFmt w:val="lowerLetter"/>
      <w:lvlText w:val="%2."/>
      <w:lvlJc w:val="left"/>
      <w:pPr>
        <w:ind w:left="2265" w:hanging="360"/>
      </w:pPr>
    </w:lvl>
    <w:lvl w:ilvl="2" w:tplc="8272C774">
      <w:start w:val="1"/>
      <w:numFmt w:val="lowerRoman"/>
      <w:lvlText w:val="%3."/>
      <w:lvlJc w:val="right"/>
      <w:pPr>
        <w:ind w:left="2985" w:hanging="180"/>
      </w:pPr>
    </w:lvl>
    <w:lvl w:ilvl="3" w:tplc="31CE3406">
      <w:start w:val="1"/>
      <w:numFmt w:val="decimal"/>
      <w:lvlText w:val="%4."/>
      <w:lvlJc w:val="left"/>
      <w:pPr>
        <w:ind w:left="3705" w:hanging="360"/>
      </w:pPr>
    </w:lvl>
    <w:lvl w:ilvl="4" w:tplc="45E48FC8">
      <w:start w:val="1"/>
      <w:numFmt w:val="lowerLetter"/>
      <w:lvlText w:val="%5."/>
      <w:lvlJc w:val="left"/>
      <w:pPr>
        <w:ind w:left="4425" w:hanging="360"/>
      </w:pPr>
    </w:lvl>
    <w:lvl w:ilvl="5" w:tplc="60E4A3DA">
      <w:start w:val="1"/>
      <w:numFmt w:val="lowerRoman"/>
      <w:lvlText w:val="%6."/>
      <w:lvlJc w:val="right"/>
      <w:pPr>
        <w:ind w:left="5145" w:hanging="180"/>
      </w:pPr>
    </w:lvl>
    <w:lvl w:ilvl="6" w:tplc="5AFE19BA">
      <w:start w:val="1"/>
      <w:numFmt w:val="decimal"/>
      <w:lvlText w:val="%7."/>
      <w:lvlJc w:val="left"/>
      <w:pPr>
        <w:ind w:left="5865" w:hanging="360"/>
      </w:pPr>
    </w:lvl>
    <w:lvl w:ilvl="7" w:tplc="7A7EC37E">
      <w:start w:val="1"/>
      <w:numFmt w:val="lowerLetter"/>
      <w:lvlText w:val="%8."/>
      <w:lvlJc w:val="left"/>
      <w:pPr>
        <w:ind w:left="6585" w:hanging="360"/>
      </w:pPr>
    </w:lvl>
    <w:lvl w:ilvl="8" w:tplc="304AECDA">
      <w:start w:val="1"/>
      <w:numFmt w:val="lowerRoman"/>
      <w:lvlText w:val="%9."/>
      <w:lvlJc w:val="right"/>
      <w:pPr>
        <w:ind w:left="7305" w:hanging="180"/>
      </w:pPr>
    </w:lvl>
  </w:abstractNum>
  <w:abstractNum w:abstractNumId="2">
    <w:nsid w:val="05386AFA"/>
    <w:multiLevelType w:val="hybridMultilevel"/>
    <w:tmpl w:val="6F8488AE"/>
    <w:lvl w:ilvl="0" w:tplc="F5CC4E5A">
      <w:start w:val="1"/>
      <w:numFmt w:val="decimal"/>
      <w:lvlText w:val="%1)"/>
      <w:lvlJc w:val="left"/>
      <w:pPr>
        <w:ind w:left="1070" w:hanging="360"/>
      </w:pPr>
      <w:rPr>
        <w:rFonts w:ascii="Times New Roman" w:hAnsi="Times New Roman" w:cs="Times New Roman" w:hint="default"/>
        <w:b w:val="0"/>
        <w:sz w:val="28"/>
        <w:szCs w:val="28"/>
      </w:rPr>
    </w:lvl>
    <w:lvl w:ilvl="1" w:tplc="4F3409B0">
      <w:start w:val="1"/>
      <w:numFmt w:val="lowerLetter"/>
      <w:lvlText w:val="%2."/>
      <w:lvlJc w:val="left"/>
      <w:pPr>
        <w:ind w:left="2291" w:hanging="360"/>
      </w:pPr>
    </w:lvl>
    <w:lvl w:ilvl="2" w:tplc="28EC6BDC">
      <w:start w:val="1"/>
      <w:numFmt w:val="lowerRoman"/>
      <w:lvlText w:val="%3."/>
      <w:lvlJc w:val="right"/>
      <w:pPr>
        <w:ind w:left="3011" w:hanging="180"/>
      </w:pPr>
    </w:lvl>
    <w:lvl w:ilvl="3" w:tplc="62967FC2">
      <w:start w:val="1"/>
      <w:numFmt w:val="decimal"/>
      <w:lvlText w:val="%4."/>
      <w:lvlJc w:val="left"/>
      <w:pPr>
        <w:ind w:left="3731" w:hanging="360"/>
      </w:pPr>
    </w:lvl>
    <w:lvl w:ilvl="4" w:tplc="AA3070FA">
      <w:start w:val="1"/>
      <w:numFmt w:val="lowerLetter"/>
      <w:lvlText w:val="%5."/>
      <w:lvlJc w:val="left"/>
      <w:pPr>
        <w:ind w:left="4451" w:hanging="360"/>
      </w:pPr>
    </w:lvl>
    <w:lvl w:ilvl="5" w:tplc="B38ED44C">
      <w:start w:val="1"/>
      <w:numFmt w:val="lowerRoman"/>
      <w:lvlText w:val="%6."/>
      <w:lvlJc w:val="right"/>
      <w:pPr>
        <w:ind w:left="5171" w:hanging="180"/>
      </w:pPr>
    </w:lvl>
    <w:lvl w:ilvl="6" w:tplc="FE5C9F62">
      <w:start w:val="1"/>
      <w:numFmt w:val="decimal"/>
      <w:lvlText w:val="%7."/>
      <w:lvlJc w:val="left"/>
      <w:pPr>
        <w:ind w:left="5891" w:hanging="360"/>
      </w:pPr>
    </w:lvl>
    <w:lvl w:ilvl="7" w:tplc="F980618C">
      <w:start w:val="1"/>
      <w:numFmt w:val="lowerLetter"/>
      <w:lvlText w:val="%8."/>
      <w:lvlJc w:val="left"/>
      <w:pPr>
        <w:ind w:left="6611" w:hanging="360"/>
      </w:pPr>
    </w:lvl>
    <w:lvl w:ilvl="8" w:tplc="AC2EFA18">
      <w:start w:val="1"/>
      <w:numFmt w:val="lowerRoman"/>
      <w:lvlText w:val="%9."/>
      <w:lvlJc w:val="right"/>
      <w:pPr>
        <w:ind w:left="7331" w:hanging="180"/>
      </w:pPr>
    </w:lvl>
  </w:abstractNum>
  <w:abstractNum w:abstractNumId="3">
    <w:nsid w:val="06965810"/>
    <w:multiLevelType w:val="hybridMultilevel"/>
    <w:tmpl w:val="2ACACAF6"/>
    <w:lvl w:ilvl="0" w:tplc="FCDADE7A">
      <w:start w:val="1"/>
      <w:numFmt w:val="decimal"/>
      <w:lvlText w:val="%1."/>
      <w:lvlJc w:val="left"/>
      <w:pPr>
        <w:ind w:left="720" w:hanging="360"/>
      </w:pPr>
    </w:lvl>
    <w:lvl w:ilvl="1" w:tplc="7E18E956">
      <w:start w:val="1"/>
      <w:numFmt w:val="lowerLetter"/>
      <w:lvlText w:val="%2."/>
      <w:lvlJc w:val="left"/>
      <w:pPr>
        <w:ind w:left="1440" w:hanging="360"/>
      </w:pPr>
    </w:lvl>
    <w:lvl w:ilvl="2" w:tplc="1D4A0898">
      <w:start w:val="1"/>
      <w:numFmt w:val="lowerRoman"/>
      <w:lvlText w:val="%3."/>
      <w:lvlJc w:val="right"/>
      <w:pPr>
        <w:ind w:left="2160" w:hanging="180"/>
      </w:pPr>
    </w:lvl>
    <w:lvl w:ilvl="3" w:tplc="EB5EF65C">
      <w:start w:val="1"/>
      <w:numFmt w:val="decimal"/>
      <w:lvlText w:val="%4."/>
      <w:lvlJc w:val="left"/>
      <w:pPr>
        <w:ind w:left="2880" w:hanging="360"/>
      </w:pPr>
    </w:lvl>
    <w:lvl w:ilvl="4" w:tplc="B40A75A2">
      <w:start w:val="1"/>
      <w:numFmt w:val="lowerLetter"/>
      <w:lvlText w:val="%5."/>
      <w:lvlJc w:val="left"/>
      <w:pPr>
        <w:ind w:left="3600" w:hanging="360"/>
      </w:pPr>
    </w:lvl>
    <w:lvl w:ilvl="5" w:tplc="2DCC6688">
      <w:start w:val="1"/>
      <w:numFmt w:val="lowerRoman"/>
      <w:lvlText w:val="%6."/>
      <w:lvlJc w:val="right"/>
      <w:pPr>
        <w:ind w:left="4320" w:hanging="180"/>
      </w:pPr>
    </w:lvl>
    <w:lvl w:ilvl="6" w:tplc="ED16FAB0">
      <w:start w:val="1"/>
      <w:numFmt w:val="decimal"/>
      <w:lvlText w:val="%7."/>
      <w:lvlJc w:val="left"/>
      <w:pPr>
        <w:ind w:left="5040" w:hanging="360"/>
      </w:pPr>
    </w:lvl>
    <w:lvl w:ilvl="7" w:tplc="DC820DAC">
      <w:start w:val="1"/>
      <w:numFmt w:val="lowerLetter"/>
      <w:lvlText w:val="%8."/>
      <w:lvlJc w:val="left"/>
      <w:pPr>
        <w:ind w:left="5760" w:hanging="360"/>
      </w:pPr>
    </w:lvl>
    <w:lvl w:ilvl="8" w:tplc="C4C08CA0">
      <w:start w:val="1"/>
      <w:numFmt w:val="lowerRoman"/>
      <w:lvlText w:val="%9."/>
      <w:lvlJc w:val="right"/>
      <w:pPr>
        <w:ind w:left="6480" w:hanging="180"/>
      </w:pPr>
    </w:lvl>
  </w:abstractNum>
  <w:abstractNum w:abstractNumId="4">
    <w:nsid w:val="06B154EC"/>
    <w:multiLevelType w:val="hybridMultilevel"/>
    <w:tmpl w:val="3236C9C0"/>
    <w:lvl w:ilvl="0" w:tplc="47EC9D38">
      <w:start w:val="1"/>
      <w:numFmt w:val="decimal"/>
      <w:lvlText w:val="%1)"/>
      <w:lvlJc w:val="left"/>
      <w:pPr>
        <w:ind w:left="927" w:hanging="360"/>
      </w:pPr>
      <w:rPr>
        <w:rFonts w:hint="default"/>
      </w:rPr>
    </w:lvl>
    <w:lvl w:ilvl="1" w:tplc="FFE24DA0">
      <w:start w:val="1"/>
      <w:numFmt w:val="lowerLetter"/>
      <w:lvlText w:val="%2."/>
      <w:lvlJc w:val="left"/>
      <w:pPr>
        <w:ind w:left="1647" w:hanging="360"/>
      </w:pPr>
    </w:lvl>
    <w:lvl w:ilvl="2" w:tplc="462ECDB2">
      <w:start w:val="1"/>
      <w:numFmt w:val="lowerRoman"/>
      <w:lvlText w:val="%3."/>
      <w:lvlJc w:val="right"/>
      <w:pPr>
        <w:ind w:left="2367" w:hanging="180"/>
      </w:pPr>
    </w:lvl>
    <w:lvl w:ilvl="3" w:tplc="BD8A0EB4">
      <w:start w:val="1"/>
      <w:numFmt w:val="decimal"/>
      <w:lvlText w:val="%4."/>
      <w:lvlJc w:val="left"/>
      <w:pPr>
        <w:ind w:left="3087" w:hanging="360"/>
      </w:pPr>
    </w:lvl>
    <w:lvl w:ilvl="4" w:tplc="61CC4AC4">
      <w:start w:val="1"/>
      <w:numFmt w:val="lowerLetter"/>
      <w:lvlText w:val="%5."/>
      <w:lvlJc w:val="left"/>
      <w:pPr>
        <w:ind w:left="3807" w:hanging="360"/>
      </w:pPr>
    </w:lvl>
    <w:lvl w:ilvl="5" w:tplc="C554B964">
      <w:start w:val="1"/>
      <w:numFmt w:val="lowerRoman"/>
      <w:lvlText w:val="%6."/>
      <w:lvlJc w:val="right"/>
      <w:pPr>
        <w:ind w:left="4527" w:hanging="180"/>
      </w:pPr>
    </w:lvl>
    <w:lvl w:ilvl="6" w:tplc="B6AEC274">
      <w:start w:val="1"/>
      <w:numFmt w:val="decimal"/>
      <w:lvlText w:val="%7."/>
      <w:lvlJc w:val="left"/>
      <w:pPr>
        <w:ind w:left="5247" w:hanging="360"/>
      </w:pPr>
    </w:lvl>
    <w:lvl w:ilvl="7" w:tplc="50D8FA58">
      <w:start w:val="1"/>
      <w:numFmt w:val="lowerLetter"/>
      <w:lvlText w:val="%8."/>
      <w:lvlJc w:val="left"/>
      <w:pPr>
        <w:ind w:left="5967" w:hanging="360"/>
      </w:pPr>
    </w:lvl>
    <w:lvl w:ilvl="8" w:tplc="C0D65162">
      <w:start w:val="1"/>
      <w:numFmt w:val="lowerRoman"/>
      <w:lvlText w:val="%9."/>
      <w:lvlJc w:val="right"/>
      <w:pPr>
        <w:ind w:left="6687" w:hanging="180"/>
      </w:pPr>
    </w:lvl>
  </w:abstractNum>
  <w:abstractNum w:abstractNumId="5">
    <w:nsid w:val="0A4769FA"/>
    <w:multiLevelType w:val="hybridMultilevel"/>
    <w:tmpl w:val="BBB48698"/>
    <w:lvl w:ilvl="0" w:tplc="D690F214">
      <w:start w:val="1"/>
      <w:numFmt w:val="decimal"/>
      <w:lvlText w:val="%1)"/>
      <w:lvlJc w:val="left"/>
      <w:pPr>
        <w:ind w:left="1429" w:hanging="360"/>
      </w:pPr>
    </w:lvl>
    <w:lvl w:ilvl="1" w:tplc="9A3EC9D8">
      <w:start w:val="1"/>
      <w:numFmt w:val="lowerLetter"/>
      <w:lvlText w:val="%2."/>
      <w:lvlJc w:val="left"/>
      <w:pPr>
        <w:ind w:left="2149" w:hanging="360"/>
      </w:pPr>
    </w:lvl>
    <w:lvl w:ilvl="2" w:tplc="1BBC6506">
      <w:start w:val="1"/>
      <w:numFmt w:val="lowerRoman"/>
      <w:lvlText w:val="%3."/>
      <w:lvlJc w:val="right"/>
      <w:pPr>
        <w:ind w:left="2869" w:hanging="180"/>
      </w:pPr>
    </w:lvl>
    <w:lvl w:ilvl="3" w:tplc="2E98F06E">
      <w:start w:val="1"/>
      <w:numFmt w:val="decimal"/>
      <w:lvlText w:val="%4."/>
      <w:lvlJc w:val="left"/>
      <w:pPr>
        <w:ind w:left="3589" w:hanging="360"/>
      </w:pPr>
    </w:lvl>
    <w:lvl w:ilvl="4" w:tplc="5DFE3C9C">
      <w:start w:val="1"/>
      <w:numFmt w:val="lowerLetter"/>
      <w:lvlText w:val="%5."/>
      <w:lvlJc w:val="left"/>
      <w:pPr>
        <w:ind w:left="4309" w:hanging="360"/>
      </w:pPr>
    </w:lvl>
    <w:lvl w:ilvl="5" w:tplc="768074F0">
      <w:start w:val="1"/>
      <w:numFmt w:val="lowerRoman"/>
      <w:lvlText w:val="%6."/>
      <w:lvlJc w:val="right"/>
      <w:pPr>
        <w:ind w:left="5029" w:hanging="180"/>
      </w:pPr>
    </w:lvl>
    <w:lvl w:ilvl="6" w:tplc="9B7EBBB2">
      <w:start w:val="1"/>
      <w:numFmt w:val="decimal"/>
      <w:lvlText w:val="%7."/>
      <w:lvlJc w:val="left"/>
      <w:pPr>
        <w:ind w:left="5749" w:hanging="360"/>
      </w:pPr>
    </w:lvl>
    <w:lvl w:ilvl="7" w:tplc="4AAE8C18">
      <w:start w:val="1"/>
      <w:numFmt w:val="lowerLetter"/>
      <w:lvlText w:val="%8."/>
      <w:lvlJc w:val="left"/>
      <w:pPr>
        <w:ind w:left="6469" w:hanging="360"/>
      </w:pPr>
    </w:lvl>
    <w:lvl w:ilvl="8" w:tplc="10F04512">
      <w:start w:val="1"/>
      <w:numFmt w:val="lowerRoman"/>
      <w:lvlText w:val="%9."/>
      <w:lvlJc w:val="right"/>
      <w:pPr>
        <w:ind w:left="7189" w:hanging="180"/>
      </w:pPr>
    </w:lvl>
  </w:abstractNum>
  <w:abstractNum w:abstractNumId="6">
    <w:nsid w:val="0BB7199F"/>
    <w:multiLevelType w:val="hybridMultilevel"/>
    <w:tmpl w:val="60864B4C"/>
    <w:lvl w:ilvl="0" w:tplc="315E4198">
      <w:start w:val="1"/>
      <w:numFmt w:val="decimal"/>
      <w:lvlText w:val="%1)"/>
      <w:lvlJc w:val="left"/>
      <w:pPr>
        <w:ind w:left="1429" w:hanging="360"/>
      </w:pPr>
    </w:lvl>
    <w:lvl w:ilvl="1" w:tplc="F91678D4">
      <w:start w:val="1"/>
      <w:numFmt w:val="lowerLetter"/>
      <w:lvlText w:val="%2."/>
      <w:lvlJc w:val="left"/>
      <w:pPr>
        <w:ind w:left="2149" w:hanging="360"/>
      </w:pPr>
    </w:lvl>
    <w:lvl w:ilvl="2" w:tplc="F2B6DFC4">
      <w:start w:val="1"/>
      <w:numFmt w:val="lowerRoman"/>
      <w:lvlText w:val="%3."/>
      <w:lvlJc w:val="right"/>
      <w:pPr>
        <w:ind w:left="2869" w:hanging="180"/>
      </w:pPr>
    </w:lvl>
    <w:lvl w:ilvl="3" w:tplc="ECAC4316">
      <w:start w:val="1"/>
      <w:numFmt w:val="decimal"/>
      <w:lvlText w:val="%4."/>
      <w:lvlJc w:val="left"/>
      <w:pPr>
        <w:ind w:left="3589" w:hanging="360"/>
      </w:pPr>
    </w:lvl>
    <w:lvl w:ilvl="4" w:tplc="FD740F2E">
      <w:start w:val="1"/>
      <w:numFmt w:val="lowerLetter"/>
      <w:lvlText w:val="%5."/>
      <w:lvlJc w:val="left"/>
      <w:pPr>
        <w:ind w:left="4309" w:hanging="360"/>
      </w:pPr>
    </w:lvl>
    <w:lvl w:ilvl="5" w:tplc="BEBA7BF6">
      <w:start w:val="1"/>
      <w:numFmt w:val="lowerRoman"/>
      <w:lvlText w:val="%6."/>
      <w:lvlJc w:val="right"/>
      <w:pPr>
        <w:ind w:left="5029" w:hanging="180"/>
      </w:pPr>
    </w:lvl>
    <w:lvl w:ilvl="6" w:tplc="E810309E">
      <w:start w:val="1"/>
      <w:numFmt w:val="decimal"/>
      <w:lvlText w:val="%7."/>
      <w:lvlJc w:val="left"/>
      <w:pPr>
        <w:ind w:left="5749" w:hanging="360"/>
      </w:pPr>
    </w:lvl>
    <w:lvl w:ilvl="7" w:tplc="85347C02">
      <w:start w:val="1"/>
      <w:numFmt w:val="lowerLetter"/>
      <w:lvlText w:val="%8."/>
      <w:lvlJc w:val="left"/>
      <w:pPr>
        <w:ind w:left="6469" w:hanging="360"/>
      </w:pPr>
    </w:lvl>
    <w:lvl w:ilvl="8" w:tplc="D2C0AA1E">
      <w:start w:val="1"/>
      <w:numFmt w:val="lowerRoman"/>
      <w:lvlText w:val="%9."/>
      <w:lvlJc w:val="right"/>
      <w:pPr>
        <w:ind w:left="7189" w:hanging="180"/>
      </w:pPr>
    </w:lvl>
  </w:abstractNum>
  <w:abstractNum w:abstractNumId="7">
    <w:nsid w:val="0BF85B88"/>
    <w:multiLevelType w:val="hybridMultilevel"/>
    <w:tmpl w:val="6842085C"/>
    <w:lvl w:ilvl="0" w:tplc="12C09A0E">
      <w:start w:val="1"/>
      <w:numFmt w:val="decimal"/>
      <w:lvlText w:val="%1)"/>
      <w:lvlJc w:val="left"/>
      <w:pPr>
        <w:ind w:left="928" w:hanging="360"/>
      </w:pPr>
    </w:lvl>
    <w:lvl w:ilvl="1" w:tplc="827C75EC">
      <w:start w:val="1"/>
      <w:numFmt w:val="lowerLetter"/>
      <w:lvlText w:val="%2."/>
      <w:lvlJc w:val="left"/>
      <w:pPr>
        <w:ind w:left="2265" w:hanging="360"/>
      </w:pPr>
    </w:lvl>
    <w:lvl w:ilvl="2" w:tplc="417ED0F0">
      <w:start w:val="1"/>
      <w:numFmt w:val="lowerRoman"/>
      <w:lvlText w:val="%3."/>
      <w:lvlJc w:val="right"/>
      <w:pPr>
        <w:ind w:left="2985" w:hanging="180"/>
      </w:pPr>
    </w:lvl>
    <w:lvl w:ilvl="3" w:tplc="2258FE8A">
      <w:start w:val="1"/>
      <w:numFmt w:val="decimal"/>
      <w:lvlText w:val="%4."/>
      <w:lvlJc w:val="left"/>
      <w:pPr>
        <w:ind w:left="3705" w:hanging="360"/>
      </w:pPr>
    </w:lvl>
    <w:lvl w:ilvl="4" w:tplc="908014C8">
      <w:start w:val="1"/>
      <w:numFmt w:val="lowerLetter"/>
      <w:lvlText w:val="%5."/>
      <w:lvlJc w:val="left"/>
      <w:pPr>
        <w:ind w:left="4425" w:hanging="360"/>
      </w:pPr>
    </w:lvl>
    <w:lvl w:ilvl="5" w:tplc="AFD4DBA6">
      <w:start w:val="1"/>
      <w:numFmt w:val="lowerRoman"/>
      <w:lvlText w:val="%6."/>
      <w:lvlJc w:val="right"/>
      <w:pPr>
        <w:ind w:left="5145" w:hanging="180"/>
      </w:pPr>
    </w:lvl>
    <w:lvl w:ilvl="6" w:tplc="E98C4D0E">
      <w:start w:val="1"/>
      <w:numFmt w:val="decimal"/>
      <w:lvlText w:val="%7."/>
      <w:lvlJc w:val="left"/>
      <w:pPr>
        <w:ind w:left="5865" w:hanging="360"/>
      </w:pPr>
    </w:lvl>
    <w:lvl w:ilvl="7" w:tplc="7C2AF68C">
      <w:start w:val="1"/>
      <w:numFmt w:val="lowerLetter"/>
      <w:lvlText w:val="%8."/>
      <w:lvlJc w:val="left"/>
      <w:pPr>
        <w:ind w:left="6585" w:hanging="360"/>
      </w:pPr>
    </w:lvl>
    <w:lvl w:ilvl="8" w:tplc="115A2CCC">
      <w:start w:val="1"/>
      <w:numFmt w:val="lowerRoman"/>
      <w:lvlText w:val="%9."/>
      <w:lvlJc w:val="right"/>
      <w:pPr>
        <w:ind w:left="7305" w:hanging="180"/>
      </w:pPr>
    </w:lvl>
  </w:abstractNum>
  <w:abstractNum w:abstractNumId="8">
    <w:nsid w:val="1041404F"/>
    <w:multiLevelType w:val="hybridMultilevel"/>
    <w:tmpl w:val="BE9858C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14885E16"/>
    <w:multiLevelType w:val="hybridMultilevel"/>
    <w:tmpl w:val="7CFA1FA0"/>
    <w:lvl w:ilvl="0" w:tplc="92322658">
      <w:start w:val="1"/>
      <w:numFmt w:val="decimal"/>
      <w:lvlText w:val="%1)"/>
      <w:lvlJc w:val="left"/>
      <w:pPr>
        <w:ind w:left="927" w:hanging="360"/>
      </w:pPr>
      <w:rPr>
        <w:rFonts w:hint="default"/>
      </w:rPr>
    </w:lvl>
    <w:lvl w:ilvl="1" w:tplc="7B1C84FC">
      <w:start w:val="1"/>
      <w:numFmt w:val="lowerLetter"/>
      <w:lvlText w:val="%2."/>
      <w:lvlJc w:val="left"/>
      <w:pPr>
        <w:ind w:left="1647" w:hanging="360"/>
      </w:pPr>
    </w:lvl>
    <w:lvl w:ilvl="2" w:tplc="342E3844">
      <w:start w:val="1"/>
      <w:numFmt w:val="lowerRoman"/>
      <w:lvlText w:val="%3."/>
      <w:lvlJc w:val="right"/>
      <w:pPr>
        <w:ind w:left="2367" w:hanging="180"/>
      </w:pPr>
    </w:lvl>
    <w:lvl w:ilvl="3" w:tplc="0E2E55D8">
      <w:start w:val="1"/>
      <w:numFmt w:val="decimal"/>
      <w:lvlText w:val="%4."/>
      <w:lvlJc w:val="left"/>
      <w:pPr>
        <w:ind w:left="3087" w:hanging="360"/>
      </w:pPr>
    </w:lvl>
    <w:lvl w:ilvl="4" w:tplc="95962222">
      <w:start w:val="1"/>
      <w:numFmt w:val="lowerLetter"/>
      <w:lvlText w:val="%5."/>
      <w:lvlJc w:val="left"/>
      <w:pPr>
        <w:ind w:left="3807" w:hanging="360"/>
      </w:pPr>
    </w:lvl>
    <w:lvl w:ilvl="5" w:tplc="B5AAC974">
      <w:start w:val="1"/>
      <w:numFmt w:val="lowerRoman"/>
      <w:lvlText w:val="%6."/>
      <w:lvlJc w:val="right"/>
      <w:pPr>
        <w:ind w:left="4527" w:hanging="180"/>
      </w:pPr>
    </w:lvl>
    <w:lvl w:ilvl="6" w:tplc="FA3201C4">
      <w:start w:val="1"/>
      <w:numFmt w:val="decimal"/>
      <w:lvlText w:val="%7."/>
      <w:lvlJc w:val="left"/>
      <w:pPr>
        <w:ind w:left="5247" w:hanging="360"/>
      </w:pPr>
    </w:lvl>
    <w:lvl w:ilvl="7" w:tplc="3A98620A">
      <w:start w:val="1"/>
      <w:numFmt w:val="lowerLetter"/>
      <w:lvlText w:val="%8."/>
      <w:lvlJc w:val="left"/>
      <w:pPr>
        <w:ind w:left="5967" w:hanging="360"/>
      </w:pPr>
    </w:lvl>
    <w:lvl w:ilvl="8" w:tplc="7F183540">
      <w:start w:val="1"/>
      <w:numFmt w:val="lowerRoman"/>
      <w:lvlText w:val="%9."/>
      <w:lvlJc w:val="right"/>
      <w:pPr>
        <w:ind w:left="6687" w:hanging="180"/>
      </w:pPr>
    </w:lvl>
  </w:abstractNum>
  <w:abstractNum w:abstractNumId="10">
    <w:nsid w:val="15633132"/>
    <w:multiLevelType w:val="hybridMultilevel"/>
    <w:tmpl w:val="FE04A3A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18AA57C6"/>
    <w:multiLevelType w:val="hybridMultilevel"/>
    <w:tmpl w:val="2B28073A"/>
    <w:lvl w:ilvl="0" w:tplc="A46C46C4">
      <w:start w:val="1"/>
      <w:numFmt w:val="decimal"/>
      <w:lvlText w:val="%1)"/>
      <w:lvlJc w:val="left"/>
      <w:pPr>
        <w:ind w:left="1429" w:hanging="360"/>
      </w:pPr>
    </w:lvl>
    <w:lvl w:ilvl="1" w:tplc="47E69D7E">
      <w:start w:val="1"/>
      <w:numFmt w:val="lowerLetter"/>
      <w:lvlText w:val="%2."/>
      <w:lvlJc w:val="left"/>
      <w:pPr>
        <w:ind w:left="2149" w:hanging="360"/>
      </w:pPr>
    </w:lvl>
    <w:lvl w:ilvl="2" w:tplc="677A0C76">
      <w:start w:val="1"/>
      <w:numFmt w:val="lowerRoman"/>
      <w:lvlText w:val="%3."/>
      <w:lvlJc w:val="right"/>
      <w:pPr>
        <w:ind w:left="2869" w:hanging="180"/>
      </w:pPr>
    </w:lvl>
    <w:lvl w:ilvl="3" w:tplc="4AF03972">
      <w:start w:val="1"/>
      <w:numFmt w:val="decimal"/>
      <w:lvlText w:val="%4."/>
      <w:lvlJc w:val="left"/>
      <w:pPr>
        <w:ind w:left="3589" w:hanging="360"/>
      </w:pPr>
    </w:lvl>
    <w:lvl w:ilvl="4" w:tplc="5A3AEF64">
      <w:start w:val="1"/>
      <w:numFmt w:val="lowerLetter"/>
      <w:lvlText w:val="%5."/>
      <w:lvlJc w:val="left"/>
      <w:pPr>
        <w:ind w:left="4309" w:hanging="360"/>
      </w:pPr>
    </w:lvl>
    <w:lvl w:ilvl="5" w:tplc="876258AA">
      <w:start w:val="1"/>
      <w:numFmt w:val="lowerRoman"/>
      <w:lvlText w:val="%6."/>
      <w:lvlJc w:val="right"/>
      <w:pPr>
        <w:ind w:left="5029" w:hanging="180"/>
      </w:pPr>
    </w:lvl>
    <w:lvl w:ilvl="6" w:tplc="C9D80ED6">
      <w:start w:val="1"/>
      <w:numFmt w:val="decimal"/>
      <w:lvlText w:val="%7."/>
      <w:lvlJc w:val="left"/>
      <w:pPr>
        <w:ind w:left="5749" w:hanging="360"/>
      </w:pPr>
    </w:lvl>
    <w:lvl w:ilvl="7" w:tplc="AC1C2A46">
      <w:start w:val="1"/>
      <w:numFmt w:val="lowerLetter"/>
      <w:lvlText w:val="%8."/>
      <w:lvlJc w:val="left"/>
      <w:pPr>
        <w:ind w:left="6469" w:hanging="360"/>
      </w:pPr>
    </w:lvl>
    <w:lvl w:ilvl="8" w:tplc="39F6211C">
      <w:start w:val="1"/>
      <w:numFmt w:val="lowerRoman"/>
      <w:lvlText w:val="%9."/>
      <w:lvlJc w:val="right"/>
      <w:pPr>
        <w:ind w:left="7189" w:hanging="180"/>
      </w:pPr>
    </w:lvl>
  </w:abstractNum>
  <w:abstractNum w:abstractNumId="12">
    <w:nsid w:val="1B45578C"/>
    <w:multiLevelType w:val="hybridMultilevel"/>
    <w:tmpl w:val="A0D0E3E8"/>
    <w:lvl w:ilvl="0" w:tplc="C40C789A">
      <w:start w:val="1"/>
      <w:numFmt w:val="decimal"/>
      <w:lvlText w:val="%1)"/>
      <w:lvlJc w:val="left"/>
      <w:pPr>
        <w:ind w:left="1429" w:hanging="360"/>
      </w:pPr>
    </w:lvl>
    <w:lvl w:ilvl="1" w:tplc="07F476DA">
      <w:start w:val="1"/>
      <w:numFmt w:val="lowerLetter"/>
      <w:lvlText w:val="%2."/>
      <w:lvlJc w:val="left"/>
      <w:pPr>
        <w:ind w:left="2149" w:hanging="360"/>
      </w:pPr>
    </w:lvl>
    <w:lvl w:ilvl="2" w:tplc="0254A38C">
      <w:start w:val="1"/>
      <w:numFmt w:val="lowerRoman"/>
      <w:lvlText w:val="%3."/>
      <w:lvlJc w:val="right"/>
      <w:pPr>
        <w:ind w:left="2869" w:hanging="180"/>
      </w:pPr>
    </w:lvl>
    <w:lvl w:ilvl="3" w:tplc="CB7864D0">
      <w:start w:val="1"/>
      <w:numFmt w:val="decimal"/>
      <w:lvlText w:val="%4."/>
      <w:lvlJc w:val="left"/>
      <w:pPr>
        <w:ind w:left="3589" w:hanging="360"/>
      </w:pPr>
    </w:lvl>
    <w:lvl w:ilvl="4" w:tplc="0F4886B4">
      <w:start w:val="1"/>
      <w:numFmt w:val="lowerLetter"/>
      <w:lvlText w:val="%5."/>
      <w:lvlJc w:val="left"/>
      <w:pPr>
        <w:ind w:left="4309" w:hanging="360"/>
      </w:pPr>
    </w:lvl>
    <w:lvl w:ilvl="5" w:tplc="06648BCE">
      <w:start w:val="1"/>
      <w:numFmt w:val="lowerRoman"/>
      <w:lvlText w:val="%6."/>
      <w:lvlJc w:val="right"/>
      <w:pPr>
        <w:ind w:left="5029" w:hanging="180"/>
      </w:pPr>
    </w:lvl>
    <w:lvl w:ilvl="6" w:tplc="E49AA03E">
      <w:start w:val="1"/>
      <w:numFmt w:val="decimal"/>
      <w:lvlText w:val="%7."/>
      <w:lvlJc w:val="left"/>
      <w:pPr>
        <w:ind w:left="5749" w:hanging="360"/>
      </w:pPr>
    </w:lvl>
    <w:lvl w:ilvl="7" w:tplc="1D12C628">
      <w:start w:val="1"/>
      <w:numFmt w:val="lowerLetter"/>
      <w:lvlText w:val="%8."/>
      <w:lvlJc w:val="left"/>
      <w:pPr>
        <w:ind w:left="6469" w:hanging="360"/>
      </w:pPr>
    </w:lvl>
    <w:lvl w:ilvl="8" w:tplc="627A3D92">
      <w:start w:val="1"/>
      <w:numFmt w:val="lowerRoman"/>
      <w:lvlText w:val="%9."/>
      <w:lvlJc w:val="right"/>
      <w:pPr>
        <w:ind w:left="7189" w:hanging="180"/>
      </w:pPr>
    </w:lvl>
  </w:abstractNum>
  <w:abstractNum w:abstractNumId="13">
    <w:nsid w:val="1DDA7E3F"/>
    <w:multiLevelType w:val="hybridMultilevel"/>
    <w:tmpl w:val="2084B1DE"/>
    <w:lvl w:ilvl="0" w:tplc="323EC4F2">
      <w:start w:val="1"/>
      <w:numFmt w:val="decimal"/>
      <w:lvlText w:val="%1."/>
      <w:lvlJc w:val="left"/>
      <w:pPr>
        <w:ind w:left="1287" w:hanging="360"/>
      </w:pPr>
    </w:lvl>
    <w:lvl w:ilvl="1" w:tplc="EF7E4BAA">
      <w:start w:val="1"/>
      <w:numFmt w:val="lowerLetter"/>
      <w:lvlText w:val="%2."/>
      <w:lvlJc w:val="left"/>
      <w:pPr>
        <w:ind w:left="2007" w:hanging="360"/>
      </w:pPr>
    </w:lvl>
    <w:lvl w:ilvl="2" w:tplc="14BEFF02">
      <w:start w:val="1"/>
      <w:numFmt w:val="lowerRoman"/>
      <w:lvlText w:val="%3."/>
      <w:lvlJc w:val="right"/>
      <w:pPr>
        <w:ind w:left="2727" w:hanging="180"/>
      </w:pPr>
    </w:lvl>
    <w:lvl w:ilvl="3" w:tplc="8546590E">
      <w:start w:val="1"/>
      <w:numFmt w:val="decimal"/>
      <w:lvlText w:val="%4."/>
      <w:lvlJc w:val="left"/>
      <w:pPr>
        <w:ind w:left="3447" w:hanging="360"/>
      </w:pPr>
    </w:lvl>
    <w:lvl w:ilvl="4" w:tplc="02500FDA">
      <w:start w:val="1"/>
      <w:numFmt w:val="lowerLetter"/>
      <w:lvlText w:val="%5."/>
      <w:lvlJc w:val="left"/>
      <w:pPr>
        <w:ind w:left="4167" w:hanging="360"/>
      </w:pPr>
    </w:lvl>
    <w:lvl w:ilvl="5" w:tplc="6106B210">
      <w:start w:val="1"/>
      <w:numFmt w:val="lowerRoman"/>
      <w:lvlText w:val="%6."/>
      <w:lvlJc w:val="right"/>
      <w:pPr>
        <w:ind w:left="4887" w:hanging="180"/>
      </w:pPr>
    </w:lvl>
    <w:lvl w:ilvl="6" w:tplc="8A207E42">
      <w:start w:val="1"/>
      <w:numFmt w:val="decimal"/>
      <w:lvlText w:val="%7."/>
      <w:lvlJc w:val="left"/>
      <w:pPr>
        <w:ind w:left="5607" w:hanging="360"/>
      </w:pPr>
    </w:lvl>
    <w:lvl w:ilvl="7" w:tplc="0DFE4236">
      <w:start w:val="1"/>
      <w:numFmt w:val="lowerLetter"/>
      <w:lvlText w:val="%8."/>
      <w:lvlJc w:val="left"/>
      <w:pPr>
        <w:ind w:left="6327" w:hanging="360"/>
      </w:pPr>
    </w:lvl>
    <w:lvl w:ilvl="8" w:tplc="7C4045FE">
      <w:start w:val="1"/>
      <w:numFmt w:val="lowerRoman"/>
      <w:lvlText w:val="%9."/>
      <w:lvlJc w:val="right"/>
      <w:pPr>
        <w:ind w:left="7047" w:hanging="180"/>
      </w:pPr>
    </w:lvl>
  </w:abstractNum>
  <w:abstractNum w:abstractNumId="14">
    <w:nsid w:val="21100A23"/>
    <w:multiLevelType w:val="hybridMultilevel"/>
    <w:tmpl w:val="0BD6733E"/>
    <w:lvl w:ilvl="0" w:tplc="8AEADD8A">
      <w:start w:val="1"/>
      <w:numFmt w:val="upperRoman"/>
      <w:lvlText w:val="%1."/>
      <w:lvlJc w:val="left"/>
      <w:pPr>
        <w:ind w:left="1080" w:hanging="720"/>
      </w:pPr>
      <w:rPr>
        <w:rFonts w:cs="Times New Roman" w:hint="default"/>
      </w:rPr>
    </w:lvl>
    <w:lvl w:ilvl="1" w:tplc="700E2D54">
      <w:start w:val="1"/>
      <w:numFmt w:val="lowerLetter"/>
      <w:lvlText w:val="%2."/>
      <w:lvlJc w:val="left"/>
      <w:pPr>
        <w:ind w:left="1440" w:hanging="360"/>
      </w:pPr>
    </w:lvl>
    <w:lvl w:ilvl="2" w:tplc="601C9A40">
      <w:start w:val="1"/>
      <w:numFmt w:val="lowerRoman"/>
      <w:lvlText w:val="%3."/>
      <w:lvlJc w:val="right"/>
      <w:pPr>
        <w:ind w:left="2160" w:hanging="180"/>
      </w:pPr>
    </w:lvl>
    <w:lvl w:ilvl="3" w:tplc="2834B9BA">
      <w:start w:val="1"/>
      <w:numFmt w:val="decimal"/>
      <w:lvlText w:val="%4."/>
      <w:lvlJc w:val="left"/>
      <w:pPr>
        <w:ind w:left="2880" w:hanging="360"/>
      </w:pPr>
    </w:lvl>
    <w:lvl w:ilvl="4" w:tplc="88AE2140">
      <w:start w:val="1"/>
      <w:numFmt w:val="lowerLetter"/>
      <w:lvlText w:val="%5."/>
      <w:lvlJc w:val="left"/>
      <w:pPr>
        <w:ind w:left="3600" w:hanging="360"/>
      </w:pPr>
    </w:lvl>
    <w:lvl w:ilvl="5" w:tplc="F050D23E">
      <w:start w:val="1"/>
      <w:numFmt w:val="lowerRoman"/>
      <w:lvlText w:val="%6."/>
      <w:lvlJc w:val="right"/>
      <w:pPr>
        <w:ind w:left="4320" w:hanging="180"/>
      </w:pPr>
    </w:lvl>
    <w:lvl w:ilvl="6" w:tplc="0DF837A2">
      <w:start w:val="1"/>
      <w:numFmt w:val="decimal"/>
      <w:lvlText w:val="%7."/>
      <w:lvlJc w:val="left"/>
      <w:pPr>
        <w:ind w:left="5040" w:hanging="360"/>
      </w:pPr>
    </w:lvl>
    <w:lvl w:ilvl="7" w:tplc="B90A4E26">
      <w:start w:val="1"/>
      <w:numFmt w:val="lowerLetter"/>
      <w:lvlText w:val="%8."/>
      <w:lvlJc w:val="left"/>
      <w:pPr>
        <w:ind w:left="5760" w:hanging="360"/>
      </w:pPr>
    </w:lvl>
    <w:lvl w:ilvl="8" w:tplc="7FD6C7FE">
      <w:start w:val="1"/>
      <w:numFmt w:val="lowerRoman"/>
      <w:lvlText w:val="%9."/>
      <w:lvlJc w:val="right"/>
      <w:pPr>
        <w:ind w:left="6480" w:hanging="180"/>
      </w:pPr>
    </w:lvl>
  </w:abstractNum>
  <w:abstractNum w:abstractNumId="15">
    <w:nsid w:val="277B46A3"/>
    <w:multiLevelType w:val="hybridMultilevel"/>
    <w:tmpl w:val="49209D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28C707D6"/>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nsid w:val="2E1A69B9"/>
    <w:multiLevelType w:val="hybridMultilevel"/>
    <w:tmpl w:val="4D5884D0"/>
    <w:lvl w:ilvl="0" w:tplc="A9743C1E">
      <w:start w:val="1"/>
      <w:numFmt w:val="decimal"/>
      <w:lvlText w:val="%1."/>
      <w:lvlJc w:val="left"/>
      <w:pPr>
        <w:tabs>
          <w:tab w:val="num" w:pos="720"/>
        </w:tabs>
        <w:ind w:left="720" w:hanging="720"/>
      </w:pPr>
    </w:lvl>
    <w:lvl w:ilvl="1" w:tplc="9F9485F6">
      <w:start w:val="1"/>
      <w:numFmt w:val="decimal"/>
      <w:lvlText w:val="%2."/>
      <w:lvlJc w:val="left"/>
      <w:pPr>
        <w:tabs>
          <w:tab w:val="num" w:pos="1440"/>
        </w:tabs>
        <w:ind w:left="1440" w:hanging="720"/>
      </w:pPr>
    </w:lvl>
    <w:lvl w:ilvl="2" w:tplc="BED47EF0">
      <w:start w:val="1"/>
      <w:numFmt w:val="decimal"/>
      <w:lvlText w:val="%3."/>
      <w:lvlJc w:val="left"/>
      <w:pPr>
        <w:tabs>
          <w:tab w:val="num" w:pos="2160"/>
        </w:tabs>
        <w:ind w:left="2160" w:hanging="720"/>
      </w:pPr>
    </w:lvl>
    <w:lvl w:ilvl="3" w:tplc="39EA220C">
      <w:start w:val="1"/>
      <w:numFmt w:val="decimal"/>
      <w:lvlText w:val="%4."/>
      <w:lvlJc w:val="left"/>
      <w:pPr>
        <w:tabs>
          <w:tab w:val="num" w:pos="2880"/>
        </w:tabs>
        <w:ind w:left="2880" w:hanging="720"/>
      </w:pPr>
    </w:lvl>
    <w:lvl w:ilvl="4" w:tplc="83B89374">
      <w:start w:val="1"/>
      <w:numFmt w:val="decimal"/>
      <w:lvlText w:val="%5."/>
      <w:lvlJc w:val="left"/>
      <w:pPr>
        <w:tabs>
          <w:tab w:val="num" w:pos="3600"/>
        </w:tabs>
        <w:ind w:left="3600" w:hanging="720"/>
      </w:pPr>
    </w:lvl>
    <w:lvl w:ilvl="5" w:tplc="3EBC277E">
      <w:start w:val="1"/>
      <w:numFmt w:val="decimal"/>
      <w:lvlText w:val="%6."/>
      <w:lvlJc w:val="left"/>
      <w:pPr>
        <w:tabs>
          <w:tab w:val="num" w:pos="4320"/>
        </w:tabs>
        <w:ind w:left="4320" w:hanging="720"/>
      </w:pPr>
    </w:lvl>
    <w:lvl w:ilvl="6" w:tplc="5852BA6A">
      <w:start w:val="1"/>
      <w:numFmt w:val="decimal"/>
      <w:lvlText w:val="%7."/>
      <w:lvlJc w:val="left"/>
      <w:pPr>
        <w:tabs>
          <w:tab w:val="num" w:pos="5040"/>
        </w:tabs>
        <w:ind w:left="5040" w:hanging="720"/>
      </w:pPr>
    </w:lvl>
    <w:lvl w:ilvl="7" w:tplc="0B365D2E">
      <w:start w:val="1"/>
      <w:numFmt w:val="decimal"/>
      <w:lvlText w:val="%8."/>
      <w:lvlJc w:val="left"/>
      <w:pPr>
        <w:tabs>
          <w:tab w:val="num" w:pos="5760"/>
        </w:tabs>
        <w:ind w:left="5760" w:hanging="720"/>
      </w:pPr>
    </w:lvl>
    <w:lvl w:ilvl="8" w:tplc="352AE79C">
      <w:start w:val="1"/>
      <w:numFmt w:val="decimal"/>
      <w:lvlText w:val="%9."/>
      <w:lvlJc w:val="left"/>
      <w:pPr>
        <w:tabs>
          <w:tab w:val="num" w:pos="6480"/>
        </w:tabs>
        <w:ind w:left="6480" w:hanging="720"/>
      </w:pPr>
    </w:lvl>
  </w:abstractNum>
  <w:abstractNum w:abstractNumId="18">
    <w:nsid w:val="379048BC"/>
    <w:multiLevelType w:val="hybridMultilevel"/>
    <w:tmpl w:val="489E4DF8"/>
    <w:lvl w:ilvl="0" w:tplc="A1EC6D8E">
      <w:start w:val="1"/>
      <w:numFmt w:val="decimal"/>
      <w:lvlText w:val="%1)"/>
      <w:lvlJc w:val="left"/>
      <w:pPr>
        <w:ind w:left="1065" w:hanging="360"/>
      </w:pPr>
      <w:rPr>
        <w:rFonts w:ascii="Times New Roman" w:eastAsia="Calibri" w:hAnsi="Times New Roman" w:cs="Times New Roman"/>
        <w:color w:val="auto"/>
      </w:rPr>
    </w:lvl>
    <w:lvl w:ilvl="1" w:tplc="58CAAE0C">
      <w:start w:val="1"/>
      <w:numFmt w:val="lowerLetter"/>
      <w:lvlText w:val="%2."/>
      <w:lvlJc w:val="left"/>
      <w:pPr>
        <w:ind w:left="1785" w:hanging="360"/>
      </w:pPr>
    </w:lvl>
    <w:lvl w:ilvl="2" w:tplc="87043D1E">
      <w:start w:val="1"/>
      <w:numFmt w:val="lowerRoman"/>
      <w:lvlText w:val="%3."/>
      <w:lvlJc w:val="right"/>
      <w:pPr>
        <w:ind w:left="2505" w:hanging="180"/>
      </w:pPr>
    </w:lvl>
    <w:lvl w:ilvl="3" w:tplc="0EECD846">
      <w:start w:val="1"/>
      <w:numFmt w:val="decimal"/>
      <w:lvlText w:val="%4."/>
      <w:lvlJc w:val="left"/>
      <w:pPr>
        <w:ind w:left="3225" w:hanging="360"/>
      </w:pPr>
    </w:lvl>
    <w:lvl w:ilvl="4" w:tplc="8C3A1934">
      <w:start w:val="1"/>
      <w:numFmt w:val="lowerLetter"/>
      <w:lvlText w:val="%5."/>
      <w:lvlJc w:val="left"/>
      <w:pPr>
        <w:ind w:left="3945" w:hanging="360"/>
      </w:pPr>
    </w:lvl>
    <w:lvl w:ilvl="5" w:tplc="488EBDD8">
      <w:start w:val="1"/>
      <w:numFmt w:val="lowerRoman"/>
      <w:lvlText w:val="%6."/>
      <w:lvlJc w:val="right"/>
      <w:pPr>
        <w:ind w:left="4665" w:hanging="180"/>
      </w:pPr>
    </w:lvl>
    <w:lvl w:ilvl="6" w:tplc="B4AE192A">
      <w:start w:val="1"/>
      <w:numFmt w:val="decimal"/>
      <w:lvlText w:val="%7."/>
      <w:lvlJc w:val="left"/>
      <w:pPr>
        <w:ind w:left="5385" w:hanging="360"/>
      </w:pPr>
    </w:lvl>
    <w:lvl w:ilvl="7" w:tplc="BF8E4602">
      <w:start w:val="1"/>
      <w:numFmt w:val="lowerLetter"/>
      <w:lvlText w:val="%8."/>
      <w:lvlJc w:val="left"/>
      <w:pPr>
        <w:ind w:left="6105" w:hanging="360"/>
      </w:pPr>
    </w:lvl>
    <w:lvl w:ilvl="8" w:tplc="2D126DB4">
      <w:start w:val="1"/>
      <w:numFmt w:val="lowerRoman"/>
      <w:lvlText w:val="%9."/>
      <w:lvlJc w:val="right"/>
      <w:pPr>
        <w:ind w:left="6825" w:hanging="180"/>
      </w:pPr>
    </w:lvl>
  </w:abstractNum>
  <w:abstractNum w:abstractNumId="19">
    <w:nsid w:val="3A146084"/>
    <w:multiLevelType w:val="hybridMultilevel"/>
    <w:tmpl w:val="ED2C38E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
    <w:nsid w:val="3C426937"/>
    <w:multiLevelType w:val="hybridMultilevel"/>
    <w:tmpl w:val="6F603AC4"/>
    <w:lvl w:ilvl="0" w:tplc="BC5CCFF6">
      <w:start w:val="1"/>
      <w:numFmt w:val="decimal"/>
      <w:lvlText w:val="%1."/>
      <w:lvlJc w:val="left"/>
      <w:pPr>
        <w:ind w:left="928" w:hanging="360"/>
      </w:pPr>
      <w:rPr>
        <w:rFonts w:ascii="Times New Roman" w:hAnsi="Times New Roman" w:cs="Times New Roman" w:hint="default"/>
        <w:sz w:val="28"/>
      </w:rPr>
    </w:lvl>
    <w:lvl w:ilvl="1" w:tplc="8F7036BC">
      <w:start w:val="1"/>
      <w:numFmt w:val="lowerLetter"/>
      <w:lvlText w:val="%2."/>
      <w:lvlJc w:val="left"/>
      <w:pPr>
        <w:ind w:left="1648" w:hanging="360"/>
      </w:pPr>
    </w:lvl>
    <w:lvl w:ilvl="2" w:tplc="44B8C34E">
      <w:start w:val="1"/>
      <w:numFmt w:val="lowerRoman"/>
      <w:lvlText w:val="%3."/>
      <w:lvlJc w:val="right"/>
      <w:pPr>
        <w:ind w:left="2368" w:hanging="180"/>
      </w:pPr>
    </w:lvl>
    <w:lvl w:ilvl="3" w:tplc="36560A26">
      <w:start w:val="1"/>
      <w:numFmt w:val="decimal"/>
      <w:lvlText w:val="%4."/>
      <w:lvlJc w:val="left"/>
      <w:pPr>
        <w:ind w:left="3088" w:hanging="360"/>
      </w:pPr>
    </w:lvl>
    <w:lvl w:ilvl="4" w:tplc="9164222E">
      <w:start w:val="1"/>
      <w:numFmt w:val="lowerLetter"/>
      <w:lvlText w:val="%5."/>
      <w:lvlJc w:val="left"/>
      <w:pPr>
        <w:ind w:left="3808" w:hanging="360"/>
      </w:pPr>
    </w:lvl>
    <w:lvl w:ilvl="5" w:tplc="99D86CC2">
      <w:start w:val="1"/>
      <w:numFmt w:val="lowerRoman"/>
      <w:lvlText w:val="%6."/>
      <w:lvlJc w:val="right"/>
      <w:pPr>
        <w:ind w:left="4528" w:hanging="180"/>
      </w:pPr>
    </w:lvl>
    <w:lvl w:ilvl="6" w:tplc="AB986350">
      <w:start w:val="1"/>
      <w:numFmt w:val="decimal"/>
      <w:lvlText w:val="%7."/>
      <w:lvlJc w:val="left"/>
      <w:pPr>
        <w:ind w:left="5248" w:hanging="360"/>
      </w:pPr>
    </w:lvl>
    <w:lvl w:ilvl="7" w:tplc="6540B14E">
      <w:start w:val="1"/>
      <w:numFmt w:val="lowerLetter"/>
      <w:lvlText w:val="%8."/>
      <w:lvlJc w:val="left"/>
      <w:pPr>
        <w:ind w:left="5968" w:hanging="360"/>
      </w:pPr>
    </w:lvl>
    <w:lvl w:ilvl="8" w:tplc="77A22260">
      <w:start w:val="1"/>
      <w:numFmt w:val="lowerRoman"/>
      <w:lvlText w:val="%9."/>
      <w:lvlJc w:val="right"/>
      <w:pPr>
        <w:ind w:left="6688" w:hanging="180"/>
      </w:pPr>
    </w:lvl>
  </w:abstractNum>
  <w:abstractNum w:abstractNumId="21">
    <w:nsid w:val="3CD31D84"/>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nsid w:val="414C2FF1"/>
    <w:multiLevelType w:val="hybridMultilevel"/>
    <w:tmpl w:val="D7F4316A"/>
    <w:lvl w:ilvl="0" w:tplc="17324C70">
      <w:start w:val="1"/>
      <w:numFmt w:val="decimal"/>
      <w:lvlText w:val="%1."/>
      <w:lvlJc w:val="left"/>
      <w:pPr>
        <w:tabs>
          <w:tab w:val="num" w:pos="720"/>
        </w:tabs>
        <w:ind w:left="720" w:hanging="720"/>
      </w:pPr>
    </w:lvl>
    <w:lvl w:ilvl="1" w:tplc="DB90DEB0">
      <w:start w:val="1"/>
      <w:numFmt w:val="decimal"/>
      <w:lvlText w:val="%2."/>
      <w:lvlJc w:val="left"/>
      <w:pPr>
        <w:tabs>
          <w:tab w:val="num" w:pos="1440"/>
        </w:tabs>
        <w:ind w:left="1440" w:hanging="720"/>
      </w:pPr>
    </w:lvl>
    <w:lvl w:ilvl="2" w:tplc="B9AA2A7E">
      <w:start w:val="1"/>
      <w:numFmt w:val="decimal"/>
      <w:lvlText w:val="%3."/>
      <w:lvlJc w:val="left"/>
      <w:pPr>
        <w:tabs>
          <w:tab w:val="num" w:pos="2160"/>
        </w:tabs>
        <w:ind w:left="2160" w:hanging="720"/>
      </w:pPr>
    </w:lvl>
    <w:lvl w:ilvl="3" w:tplc="A9CEEE6C">
      <w:start w:val="1"/>
      <w:numFmt w:val="decimal"/>
      <w:lvlText w:val="%4."/>
      <w:lvlJc w:val="left"/>
      <w:pPr>
        <w:tabs>
          <w:tab w:val="num" w:pos="2880"/>
        </w:tabs>
        <w:ind w:left="2880" w:hanging="720"/>
      </w:pPr>
    </w:lvl>
    <w:lvl w:ilvl="4" w:tplc="4B4AC5D6">
      <w:start w:val="1"/>
      <w:numFmt w:val="decimal"/>
      <w:lvlText w:val="%5."/>
      <w:lvlJc w:val="left"/>
      <w:pPr>
        <w:tabs>
          <w:tab w:val="num" w:pos="3600"/>
        </w:tabs>
        <w:ind w:left="3600" w:hanging="720"/>
      </w:pPr>
    </w:lvl>
    <w:lvl w:ilvl="5" w:tplc="593A7422">
      <w:start w:val="1"/>
      <w:numFmt w:val="decimal"/>
      <w:lvlText w:val="%6."/>
      <w:lvlJc w:val="left"/>
      <w:pPr>
        <w:tabs>
          <w:tab w:val="num" w:pos="4320"/>
        </w:tabs>
        <w:ind w:left="4320" w:hanging="720"/>
      </w:pPr>
    </w:lvl>
    <w:lvl w:ilvl="6" w:tplc="A7FE32E4">
      <w:start w:val="1"/>
      <w:numFmt w:val="decimal"/>
      <w:lvlText w:val="%7."/>
      <w:lvlJc w:val="left"/>
      <w:pPr>
        <w:tabs>
          <w:tab w:val="num" w:pos="5040"/>
        </w:tabs>
        <w:ind w:left="5040" w:hanging="720"/>
      </w:pPr>
    </w:lvl>
    <w:lvl w:ilvl="7" w:tplc="9F7E4A62">
      <w:start w:val="1"/>
      <w:numFmt w:val="decimal"/>
      <w:lvlText w:val="%8."/>
      <w:lvlJc w:val="left"/>
      <w:pPr>
        <w:tabs>
          <w:tab w:val="num" w:pos="5760"/>
        </w:tabs>
        <w:ind w:left="5760" w:hanging="720"/>
      </w:pPr>
    </w:lvl>
    <w:lvl w:ilvl="8" w:tplc="E722880E">
      <w:start w:val="1"/>
      <w:numFmt w:val="decimal"/>
      <w:lvlText w:val="%9."/>
      <w:lvlJc w:val="left"/>
      <w:pPr>
        <w:tabs>
          <w:tab w:val="num" w:pos="6480"/>
        </w:tabs>
        <w:ind w:left="6480" w:hanging="720"/>
      </w:pPr>
    </w:lvl>
  </w:abstractNum>
  <w:abstractNum w:abstractNumId="23">
    <w:nsid w:val="41CC5F57"/>
    <w:multiLevelType w:val="hybridMultilevel"/>
    <w:tmpl w:val="B13AA288"/>
    <w:lvl w:ilvl="0" w:tplc="A9941AB2">
      <w:start w:val="1"/>
      <w:numFmt w:val="decimal"/>
      <w:lvlText w:val="%1."/>
      <w:lvlJc w:val="left"/>
      <w:pPr>
        <w:ind w:left="1287" w:hanging="360"/>
      </w:pPr>
    </w:lvl>
    <w:lvl w:ilvl="1" w:tplc="7F3CC6B4">
      <w:start w:val="1"/>
      <w:numFmt w:val="lowerLetter"/>
      <w:lvlText w:val="%2."/>
      <w:lvlJc w:val="left"/>
      <w:pPr>
        <w:ind w:left="2007" w:hanging="360"/>
      </w:pPr>
    </w:lvl>
    <w:lvl w:ilvl="2" w:tplc="9740E42C">
      <w:start w:val="1"/>
      <w:numFmt w:val="lowerRoman"/>
      <w:lvlText w:val="%3."/>
      <w:lvlJc w:val="right"/>
      <w:pPr>
        <w:ind w:left="2727" w:hanging="180"/>
      </w:pPr>
    </w:lvl>
    <w:lvl w:ilvl="3" w:tplc="0BF6451A">
      <w:start w:val="1"/>
      <w:numFmt w:val="decimal"/>
      <w:lvlText w:val="%4."/>
      <w:lvlJc w:val="left"/>
      <w:pPr>
        <w:ind w:left="3447" w:hanging="360"/>
      </w:pPr>
    </w:lvl>
    <w:lvl w:ilvl="4" w:tplc="4274DAB0">
      <w:start w:val="1"/>
      <w:numFmt w:val="lowerLetter"/>
      <w:lvlText w:val="%5."/>
      <w:lvlJc w:val="left"/>
      <w:pPr>
        <w:ind w:left="4167" w:hanging="360"/>
      </w:pPr>
    </w:lvl>
    <w:lvl w:ilvl="5" w:tplc="0E6811DA">
      <w:start w:val="1"/>
      <w:numFmt w:val="lowerRoman"/>
      <w:lvlText w:val="%6."/>
      <w:lvlJc w:val="right"/>
      <w:pPr>
        <w:ind w:left="4887" w:hanging="180"/>
      </w:pPr>
    </w:lvl>
    <w:lvl w:ilvl="6" w:tplc="50F4239E">
      <w:start w:val="1"/>
      <w:numFmt w:val="decimal"/>
      <w:lvlText w:val="%7."/>
      <w:lvlJc w:val="left"/>
      <w:pPr>
        <w:ind w:left="5607" w:hanging="360"/>
      </w:pPr>
    </w:lvl>
    <w:lvl w:ilvl="7" w:tplc="D9205614">
      <w:start w:val="1"/>
      <w:numFmt w:val="lowerLetter"/>
      <w:lvlText w:val="%8."/>
      <w:lvlJc w:val="left"/>
      <w:pPr>
        <w:ind w:left="6327" w:hanging="360"/>
      </w:pPr>
    </w:lvl>
    <w:lvl w:ilvl="8" w:tplc="C37E5748">
      <w:start w:val="1"/>
      <w:numFmt w:val="lowerRoman"/>
      <w:lvlText w:val="%9."/>
      <w:lvlJc w:val="right"/>
      <w:pPr>
        <w:ind w:left="7047" w:hanging="180"/>
      </w:pPr>
    </w:lvl>
  </w:abstractNum>
  <w:abstractNum w:abstractNumId="24">
    <w:nsid w:val="45C55CF1"/>
    <w:multiLevelType w:val="hybridMultilevel"/>
    <w:tmpl w:val="DB2263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BA824C7"/>
    <w:multiLevelType w:val="hybridMultilevel"/>
    <w:tmpl w:val="34DEA8FA"/>
    <w:lvl w:ilvl="0" w:tplc="01A69656">
      <w:start w:val="1"/>
      <w:numFmt w:val="decimal"/>
      <w:lvlText w:val="%1."/>
      <w:lvlJc w:val="center"/>
      <w:pPr>
        <w:ind w:left="2422" w:hanging="720"/>
      </w:pPr>
      <w:rPr>
        <w:rFonts w:ascii="Times New Roman" w:eastAsia="Times New Roman" w:hAnsi="Times New Roman" w:cs="Times New Roman" w:hint="default"/>
        <w:b w:val="0"/>
        <w:color w:val="auto"/>
        <w:sz w:val="28"/>
        <w:szCs w:val="28"/>
      </w:rPr>
    </w:lvl>
    <w:lvl w:ilvl="1" w:tplc="CD329E84">
      <w:start w:val="1"/>
      <w:numFmt w:val="decimal"/>
      <w:lvlText w:val="%2)"/>
      <w:lvlJc w:val="left"/>
      <w:pPr>
        <w:ind w:left="2858" w:hanging="360"/>
      </w:pPr>
    </w:lvl>
    <w:lvl w:ilvl="2" w:tplc="D33A1144">
      <w:start w:val="1"/>
      <w:numFmt w:val="lowerRoman"/>
      <w:lvlText w:val="%3."/>
      <w:lvlJc w:val="right"/>
      <w:pPr>
        <w:ind w:left="3578" w:hanging="180"/>
      </w:pPr>
    </w:lvl>
    <w:lvl w:ilvl="3" w:tplc="BA328D0E">
      <w:start w:val="1"/>
      <w:numFmt w:val="decimal"/>
      <w:lvlText w:val="%4."/>
      <w:lvlJc w:val="left"/>
      <w:pPr>
        <w:ind w:left="4298" w:hanging="360"/>
      </w:pPr>
    </w:lvl>
    <w:lvl w:ilvl="4" w:tplc="D3506494">
      <w:start w:val="1"/>
      <w:numFmt w:val="lowerLetter"/>
      <w:lvlText w:val="%5."/>
      <w:lvlJc w:val="left"/>
      <w:pPr>
        <w:ind w:left="5018" w:hanging="360"/>
      </w:pPr>
    </w:lvl>
    <w:lvl w:ilvl="5" w:tplc="E438BD8A">
      <w:start w:val="1"/>
      <w:numFmt w:val="lowerRoman"/>
      <w:lvlText w:val="%6."/>
      <w:lvlJc w:val="right"/>
      <w:pPr>
        <w:ind w:left="5738" w:hanging="180"/>
      </w:pPr>
    </w:lvl>
    <w:lvl w:ilvl="6" w:tplc="F56AACC2">
      <w:start w:val="1"/>
      <w:numFmt w:val="decimal"/>
      <w:lvlText w:val="%7."/>
      <w:lvlJc w:val="left"/>
      <w:pPr>
        <w:ind w:left="6458" w:hanging="360"/>
      </w:pPr>
    </w:lvl>
    <w:lvl w:ilvl="7" w:tplc="438CC24A">
      <w:start w:val="1"/>
      <w:numFmt w:val="lowerLetter"/>
      <w:lvlText w:val="%8."/>
      <w:lvlJc w:val="left"/>
      <w:pPr>
        <w:ind w:left="7178" w:hanging="360"/>
      </w:pPr>
    </w:lvl>
    <w:lvl w:ilvl="8" w:tplc="344A572E">
      <w:start w:val="1"/>
      <w:numFmt w:val="lowerRoman"/>
      <w:lvlText w:val="%9."/>
      <w:lvlJc w:val="right"/>
      <w:pPr>
        <w:ind w:left="7898" w:hanging="180"/>
      </w:pPr>
    </w:lvl>
  </w:abstractNum>
  <w:abstractNum w:abstractNumId="26">
    <w:nsid w:val="4D3529F7"/>
    <w:multiLevelType w:val="hybridMultilevel"/>
    <w:tmpl w:val="285A808A"/>
    <w:lvl w:ilvl="0" w:tplc="BDBA02E8">
      <w:start w:val="1"/>
      <w:numFmt w:val="decimal"/>
      <w:lvlText w:val="%1)"/>
      <w:lvlJc w:val="left"/>
      <w:pPr>
        <w:ind w:left="927" w:hanging="360"/>
      </w:pPr>
      <w:rPr>
        <w:rFonts w:hint="default"/>
      </w:rPr>
    </w:lvl>
    <w:lvl w:ilvl="1" w:tplc="E8467674">
      <w:start w:val="1"/>
      <w:numFmt w:val="lowerLetter"/>
      <w:lvlText w:val="%2."/>
      <w:lvlJc w:val="left"/>
      <w:pPr>
        <w:ind w:left="1647" w:hanging="360"/>
      </w:pPr>
    </w:lvl>
    <w:lvl w:ilvl="2" w:tplc="E28A575A">
      <w:start w:val="1"/>
      <w:numFmt w:val="lowerRoman"/>
      <w:lvlText w:val="%3."/>
      <w:lvlJc w:val="right"/>
      <w:pPr>
        <w:ind w:left="2367" w:hanging="180"/>
      </w:pPr>
    </w:lvl>
    <w:lvl w:ilvl="3" w:tplc="8FD8ED24">
      <w:start w:val="1"/>
      <w:numFmt w:val="decimal"/>
      <w:lvlText w:val="%4."/>
      <w:lvlJc w:val="left"/>
      <w:pPr>
        <w:ind w:left="3087" w:hanging="360"/>
      </w:pPr>
    </w:lvl>
    <w:lvl w:ilvl="4" w:tplc="151C4DB8">
      <w:start w:val="1"/>
      <w:numFmt w:val="lowerLetter"/>
      <w:lvlText w:val="%5."/>
      <w:lvlJc w:val="left"/>
      <w:pPr>
        <w:ind w:left="3807" w:hanging="360"/>
      </w:pPr>
    </w:lvl>
    <w:lvl w:ilvl="5" w:tplc="06F410C8">
      <w:start w:val="1"/>
      <w:numFmt w:val="lowerRoman"/>
      <w:lvlText w:val="%6."/>
      <w:lvlJc w:val="right"/>
      <w:pPr>
        <w:ind w:left="4527" w:hanging="180"/>
      </w:pPr>
    </w:lvl>
    <w:lvl w:ilvl="6" w:tplc="2FE49368">
      <w:start w:val="1"/>
      <w:numFmt w:val="decimal"/>
      <w:lvlText w:val="%7."/>
      <w:lvlJc w:val="left"/>
      <w:pPr>
        <w:ind w:left="5247" w:hanging="360"/>
      </w:pPr>
    </w:lvl>
    <w:lvl w:ilvl="7" w:tplc="926809F6">
      <w:start w:val="1"/>
      <w:numFmt w:val="lowerLetter"/>
      <w:lvlText w:val="%8."/>
      <w:lvlJc w:val="left"/>
      <w:pPr>
        <w:ind w:left="5967" w:hanging="360"/>
      </w:pPr>
    </w:lvl>
    <w:lvl w:ilvl="8" w:tplc="84507EC0">
      <w:start w:val="1"/>
      <w:numFmt w:val="lowerRoman"/>
      <w:lvlText w:val="%9."/>
      <w:lvlJc w:val="right"/>
      <w:pPr>
        <w:ind w:left="6687" w:hanging="180"/>
      </w:pPr>
    </w:lvl>
  </w:abstractNum>
  <w:abstractNum w:abstractNumId="27">
    <w:nsid w:val="4DD8252D"/>
    <w:multiLevelType w:val="hybridMultilevel"/>
    <w:tmpl w:val="EAC2C512"/>
    <w:lvl w:ilvl="0" w:tplc="EB3C09F4">
      <w:start w:val="1"/>
      <w:numFmt w:val="decimal"/>
      <w:lvlText w:val="%1)"/>
      <w:lvlJc w:val="left"/>
      <w:pPr>
        <w:ind w:left="1429" w:hanging="360"/>
      </w:pPr>
    </w:lvl>
    <w:lvl w:ilvl="1" w:tplc="2F3EB9C4">
      <w:start w:val="1"/>
      <w:numFmt w:val="lowerLetter"/>
      <w:lvlText w:val="%2."/>
      <w:lvlJc w:val="left"/>
      <w:pPr>
        <w:ind w:left="2149" w:hanging="360"/>
      </w:pPr>
    </w:lvl>
    <w:lvl w:ilvl="2" w:tplc="0A2462FA">
      <w:start w:val="1"/>
      <w:numFmt w:val="lowerRoman"/>
      <w:lvlText w:val="%3."/>
      <w:lvlJc w:val="right"/>
      <w:pPr>
        <w:ind w:left="2869" w:hanging="180"/>
      </w:pPr>
    </w:lvl>
    <w:lvl w:ilvl="3" w:tplc="65FAA4CC">
      <w:start w:val="1"/>
      <w:numFmt w:val="decimal"/>
      <w:lvlText w:val="%4."/>
      <w:lvlJc w:val="left"/>
      <w:pPr>
        <w:ind w:left="3589" w:hanging="360"/>
      </w:pPr>
    </w:lvl>
    <w:lvl w:ilvl="4" w:tplc="90EAFC94">
      <w:start w:val="1"/>
      <w:numFmt w:val="lowerLetter"/>
      <w:lvlText w:val="%5."/>
      <w:lvlJc w:val="left"/>
      <w:pPr>
        <w:ind w:left="4309" w:hanging="360"/>
      </w:pPr>
    </w:lvl>
    <w:lvl w:ilvl="5" w:tplc="3DCC1826">
      <w:start w:val="1"/>
      <w:numFmt w:val="lowerRoman"/>
      <w:lvlText w:val="%6."/>
      <w:lvlJc w:val="right"/>
      <w:pPr>
        <w:ind w:left="5029" w:hanging="180"/>
      </w:pPr>
    </w:lvl>
    <w:lvl w:ilvl="6" w:tplc="E78C7374">
      <w:start w:val="1"/>
      <w:numFmt w:val="decimal"/>
      <w:lvlText w:val="%7."/>
      <w:lvlJc w:val="left"/>
      <w:pPr>
        <w:ind w:left="5749" w:hanging="360"/>
      </w:pPr>
    </w:lvl>
    <w:lvl w:ilvl="7" w:tplc="CA129A4C">
      <w:start w:val="1"/>
      <w:numFmt w:val="lowerLetter"/>
      <w:lvlText w:val="%8."/>
      <w:lvlJc w:val="left"/>
      <w:pPr>
        <w:ind w:left="6469" w:hanging="360"/>
      </w:pPr>
    </w:lvl>
    <w:lvl w:ilvl="8" w:tplc="F04654DE">
      <w:start w:val="1"/>
      <w:numFmt w:val="lowerRoman"/>
      <w:lvlText w:val="%9."/>
      <w:lvlJc w:val="right"/>
      <w:pPr>
        <w:ind w:left="7189" w:hanging="180"/>
      </w:pPr>
    </w:lvl>
  </w:abstractNum>
  <w:abstractNum w:abstractNumId="28">
    <w:nsid w:val="50F34BE5"/>
    <w:multiLevelType w:val="hybridMultilevel"/>
    <w:tmpl w:val="95A8DB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nsid w:val="5C51614F"/>
    <w:multiLevelType w:val="hybridMultilevel"/>
    <w:tmpl w:val="D5329B6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nsid w:val="60CD6647"/>
    <w:multiLevelType w:val="hybridMultilevel"/>
    <w:tmpl w:val="D8C47D70"/>
    <w:lvl w:ilvl="0" w:tplc="99F84D48">
      <w:start w:val="1"/>
      <w:numFmt w:val="decimal"/>
      <w:lvlText w:val="%1)"/>
      <w:lvlJc w:val="left"/>
      <w:pPr>
        <w:ind w:left="927" w:hanging="360"/>
      </w:pPr>
      <w:rPr>
        <w:rFonts w:hint="default"/>
      </w:rPr>
    </w:lvl>
    <w:lvl w:ilvl="1" w:tplc="247AC5B2">
      <w:start w:val="1"/>
      <w:numFmt w:val="lowerLetter"/>
      <w:lvlText w:val="%2."/>
      <w:lvlJc w:val="left"/>
      <w:pPr>
        <w:ind w:left="1647" w:hanging="360"/>
      </w:pPr>
    </w:lvl>
    <w:lvl w:ilvl="2" w:tplc="C0BA4C86">
      <w:start w:val="1"/>
      <w:numFmt w:val="lowerRoman"/>
      <w:lvlText w:val="%3."/>
      <w:lvlJc w:val="right"/>
      <w:pPr>
        <w:ind w:left="2367" w:hanging="180"/>
      </w:pPr>
    </w:lvl>
    <w:lvl w:ilvl="3" w:tplc="195C63CA">
      <w:start w:val="1"/>
      <w:numFmt w:val="decimal"/>
      <w:lvlText w:val="%4."/>
      <w:lvlJc w:val="left"/>
      <w:pPr>
        <w:ind w:left="3087" w:hanging="360"/>
      </w:pPr>
    </w:lvl>
    <w:lvl w:ilvl="4" w:tplc="BE2047FE">
      <w:start w:val="1"/>
      <w:numFmt w:val="lowerLetter"/>
      <w:lvlText w:val="%5."/>
      <w:lvlJc w:val="left"/>
      <w:pPr>
        <w:ind w:left="3807" w:hanging="360"/>
      </w:pPr>
    </w:lvl>
    <w:lvl w:ilvl="5" w:tplc="6442D48E">
      <w:start w:val="1"/>
      <w:numFmt w:val="lowerRoman"/>
      <w:lvlText w:val="%6."/>
      <w:lvlJc w:val="right"/>
      <w:pPr>
        <w:ind w:left="4527" w:hanging="180"/>
      </w:pPr>
    </w:lvl>
    <w:lvl w:ilvl="6" w:tplc="CC58EF9A">
      <w:start w:val="1"/>
      <w:numFmt w:val="decimal"/>
      <w:lvlText w:val="%7."/>
      <w:lvlJc w:val="left"/>
      <w:pPr>
        <w:ind w:left="5247" w:hanging="360"/>
      </w:pPr>
    </w:lvl>
    <w:lvl w:ilvl="7" w:tplc="6CA67836">
      <w:start w:val="1"/>
      <w:numFmt w:val="lowerLetter"/>
      <w:lvlText w:val="%8."/>
      <w:lvlJc w:val="left"/>
      <w:pPr>
        <w:ind w:left="5967" w:hanging="360"/>
      </w:pPr>
    </w:lvl>
    <w:lvl w:ilvl="8" w:tplc="26A6229C">
      <w:start w:val="1"/>
      <w:numFmt w:val="lowerRoman"/>
      <w:lvlText w:val="%9."/>
      <w:lvlJc w:val="right"/>
      <w:pPr>
        <w:ind w:left="6687" w:hanging="180"/>
      </w:pPr>
    </w:lvl>
  </w:abstractNum>
  <w:abstractNum w:abstractNumId="31">
    <w:nsid w:val="60E756B1"/>
    <w:multiLevelType w:val="hybridMultilevel"/>
    <w:tmpl w:val="0D027F80"/>
    <w:lvl w:ilvl="0" w:tplc="B6C4EB54">
      <w:start w:val="1"/>
      <w:numFmt w:val="decimal"/>
      <w:lvlText w:val="%1."/>
      <w:lvlJc w:val="center"/>
      <w:pPr>
        <w:ind w:left="2422" w:hanging="720"/>
      </w:pPr>
      <w:rPr>
        <w:rFonts w:ascii="Times New Roman" w:hAnsi="Times New Roman" w:cs="Times New Roman"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32">
    <w:nsid w:val="61276780"/>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nsid w:val="65B407FC"/>
    <w:multiLevelType w:val="hybridMultilevel"/>
    <w:tmpl w:val="F68C0AA6"/>
    <w:lvl w:ilvl="0" w:tplc="01686CFC">
      <w:start w:val="1"/>
      <w:numFmt w:val="decimal"/>
      <w:lvlText w:val="%1)"/>
      <w:lvlJc w:val="left"/>
      <w:pPr>
        <w:ind w:left="1070" w:hanging="360"/>
      </w:pPr>
      <w:rPr>
        <w:rFonts w:ascii="Times New Roman" w:hAnsi="Times New Roman" w:cs="Times New Roman" w:hint="default"/>
        <w:b w:val="0"/>
        <w:sz w:val="28"/>
        <w:szCs w:val="28"/>
      </w:rPr>
    </w:lvl>
    <w:lvl w:ilvl="1" w:tplc="9F8EA892">
      <w:start w:val="1"/>
      <w:numFmt w:val="lowerLetter"/>
      <w:lvlText w:val="%2."/>
      <w:lvlJc w:val="left"/>
      <w:pPr>
        <w:ind w:left="2291" w:hanging="360"/>
      </w:pPr>
    </w:lvl>
    <w:lvl w:ilvl="2" w:tplc="908A6DEE">
      <w:start w:val="1"/>
      <w:numFmt w:val="lowerRoman"/>
      <w:lvlText w:val="%3."/>
      <w:lvlJc w:val="right"/>
      <w:pPr>
        <w:ind w:left="3011" w:hanging="180"/>
      </w:pPr>
    </w:lvl>
    <w:lvl w:ilvl="3" w:tplc="E27EBA30">
      <w:start w:val="1"/>
      <w:numFmt w:val="decimal"/>
      <w:lvlText w:val="%4."/>
      <w:lvlJc w:val="left"/>
      <w:pPr>
        <w:ind w:left="3731" w:hanging="360"/>
      </w:pPr>
    </w:lvl>
    <w:lvl w:ilvl="4" w:tplc="5F70C72E">
      <w:start w:val="1"/>
      <w:numFmt w:val="lowerLetter"/>
      <w:lvlText w:val="%5."/>
      <w:lvlJc w:val="left"/>
      <w:pPr>
        <w:ind w:left="4451" w:hanging="360"/>
      </w:pPr>
    </w:lvl>
    <w:lvl w:ilvl="5" w:tplc="BDA4D066">
      <w:start w:val="1"/>
      <w:numFmt w:val="lowerRoman"/>
      <w:lvlText w:val="%6."/>
      <w:lvlJc w:val="right"/>
      <w:pPr>
        <w:ind w:left="5171" w:hanging="180"/>
      </w:pPr>
    </w:lvl>
    <w:lvl w:ilvl="6" w:tplc="51883A94">
      <w:start w:val="1"/>
      <w:numFmt w:val="decimal"/>
      <w:lvlText w:val="%7."/>
      <w:lvlJc w:val="left"/>
      <w:pPr>
        <w:ind w:left="5891" w:hanging="360"/>
      </w:pPr>
    </w:lvl>
    <w:lvl w:ilvl="7" w:tplc="C980DC1E">
      <w:start w:val="1"/>
      <w:numFmt w:val="lowerLetter"/>
      <w:lvlText w:val="%8."/>
      <w:lvlJc w:val="left"/>
      <w:pPr>
        <w:ind w:left="6611" w:hanging="360"/>
      </w:pPr>
    </w:lvl>
    <w:lvl w:ilvl="8" w:tplc="27C65EDC">
      <w:start w:val="1"/>
      <w:numFmt w:val="lowerRoman"/>
      <w:lvlText w:val="%9."/>
      <w:lvlJc w:val="right"/>
      <w:pPr>
        <w:ind w:left="7331" w:hanging="180"/>
      </w:pPr>
    </w:lvl>
  </w:abstractNum>
  <w:abstractNum w:abstractNumId="34">
    <w:nsid w:val="6C6D65BF"/>
    <w:multiLevelType w:val="hybridMultilevel"/>
    <w:tmpl w:val="3D9E53B8"/>
    <w:lvl w:ilvl="0" w:tplc="1230081C">
      <w:start w:val="1"/>
      <w:numFmt w:val="decimal"/>
      <w:lvlText w:val="%1)"/>
      <w:lvlJc w:val="left"/>
      <w:pPr>
        <w:ind w:left="1429" w:hanging="360"/>
      </w:pPr>
    </w:lvl>
    <w:lvl w:ilvl="1" w:tplc="8EFE36A0">
      <w:start w:val="1"/>
      <w:numFmt w:val="lowerLetter"/>
      <w:lvlText w:val="%2."/>
      <w:lvlJc w:val="left"/>
      <w:pPr>
        <w:ind w:left="2149" w:hanging="360"/>
      </w:pPr>
    </w:lvl>
    <w:lvl w:ilvl="2" w:tplc="0B0068B6">
      <w:start w:val="1"/>
      <w:numFmt w:val="lowerRoman"/>
      <w:lvlText w:val="%3."/>
      <w:lvlJc w:val="right"/>
      <w:pPr>
        <w:ind w:left="2869" w:hanging="180"/>
      </w:pPr>
    </w:lvl>
    <w:lvl w:ilvl="3" w:tplc="9F10D374">
      <w:start w:val="1"/>
      <w:numFmt w:val="decimal"/>
      <w:lvlText w:val="%4."/>
      <w:lvlJc w:val="left"/>
      <w:pPr>
        <w:ind w:left="3589" w:hanging="360"/>
      </w:pPr>
    </w:lvl>
    <w:lvl w:ilvl="4" w:tplc="94FCEE80">
      <w:start w:val="1"/>
      <w:numFmt w:val="lowerLetter"/>
      <w:lvlText w:val="%5."/>
      <w:lvlJc w:val="left"/>
      <w:pPr>
        <w:ind w:left="4309" w:hanging="360"/>
      </w:pPr>
    </w:lvl>
    <w:lvl w:ilvl="5" w:tplc="4B020002">
      <w:start w:val="1"/>
      <w:numFmt w:val="lowerRoman"/>
      <w:lvlText w:val="%6."/>
      <w:lvlJc w:val="right"/>
      <w:pPr>
        <w:ind w:left="5029" w:hanging="180"/>
      </w:pPr>
    </w:lvl>
    <w:lvl w:ilvl="6" w:tplc="8A0451C8">
      <w:start w:val="1"/>
      <w:numFmt w:val="decimal"/>
      <w:lvlText w:val="%7."/>
      <w:lvlJc w:val="left"/>
      <w:pPr>
        <w:ind w:left="5749" w:hanging="360"/>
      </w:pPr>
    </w:lvl>
    <w:lvl w:ilvl="7" w:tplc="F48C3B66">
      <w:start w:val="1"/>
      <w:numFmt w:val="lowerLetter"/>
      <w:lvlText w:val="%8."/>
      <w:lvlJc w:val="left"/>
      <w:pPr>
        <w:ind w:left="6469" w:hanging="360"/>
      </w:pPr>
    </w:lvl>
    <w:lvl w:ilvl="8" w:tplc="1DDA76E6">
      <w:start w:val="1"/>
      <w:numFmt w:val="lowerRoman"/>
      <w:lvlText w:val="%9."/>
      <w:lvlJc w:val="right"/>
      <w:pPr>
        <w:ind w:left="7189" w:hanging="180"/>
      </w:pPr>
    </w:lvl>
  </w:abstractNum>
  <w:abstractNum w:abstractNumId="35">
    <w:nsid w:val="6D842E64"/>
    <w:multiLevelType w:val="hybridMultilevel"/>
    <w:tmpl w:val="F6F4755A"/>
    <w:lvl w:ilvl="0" w:tplc="99BA010A">
      <w:start w:val="1"/>
      <w:numFmt w:val="decimal"/>
      <w:lvlText w:val="%1)"/>
      <w:lvlJc w:val="left"/>
      <w:pPr>
        <w:ind w:left="1065" w:hanging="360"/>
      </w:pPr>
      <w:rPr>
        <w:rFonts w:ascii="Times New Roman" w:eastAsia="Calibri" w:hAnsi="Times New Roman" w:cs="Times New Roman"/>
        <w:color w:val="auto"/>
      </w:rPr>
    </w:lvl>
    <w:lvl w:ilvl="1" w:tplc="1B1A1E0E">
      <w:start w:val="1"/>
      <w:numFmt w:val="lowerLetter"/>
      <w:lvlText w:val="%2."/>
      <w:lvlJc w:val="left"/>
      <w:pPr>
        <w:ind w:left="1785" w:hanging="360"/>
      </w:pPr>
    </w:lvl>
    <w:lvl w:ilvl="2" w:tplc="41B4071C">
      <w:start w:val="1"/>
      <w:numFmt w:val="lowerRoman"/>
      <w:lvlText w:val="%3."/>
      <w:lvlJc w:val="right"/>
      <w:pPr>
        <w:ind w:left="2505" w:hanging="180"/>
      </w:pPr>
    </w:lvl>
    <w:lvl w:ilvl="3" w:tplc="1E68C03C">
      <w:start w:val="1"/>
      <w:numFmt w:val="decimal"/>
      <w:lvlText w:val="%4."/>
      <w:lvlJc w:val="left"/>
      <w:pPr>
        <w:ind w:left="3225" w:hanging="360"/>
      </w:pPr>
    </w:lvl>
    <w:lvl w:ilvl="4" w:tplc="711E14DC">
      <w:start w:val="1"/>
      <w:numFmt w:val="lowerLetter"/>
      <w:lvlText w:val="%5."/>
      <w:lvlJc w:val="left"/>
      <w:pPr>
        <w:ind w:left="3945" w:hanging="360"/>
      </w:pPr>
    </w:lvl>
    <w:lvl w:ilvl="5" w:tplc="89B2E50E">
      <w:start w:val="1"/>
      <w:numFmt w:val="lowerRoman"/>
      <w:lvlText w:val="%6."/>
      <w:lvlJc w:val="right"/>
      <w:pPr>
        <w:ind w:left="4665" w:hanging="180"/>
      </w:pPr>
    </w:lvl>
    <w:lvl w:ilvl="6" w:tplc="DDA48216">
      <w:start w:val="1"/>
      <w:numFmt w:val="decimal"/>
      <w:lvlText w:val="%7."/>
      <w:lvlJc w:val="left"/>
      <w:pPr>
        <w:ind w:left="5385" w:hanging="360"/>
      </w:pPr>
    </w:lvl>
    <w:lvl w:ilvl="7" w:tplc="1C10024C">
      <w:start w:val="1"/>
      <w:numFmt w:val="lowerLetter"/>
      <w:lvlText w:val="%8."/>
      <w:lvlJc w:val="left"/>
      <w:pPr>
        <w:ind w:left="6105" w:hanging="360"/>
      </w:pPr>
    </w:lvl>
    <w:lvl w:ilvl="8" w:tplc="8756816E">
      <w:start w:val="1"/>
      <w:numFmt w:val="lowerRoman"/>
      <w:lvlText w:val="%9."/>
      <w:lvlJc w:val="right"/>
      <w:pPr>
        <w:ind w:left="6825" w:hanging="180"/>
      </w:pPr>
    </w:lvl>
  </w:abstractNum>
  <w:abstractNum w:abstractNumId="36">
    <w:nsid w:val="71174AC6"/>
    <w:multiLevelType w:val="hybridMultilevel"/>
    <w:tmpl w:val="8E749608"/>
    <w:lvl w:ilvl="0" w:tplc="5220F092">
      <w:start w:val="1"/>
      <w:numFmt w:val="decimal"/>
      <w:lvlText w:val="%1)"/>
      <w:lvlJc w:val="left"/>
      <w:pPr>
        <w:ind w:left="1429" w:hanging="360"/>
      </w:pPr>
    </w:lvl>
    <w:lvl w:ilvl="1" w:tplc="D9D43B10">
      <w:start w:val="1"/>
      <w:numFmt w:val="lowerLetter"/>
      <w:lvlText w:val="%2."/>
      <w:lvlJc w:val="left"/>
      <w:pPr>
        <w:ind w:left="2149" w:hanging="360"/>
      </w:pPr>
    </w:lvl>
    <w:lvl w:ilvl="2" w:tplc="517088B0">
      <w:start w:val="1"/>
      <w:numFmt w:val="lowerRoman"/>
      <w:lvlText w:val="%3."/>
      <w:lvlJc w:val="right"/>
      <w:pPr>
        <w:ind w:left="2869" w:hanging="180"/>
      </w:pPr>
    </w:lvl>
    <w:lvl w:ilvl="3" w:tplc="69AA3D32">
      <w:start w:val="1"/>
      <w:numFmt w:val="decimal"/>
      <w:lvlText w:val="%4."/>
      <w:lvlJc w:val="left"/>
      <w:pPr>
        <w:ind w:left="3589" w:hanging="360"/>
      </w:pPr>
    </w:lvl>
    <w:lvl w:ilvl="4" w:tplc="134C88C2">
      <w:start w:val="1"/>
      <w:numFmt w:val="lowerLetter"/>
      <w:lvlText w:val="%5."/>
      <w:lvlJc w:val="left"/>
      <w:pPr>
        <w:ind w:left="4309" w:hanging="360"/>
      </w:pPr>
    </w:lvl>
    <w:lvl w:ilvl="5" w:tplc="F9500DEC">
      <w:start w:val="1"/>
      <w:numFmt w:val="lowerRoman"/>
      <w:lvlText w:val="%6."/>
      <w:lvlJc w:val="right"/>
      <w:pPr>
        <w:ind w:left="5029" w:hanging="180"/>
      </w:pPr>
    </w:lvl>
    <w:lvl w:ilvl="6" w:tplc="779659D8">
      <w:start w:val="1"/>
      <w:numFmt w:val="decimal"/>
      <w:lvlText w:val="%7."/>
      <w:lvlJc w:val="left"/>
      <w:pPr>
        <w:ind w:left="5749" w:hanging="360"/>
      </w:pPr>
    </w:lvl>
    <w:lvl w:ilvl="7" w:tplc="0EE235E8">
      <w:start w:val="1"/>
      <w:numFmt w:val="lowerLetter"/>
      <w:lvlText w:val="%8."/>
      <w:lvlJc w:val="left"/>
      <w:pPr>
        <w:ind w:left="6469" w:hanging="360"/>
      </w:pPr>
    </w:lvl>
    <w:lvl w:ilvl="8" w:tplc="749AC702">
      <w:start w:val="1"/>
      <w:numFmt w:val="lowerRoman"/>
      <w:lvlText w:val="%9."/>
      <w:lvlJc w:val="right"/>
      <w:pPr>
        <w:ind w:left="7189" w:hanging="180"/>
      </w:pPr>
    </w:lvl>
  </w:abstractNum>
  <w:abstractNum w:abstractNumId="37">
    <w:nsid w:val="770A0C56"/>
    <w:multiLevelType w:val="hybridMultilevel"/>
    <w:tmpl w:val="D638D1C0"/>
    <w:lvl w:ilvl="0" w:tplc="59F0DBAC">
      <w:start w:val="1"/>
      <w:numFmt w:val="decimal"/>
      <w:lvlText w:val="%1."/>
      <w:lvlJc w:val="left"/>
      <w:pPr>
        <w:ind w:left="928" w:hanging="360"/>
      </w:pPr>
      <w:rPr>
        <w:rFonts w:ascii="Times New Roman" w:hAnsi="Times New Roman" w:cs="Times New Roman" w:hint="default"/>
        <w:sz w:val="28"/>
      </w:rPr>
    </w:lvl>
    <w:lvl w:ilvl="1" w:tplc="F0D6DF3A">
      <w:start w:val="1"/>
      <w:numFmt w:val="lowerLetter"/>
      <w:lvlText w:val="%2."/>
      <w:lvlJc w:val="left"/>
      <w:pPr>
        <w:ind w:left="1648" w:hanging="360"/>
      </w:pPr>
    </w:lvl>
    <w:lvl w:ilvl="2" w:tplc="67D82154">
      <w:start w:val="1"/>
      <w:numFmt w:val="lowerRoman"/>
      <w:lvlText w:val="%3."/>
      <w:lvlJc w:val="right"/>
      <w:pPr>
        <w:ind w:left="2368" w:hanging="180"/>
      </w:pPr>
    </w:lvl>
    <w:lvl w:ilvl="3" w:tplc="02A0EE6A">
      <w:start w:val="1"/>
      <w:numFmt w:val="decimal"/>
      <w:lvlText w:val="%4."/>
      <w:lvlJc w:val="left"/>
      <w:pPr>
        <w:ind w:left="3088" w:hanging="360"/>
      </w:pPr>
    </w:lvl>
    <w:lvl w:ilvl="4" w:tplc="F2C65072">
      <w:start w:val="1"/>
      <w:numFmt w:val="lowerLetter"/>
      <w:lvlText w:val="%5."/>
      <w:lvlJc w:val="left"/>
      <w:pPr>
        <w:ind w:left="3808" w:hanging="360"/>
      </w:pPr>
    </w:lvl>
    <w:lvl w:ilvl="5" w:tplc="9A48567C">
      <w:start w:val="1"/>
      <w:numFmt w:val="lowerRoman"/>
      <w:lvlText w:val="%6."/>
      <w:lvlJc w:val="right"/>
      <w:pPr>
        <w:ind w:left="4528" w:hanging="180"/>
      </w:pPr>
    </w:lvl>
    <w:lvl w:ilvl="6" w:tplc="661CB7B0">
      <w:start w:val="1"/>
      <w:numFmt w:val="decimal"/>
      <w:lvlText w:val="%7."/>
      <w:lvlJc w:val="left"/>
      <w:pPr>
        <w:ind w:left="5248" w:hanging="360"/>
      </w:pPr>
    </w:lvl>
    <w:lvl w:ilvl="7" w:tplc="4C58205E">
      <w:start w:val="1"/>
      <w:numFmt w:val="lowerLetter"/>
      <w:lvlText w:val="%8."/>
      <w:lvlJc w:val="left"/>
      <w:pPr>
        <w:ind w:left="5968" w:hanging="360"/>
      </w:pPr>
    </w:lvl>
    <w:lvl w:ilvl="8" w:tplc="315CE17C">
      <w:start w:val="1"/>
      <w:numFmt w:val="lowerRoman"/>
      <w:lvlText w:val="%9."/>
      <w:lvlJc w:val="right"/>
      <w:pPr>
        <w:ind w:left="6688" w:hanging="180"/>
      </w:pPr>
    </w:lvl>
  </w:abstractNum>
  <w:abstractNum w:abstractNumId="38">
    <w:nsid w:val="79DE132A"/>
    <w:multiLevelType w:val="hybridMultilevel"/>
    <w:tmpl w:val="E430A092"/>
    <w:lvl w:ilvl="0" w:tplc="7B947C7E">
      <w:start w:val="1"/>
      <w:numFmt w:val="decimal"/>
      <w:lvlText w:val="%1."/>
      <w:lvlJc w:val="left"/>
      <w:pPr>
        <w:ind w:left="1287" w:hanging="360"/>
      </w:pPr>
    </w:lvl>
    <w:lvl w:ilvl="1" w:tplc="4B98806A">
      <w:start w:val="1"/>
      <w:numFmt w:val="lowerLetter"/>
      <w:lvlText w:val="%2."/>
      <w:lvlJc w:val="left"/>
      <w:pPr>
        <w:ind w:left="2007" w:hanging="360"/>
      </w:pPr>
    </w:lvl>
    <w:lvl w:ilvl="2" w:tplc="DB68DE10">
      <w:start w:val="1"/>
      <w:numFmt w:val="lowerRoman"/>
      <w:lvlText w:val="%3."/>
      <w:lvlJc w:val="right"/>
      <w:pPr>
        <w:ind w:left="2727" w:hanging="180"/>
      </w:pPr>
    </w:lvl>
    <w:lvl w:ilvl="3" w:tplc="871A72DA">
      <w:start w:val="1"/>
      <w:numFmt w:val="decimal"/>
      <w:lvlText w:val="%4."/>
      <w:lvlJc w:val="left"/>
      <w:pPr>
        <w:ind w:left="3447" w:hanging="360"/>
      </w:pPr>
    </w:lvl>
    <w:lvl w:ilvl="4" w:tplc="7048D56E">
      <w:start w:val="1"/>
      <w:numFmt w:val="lowerLetter"/>
      <w:lvlText w:val="%5."/>
      <w:lvlJc w:val="left"/>
      <w:pPr>
        <w:ind w:left="4167" w:hanging="360"/>
      </w:pPr>
    </w:lvl>
    <w:lvl w:ilvl="5" w:tplc="62D4D128">
      <w:start w:val="1"/>
      <w:numFmt w:val="lowerRoman"/>
      <w:lvlText w:val="%6."/>
      <w:lvlJc w:val="right"/>
      <w:pPr>
        <w:ind w:left="4887" w:hanging="180"/>
      </w:pPr>
    </w:lvl>
    <w:lvl w:ilvl="6" w:tplc="A5F66CF4">
      <w:start w:val="1"/>
      <w:numFmt w:val="decimal"/>
      <w:lvlText w:val="%7."/>
      <w:lvlJc w:val="left"/>
      <w:pPr>
        <w:ind w:left="5607" w:hanging="360"/>
      </w:pPr>
    </w:lvl>
    <w:lvl w:ilvl="7" w:tplc="4DD2046A">
      <w:start w:val="1"/>
      <w:numFmt w:val="lowerLetter"/>
      <w:lvlText w:val="%8."/>
      <w:lvlJc w:val="left"/>
      <w:pPr>
        <w:ind w:left="6327" w:hanging="360"/>
      </w:pPr>
    </w:lvl>
    <w:lvl w:ilvl="8" w:tplc="92C2C958">
      <w:start w:val="1"/>
      <w:numFmt w:val="lowerRoman"/>
      <w:lvlText w:val="%9."/>
      <w:lvlJc w:val="right"/>
      <w:pPr>
        <w:ind w:left="7047" w:hanging="180"/>
      </w:pPr>
    </w:lvl>
  </w:abstractNum>
  <w:abstractNum w:abstractNumId="39">
    <w:nsid w:val="7C325A14"/>
    <w:multiLevelType w:val="hybridMultilevel"/>
    <w:tmpl w:val="0C7C72DE"/>
    <w:lvl w:ilvl="0" w:tplc="3B0CBA54">
      <w:start w:val="1"/>
      <w:numFmt w:val="decimal"/>
      <w:lvlText w:val="%1."/>
      <w:lvlJc w:val="left"/>
      <w:pPr>
        <w:ind w:left="1287" w:hanging="360"/>
      </w:pPr>
    </w:lvl>
    <w:lvl w:ilvl="1" w:tplc="C86EB9E4">
      <w:start w:val="1"/>
      <w:numFmt w:val="lowerLetter"/>
      <w:lvlText w:val="%2."/>
      <w:lvlJc w:val="left"/>
      <w:pPr>
        <w:ind w:left="2007" w:hanging="360"/>
      </w:pPr>
    </w:lvl>
    <w:lvl w:ilvl="2" w:tplc="E8828512">
      <w:start w:val="1"/>
      <w:numFmt w:val="lowerRoman"/>
      <w:lvlText w:val="%3."/>
      <w:lvlJc w:val="right"/>
      <w:pPr>
        <w:ind w:left="2727" w:hanging="180"/>
      </w:pPr>
    </w:lvl>
    <w:lvl w:ilvl="3" w:tplc="826CE9EC">
      <w:start w:val="1"/>
      <w:numFmt w:val="decimal"/>
      <w:lvlText w:val="%4."/>
      <w:lvlJc w:val="left"/>
      <w:pPr>
        <w:ind w:left="3447" w:hanging="360"/>
      </w:pPr>
    </w:lvl>
    <w:lvl w:ilvl="4" w:tplc="B0B48FCE">
      <w:start w:val="1"/>
      <w:numFmt w:val="lowerLetter"/>
      <w:lvlText w:val="%5."/>
      <w:lvlJc w:val="left"/>
      <w:pPr>
        <w:ind w:left="4167" w:hanging="360"/>
      </w:pPr>
    </w:lvl>
    <w:lvl w:ilvl="5" w:tplc="4C408960">
      <w:start w:val="1"/>
      <w:numFmt w:val="lowerRoman"/>
      <w:lvlText w:val="%6."/>
      <w:lvlJc w:val="right"/>
      <w:pPr>
        <w:ind w:left="4887" w:hanging="180"/>
      </w:pPr>
    </w:lvl>
    <w:lvl w:ilvl="6" w:tplc="90F2F8EA">
      <w:start w:val="1"/>
      <w:numFmt w:val="decimal"/>
      <w:lvlText w:val="%7."/>
      <w:lvlJc w:val="left"/>
      <w:pPr>
        <w:ind w:left="5607" w:hanging="360"/>
      </w:pPr>
    </w:lvl>
    <w:lvl w:ilvl="7" w:tplc="E860374A">
      <w:start w:val="1"/>
      <w:numFmt w:val="lowerLetter"/>
      <w:lvlText w:val="%8."/>
      <w:lvlJc w:val="left"/>
      <w:pPr>
        <w:ind w:left="6327" w:hanging="360"/>
      </w:pPr>
    </w:lvl>
    <w:lvl w:ilvl="8" w:tplc="5FA6D596">
      <w:start w:val="1"/>
      <w:numFmt w:val="lowerRoman"/>
      <w:lvlText w:val="%9."/>
      <w:lvlJc w:val="right"/>
      <w:pPr>
        <w:ind w:left="7047" w:hanging="180"/>
      </w:pPr>
    </w:lvl>
  </w:abstractNum>
  <w:abstractNum w:abstractNumId="40">
    <w:nsid w:val="7CE95A73"/>
    <w:multiLevelType w:val="hybridMultilevel"/>
    <w:tmpl w:val="83D8958E"/>
    <w:lvl w:ilvl="0" w:tplc="17FC60AC">
      <w:start w:val="1"/>
      <w:numFmt w:val="upperRoman"/>
      <w:lvlText w:val="%1."/>
      <w:lvlJc w:val="left"/>
      <w:pPr>
        <w:ind w:left="1080" w:hanging="720"/>
      </w:pPr>
      <w:rPr>
        <w:rFonts w:cs="Times New Roman" w:hint="default"/>
      </w:rPr>
    </w:lvl>
    <w:lvl w:ilvl="1" w:tplc="191E08DC">
      <w:start w:val="1"/>
      <w:numFmt w:val="lowerLetter"/>
      <w:lvlText w:val="%2."/>
      <w:lvlJc w:val="left"/>
      <w:pPr>
        <w:ind w:left="1440" w:hanging="360"/>
      </w:pPr>
    </w:lvl>
    <w:lvl w:ilvl="2" w:tplc="2460D7AC">
      <w:start w:val="1"/>
      <w:numFmt w:val="lowerRoman"/>
      <w:lvlText w:val="%3."/>
      <w:lvlJc w:val="right"/>
      <w:pPr>
        <w:ind w:left="2160" w:hanging="180"/>
      </w:pPr>
    </w:lvl>
    <w:lvl w:ilvl="3" w:tplc="9DC070A8">
      <w:start w:val="1"/>
      <w:numFmt w:val="decimal"/>
      <w:lvlText w:val="%4."/>
      <w:lvlJc w:val="left"/>
      <w:pPr>
        <w:ind w:left="2880" w:hanging="360"/>
      </w:pPr>
    </w:lvl>
    <w:lvl w:ilvl="4" w:tplc="6CECFC9A">
      <w:start w:val="1"/>
      <w:numFmt w:val="lowerLetter"/>
      <w:lvlText w:val="%5."/>
      <w:lvlJc w:val="left"/>
      <w:pPr>
        <w:ind w:left="3600" w:hanging="360"/>
      </w:pPr>
    </w:lvl>
    <w:lvl w:ilvl="5" w:tplc="3EE2EADA">
      <w:start w:val="1"/>
      <w:numFmt w:val="lowerRoman"/>
      <w:lvlText w:val="%6."/>
      <w:lvlJc w:val="right"/>
      <w:pPr>
        <w:ind w:left="4320" w:hanging="180"/>
      </w:pPr>
    </w:lvl>
    <w:lvl w:ilvl="6" w:tplc="3344301A">
      <w:start w:val="1"/>
      <w:numFmt w:val="decimal"/>
      <w:lvlText w:val="%7."/>
      <w:lvlJc w:val="left"/>
      <w:pPr>
        <w:ind w:left="5040" w:hanging="360"/>
      </w:pPr>
    </w:lvl>
    <w:lvl w:ilvl="7" w:tplc="D51C2266">
      <w:start w:val="1"/>
      <w:numFmt w:val="lowerLetter"/>
      <w:lvlText w:val="%8."/>
      <w:lvlJc w:val="left"/>
      <w:pPr>
        <w:ind w:left="5760" w:hanging="360"/>
      </w:pPr>
    </w:lvl>
    <w:lvl w:ilvl="8" w:tplc="ED2C6DF2">
      <w:start w:val="1"/>
      <w:numFmt w:val="lowerRoman"/>
      <w:lvlText w:val="%9."/>
      <w:lvlJc w:val="right"/>
      <w:pPr>
        <w:ind w:left="6480" w:hanging="180"/>
      </w:pPr>
    </w:lvl>
  </w:abstractNum>
  <w:abstractNum w:abstractNumId="41">
    <w:nsid w:val="7FA35F73"/>
    <w:multiLevelType w:val="hybridMultilevel"/>
    <w:tmpl w:val="F1A4C1DE"/>
    <w:lvl w:ilvl="0" w:tplc="03843458">
      <w:start w:val="1"/>
      <w:numFmt w:val="decimal"/>
      <w:lvlText w:val="%1."/>
      <w:lvlJc w:val="left"/>
      <w:pPr>
        <w:ind w:left="720" w:hanging="360"/>
      </w:pPr>
    </w:lvl>
    <w:lvl w:ilvl="1" w:tplc="72B28370">
      <w:start w:val="1"/>
      <w:numFmt w:val="lowerLetter"/>
      <w:lvlText w:val="%2."/>
      <w:lvlJc w:val="left"/>
      <w:pPr>
        <w:ind w:left="1440" w:hanging="360"/>
      </w:pPr>
    </w:lvl>
    <w:lvl w:ilvl="2" w:tplc="E61EA600">
      <w:start w:val="1"/>
      <w:numFmt w:val="lowerRoman"/>
      <w:lvlText w:val="%3."/>
      <w:lvlJc w:val="right"/>
      <w:pPr>
        <w:ind w:left="2160" w:hanging="180"/>
      </w:pPr>
    </w:lvl>
    <w:lvl w:ilvl="3" w:tplc="E9E466A4">
      <w:start w:val="1"/>
      <w:numFmt w:val="decimal"/>
      <w:lvlText w:val="%4."/>
      <w:lvlJc w:val="left"/>
      <w:pPr>
        <w:ind w:left="2880" w:hanging="360"/>
      </w:pPr>
    </w:lvl>
    <w:lvl w:ilvl="4" w:tplc="0CF2E4DC">
      <w:start w:val="1"/>
      <w:numFmt w:val="lowerLetter"/>
      <w:lvlText w:val="%5."/>
      <w:lvlJc w:val="left"/>
      <w:pPr>
        <w:ind w:left="3600" w:hanging="360"/>
      </w:pPr>
    </w:lvl>
    <w:lvl w:ilvl="5" w:tplc="70B44796">
      <w:start w:val="1"/>
      <w:numFmt w:val="lowerRoman"/>
      <w:lvlText w:val="%6."/>
      <w:lvlJc w:val="right"/>
      <w:pPr>
        <w:ind w:left="4320" w:hanging="180"/>
      </w:pPr>
    </w:lvl>
    <w:lvl w:ilvl="6" w:tplc="BC7A29AC">
      <w:start w:val="1"/>
      <w:numFmt w:val="decimal"/>
      <w:lvlText w:val="%7."/>
      <w:lvlJc w:val="left"/>
      <w:pPr>
        <w:ind w:left="5040" w:hanging="360"/>
      </w:pPr>
    </w:lvl>
    <w:lvl w:ilvl="7" w:tplc="2AC6547A">
      <w:start w:val="1"/>
      <w:numFmt w:val="lowerLetter"/>
      <w:lvlText w:val="%8."/>
      <w:lvlJc w:val="left"/>
      <w:pPr>
        <w:ind w:left="5760" w:hanging="360"/>
      </w:pPr>
    </w:lvl>
    <w:lvl w:ilvl="8" w:tplc="50F8A5CE">
      <w:start w:val="1"/>
      <w:numFmt w:val="lowerRoman"/>
      <w:lvlText w:val="%9."/>
      <w:lvlJc w:val="right"/>
      <w:pPr>
        <w:ind w:left="6480" w:hanging="180"/>
      </w:pPr>
    </w:lvl>
  </w:abstractNum>
  <w:num w:numId="1">
    <w:abstractNumId w:val="31"/>
  </w:num>
  <w:num w:numId="2">
    <w:abstractNumId w:val="33"/>
  </w:num>
  <w:num w:numId="3">
    <w:abstractNumId w:val="1"/>
  </w:num>
  <w:num w:numId="4">
    <w:abstractNumId w:val="12"/>
  </w:num>
  <w:num w:numId="5">
    <w:abstractNumId w:val="0"/>
  </w:num>
  <w:num w:numId="6">
    <w:abstractNumId w:val="27"/>
  </w:num>
  <w:num w:numId="7">
    <w:abstractNumId w:val="11"/>
  </w:num>
  <w:num w:numId="8">
    <w:abstractNumId w:val="18"/>
  </w:num>
  <w:num w:numId="9">
    <w:abstractNumId w:val="14"/>
  </w:num>
  <w:num w:numId="10">
    <w:abstractNumId w:val="22"/>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9"/>
  </w:num>
  <w:num w:numId="20">
    <w:abstractNumId w:val="20"/>
  </w:num>
  <w:num w:numId="21">
    <w:abstractNumId w:val="30"/>
  </w:num>
  <w:num w:numId="22">
    <w:abstractNumId w:val="9"/>
  </w:num>
  <w:num w:numId="23">
    <w:abstractNumId w:val="41"/>
  </w:num>
  <w:num w:numId="24">
    <w:abstractNumId w:val="25"/>
  </w:num>
  <w:num w:numId="25">
    <w:abstractNumId w:val="2"/>
  </w:num>
  <w:num w:numId="26">
    <w:abstractNumId w:val="7"/>
  </w:num>
  <w:num w:numId="27">
    <w:abstractNumId w:val="34"/>
  </w:num>
  <w:num w:numId="28">
    <w:abstractNumId w:val="36"/>
  </w:num>
  <w:num w:numId="29">
    <w:abstractNumId w:val="5"/>
  </w:num>
  <w:num w:numId="30">
    <w:abstractNumId w:val="6"/>
  </w:num>
  <w:num w:numId="31">
    <w:abstractNumId w:val="35"/>
  </w:num>
  <w:num w:numId="32">
    <w:abstractNumId w:val="40"/>
  </w:num>
  <w:num w:numId="33">
    <w:abstractNumId w:val="17"/>
  </w:num>
  <w:num w:numId="34">
    <w:abstractNumId w:val="17"/>
  </w:num>
  <w:num w:numId="35">
    <w:abstractNumId w:val="17"/>
  </w:num>
  <w:num w:numId="36">
    <w:abstractNumId w:val="17"/>
  </w:num>
  <w:num w:numId="37">
    <w:abstractNumId w:val="17"/>
  </w:num>
  <w:num w:numId="38">
    <w:abstractNumId w:val="17"/>
  </w:num>
  <w:num w:numId="39">
    <w:abstractNumId w:val="17"/>
  </w:num>
  <w:num w:numId="40">
    <w:abstractNumId w:val="17"/>
  </w:num>
  <w:num w:numId="41">
    <w:abstractNumId w:val="17"/>
  </w:num>
  <w:num w:numId="42">
    <w:abstractNumId w:val="38"/>
  </w:num>
  <w:num w:numId="43">
    <w:abstractNumId w:val="37"/>
  </w:num>
  <w:num w:numId="44">
    <w:abstractNumId w:val="4"/>
  </w:num>
  <w:num w:numId="45">
    <w:abstractNumId w:val="26"/>
  </w:num>
  <w:num w:numId="46">
    <w:abstractNumId w:val="3"/>
  </w:num>
  <w:num w:numId="47">
    <w:abstractNumId w:val="13"/>
  </w:num>
  <w:num w:numId="48">
    <w:abstractNumId w:val="23"/>
  </w:num>
  <w:num w:numId="49">
    <w:abstractNumId w:val="15"/>
  </w:num>
  <w:num w:numId="50">
    <w:abstractNumId w:val="8"/>
  </w:num>
  <w:num w:numId="51">
    <w:abstractNumId w:val="28"/>
  </w:num>
  <w:num w:numId="52">
    <w:abstractNumId w:val="21"/>
  </w:num>
  <w:num w:numId="53">
    <w:abstractNumId w:val="16"/>
  </w:num>
  <w:num w:numId="54">
    <w:abstractNumId w:val="24"/>
  </w:num>
  <w:num w:numId="55">
    <w:abstractNumId w:val="32"/>
  </w:num>
  <w:num w:numId="56">
    <w:abstractNumId w:val="19"/>
  </w:num>
  <w:num w:numId="57">
    <w:abstractNumId w:val="10"/>
  </w:num>
  <w:num w:numId="58">
    <w:abstractNumId w:val="2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5762"/>
    <w:rsid w:val="000026A7"/>
    <w:rsid w:val="00002DE7"/>
    <w:rsid w:val="00002EA7"/>
    <w:rsid w:val="00003134"/>
    <w:rsid w:val="00004676"/>
    <w:rsid w:val="000059F2"/>
    <w:rsid w:val="00007ADD"/>
    <w:rsid w:val="00007AE9"/>
    <w:rsid w:val="00010011"/>
    <w:rsid w:val="00010474"/>
    <w:rsid w:val="00012746"/>
    <w:rsid w:val="0001390A"/>
    <w:rsid w:val="000201D0"/>
    <w:rsid w:val="000205DB"/>
    <w:rsid w:val="0002080C"/>
    <w:rsid w:val="00020FB5"/>
    <w:rsid w:val="000222E7"/>
    <w:rsid w:val="00024D26"/>
    <w:rsid w:val="00026149"/>
    <w:rsid w:val="00027B5D"/>
    <w:rsid w:val="00030538"/>
    <w:rsid w:val="000315CC"/>
    <w:rsid w:val="000316E6"/>
    <w:rsid w:val="00032299"/>
    <w:rsid w:val="000324A0"/>
    <w:rsid w:val="0003380C"/>
    <w:rsid w:val="000348B4"/>
    <w:rsid w:val="00035D9D"/>
    <w:rsid w:val="000405D1"/>
    <w:rsid w:val="00041000"/>
    <w:rsid w:val="000416F7"/>
    <w:rsid w:val="00042189"/>
    <w:rsid w:val="00046476"/>
    <w:rsid w:val="00047841"/>
    <w:rsid w:val="00047D13"/>
    <w:rsid w:val="000522CE"/>
    <w:rsid w:val="0005236B"/>
    <w:rsid w:val="000525D0"/>
    <w:rsid w:val="0005358D"/>
    <w:rsid w:val="00053CA4"/>
    <w:rsid w:val="00055776"/>
    <w:rsid w:val="000560FB"/>
    <w:rsid w:val="00056998"/>
    <w:rsid w:val="00056B23"/>
    <w:rsid w:val="00057DC4"/>
    <w:rsid w:val="000633FA"/>
    <w:rsid w:val="00063D8F"/>
    <w:rsid w:val="000667B0"/>
    <w:rsid w:val="00066F22"/>
    <w:rsid w:val="000674EB"/>
    <w:rsid w:val="00073598"/>
    <w:rsid w:val="000758F2"/>
    <w:rsid w:val="00080ECF"/>
    <w:rsid w:val="00081FE5"/>
    <w:rsid w:val="00082F3A"/>
    <w:rsid w:val="000833B1"/>
    <w:rsid w:val="00083599"/>
    <w:rsid w:val="00083EBD"/>
    <w:rsid w:val="00086F7B"/>
    <w:rsid w:val="00094279"/>
    <w:rsid w:val="00094884"/>
    <w:rsid w:val="00095561"/>
    <w:rsid w:val="0009579F"/>
    <w:rsid w:val="00095BDF"/>
    <w:rsid w:val="000A0246"/>
    <w:rsid w:val="000A300D"/>
    <w:rsid w:val="000A3121"/>
    <w:rsid w:val="000A33E6"/>
    <w:rsid w:val="000A3E37"/>
    <w:rsid w:val="000A3E4C"/>
    <w:rsid w:val="000A49A6"/>
    <w:rsid w:val="000A4B31"/>
    <w:rsid w:val="000A6560"/>
    <w:rsid w:val="000A687B"/>
    <w:rsid w:val="000A7F4B"/>
    <w:rsid w:val="000B2ABC"/>
    <w:rsid w:val="000B32DF"/>
    <w:rsid w:val="000B40F3"/>
    <w:rsid w:val="000B66E7"/>
    <w:rsid w:val="000C2060"/>
    <w:rsid w:val="000C3063"/>
    <w:rsid w:val="000C3C28"/>
    <w:rsid w:val="000C4F88"/>
    <w:rsid w:val="000C544F"/>
    <w:rsid w:val="000C5E1A"/>
    <w:rsid w:val="000C79D1"/>
    <w:rsid w:val="000D2B94"/>
    <w:rsid w:val="000D2C9E"/>
    <w:rsid w:val="000D3471"/>
    <w:rsid w:val="000D3F8E"/>
    <w:rsid w:val="000D3FD7"/>
    <w:rsid w:val="000D41BC"/>
    <w:rsid w:val="000D475C"/>
    <w:rsid w:val="000D681E"/>
    <w:rsid w:val="000E174E"/>
    <w:rsid w:val="000E36EA"/>
    <w:rsid w:val="000E3702"/>
    <w:rsid w:val="000E6610"/>
    <w:rsid w:val="000F1159"/>
    <w:rsid w:val="000F1245"/>
    <w:rsid w:val="000F1C1A"/>
    <w:rsid w:val="000F3B34"/>
    <w:rsid w:val="000F5E87"/>
    <w:rsid w:val="000F672E"/>
    <w:rsid w:val="00100528"/>
    <w:rsid w:val="00101551"/>
    <w:rsid w:val="0010318D"/>
    <w:rsid w:val="00104876"/>
    <w:rsid w:val="001056A0"/>
    <w:rsid w:val="00106A70"/>
    <w:rsid w:val="00107BE1"/>
    <w:rsid w:val="00107E30"/>
    <w:rsid w:val="001100DF"/>
    <w:rsid w:val="00111910"/>
    <w:rsid w:val="00112C76"/>
    <w:rsid w:val="00114C5B"/>
    <w:rsid w:val="00114C7F"/>
    <w:rsid w:val="00116DCF"/>
    <w:rsid w:val="001201E5"/>
    <w:rsid w:val="0012033D"/>
    <w:rsid w:val="00121B29"/>
    <w:rsid w:val="001225C0"/>
    <w:rsid w:val="00125391"/>
    <w:rsid w:val="0012636F"/>
    <w:rsid w:val="0012716A"/>
    <w:rsid w:val="001275AC"/>
    <w:rsid w:val="0013392F"/>
    <w:rsid w:val="00134E90"/>
    <w:rsid w:val="001351D4"/>
    <w:rsid w:val="00136382"/>
    <w:rsid w:val="001401FB"/>
    <w:rsid w:val="001435C9"/>
    <w:rsid w:val="00144964"/>
    <w:rsid w:val="00144E1E"/>
    <w:rsid w:val="001460F2"/>
    <w:rsid w:val="00146294"/>
    <w:rsid w:val="00146824"/>
    <w:rsid w:val="00147FE3"/>
    <w:rsid w:val="001505B4"/>
    <w:rsid w:val="001522AB"/>
    <w:rsid w:val="0015288F"/>
    <w:rsid w:val="00153993"/>
    <w:rsid w:val="0015424C"/>
    <w:rsid w:val="0015457E"/>
    <w:rsid w:val="00155F1A"/>
    <w:rsid w:val="00155F21"/>
    <w:rsid w:val="00156047"/>
    <w:rsid w:val="001570F3"/>
    <w:rsid w:val="00160DF4"/>
    <w:rsid w:val="00162CA0"/>
    <w:rsid w:val="00166270"/>
    <w:rsid w:val="00166BBE"/>
    <w:rsid w:val="001713EC"/>
    <w:rsid w:val="00171DB2"/>
    <w:rsid w:val="00172106"/>
    <w:rsid w:val="00176F30"/>
    <w:rsid w:val="00177AA2"/>
    <w:rsid w:val="00180F9B"/>
    <w:rsid w:val="001812F5"/>
    <w:rsid w:val="00183750"/>
    <w:rsid w:val="001856E2"/>
    <w:rsid w:val="0018574F"/>
    <w:rsid w:val="00187F29"/>
    <w:rsid w:val="00191144"/>
    <w:rsid w:val="00191350"/>
    <w:rsid w:val="00191460"/>
    <w:rsid w:val="00191A67"/>
    <w:rsid w:val="00191BD1"/>
    <w:rsid w:val="0019299F"/>
    <w:rsid w:val="001937DA"/>
    <w:rsid w:val="00193B6E"/>
    <w:rsid w:val="00193BF3"/>
    <w:rsid w:val="00194759"/>
    <w:rsid w:val="00194A85"/>
    <w:rsid w:val="00194FFB"/>
    <w:rsid w:val="0019562E"/>
    <w:rsid w:val="00195DC9"/>
    <w:rsid w:val="00196E42"/>
    <w:rsid w:val="001A291F"/>
    <w:rsid w:val="001A3881"/>
    <w:rsid w:val="001A52C4"/>
    <w:rsid w:val="001B0357"/>
    <w:rsid w:val="001B1D25"/>
    <w:rsid w:val="001B28CA"/>
    <w:rsid w:val="001B3826"/>
    <w:rsid w:val="001B4660"/>
    <w:rsid w:val="001B5B3F"/>
    <w:rsid w:val="001B61C3"/>
    <w:rsid w:val="001B633E"/>
    <w:rsid w:val="001C3DCB"/>
    <w:rsid w:val="001C58FF"/>
    <w:rsid w:val="001C78FB"/>
    <w:rsid w:val="001D1B57"/>
    <w:rsid w:val="001D2659"/>
    <w:rsid w:val="001D4A3A"/>
    <w:rsid w:val="001D4B11"/>
    <w:rsid w:val="001D53AA"/>
    <w:rsid w:val="001D61A6"/>
    <w:rsid w:val="001D6242"/>
    <w:rsid w:val="001D7612"/>
    <w:rsid w:val="001D7A26"/>
    <w:rsid w:val="001D7BB4"/>
    <w:rsid w:val="001D7E9B"/>
    <w:rsid w:val="001E0217"/>
    <w:rsid w:val="001E0392"/>
    <w:rsid w:val="001E2BCF"/>
    <w:rsid w:val="001E3372"/>
    <w:rsid w:val="001E3B8F"/>
    <w:rsid w:val="001E5EFC"/>
    <w:rsid w:val="001E63D2"/>
    <w:rsid w:val="001F106F"/>
    <w:rsid w:val="001F252D"/>
    <w:rsid w:val="001F4DBC"/>
    <w:rsid w:val="001F531D"/>
    <w:rsid w:val="001F548F"/>
    <w:rsid w:val="001F54E3"/>
    <w:rsid w:val="001F570A"/>
    <w:rsid w:val="001F5942"/>
    <w:rsid w:val="001F78EE"/>
    <w:rsid w:val="001F7B71"/>
    <w:rsid w:val="001F7D85"/>
    <w:rsid w:val="00201B1B"/>
    <w:rsid w:val="00203673"/>
    <w:rsid w:val="00205A80"/>
    <w:rsid w:val="00207D43"/>
    <w:rsid w:val="00212833"/>
    <w:rsid w:val="00214F9D"/>
    <w:rsid w:val="002157D0"/>
    <w:rsid w:val="002173D3"/>
    <w:rsid w:val="0022273E"/>
    <w:rsid w:val="00222B49"/>
    <w:rsid w:val="00224159"/>
    <w:rsid w:val="00226C25"/>
    <w:rsid w:val="0023241C"/>
    <w:rsid w:val="00232F9B"/>
    <w:rsid w:val="00234327"/>
    <w:rsid w:val="00234846"/>
    <w:rsid w:val="00235454"/>
    <w:rsid w:val="00236184"/>
    <w:rsid w:val="002369AD"/>
    <w:rsid w:val="002371D6"/>
    <w:rsid w:val="0023752F"/>
    <w:rsid w:val="0023769F"/>
    <w:rsid w:val="00240588"/>
    <w:rsid w:val="00240AFE"/>
    <w:rsid w:val="00243108"/>
    <w:rsid w:val="002449A6"/>
    <w:rsid w:val="00244FEE"/>
    <w:rsid w:val="00246D59"/>
    <w:rsid w:val="002504BD"/>
    <w:rsid w:val="00250785"/>
    <w:rsid w:val="00251D20"/>
    <w:rsid w:val="00251E71"/>
    <w:rsid w:val="002523F7"/>
    <w:rsid w:val="00253EAD"/>
    <w:rsid w:val="00254EC3"/>
    <w:rsid w:val="00255BD4"/>
    <w:rsid w:val="00256108"/>
    <w:rsid w:val="00260F9E"/>
    <w:rsid w:val="002614A4"/>
    <w:rsid w:val="00261EBF"/>
    <w:rsid w:val="0026279F"/>
    <w:rsid w:val="00263812"/>
    <w:rsid w:val="002644E4"/>
    <w:rsid w:val="0026463F"/>
    <w:rsid w:val="002658FE"/>
    <w:rsid w:val="00272516"/>
    <w:rsid w:val="00272709"/>
    <w:rsid w:val="00272DAF"/>
    <w:rsid w:val="002745B8"/>
    <w:rsid w:val="00276FDF"/>
    <w:rsid w:val="002776B7"/>
    <w:rsid w:val="00282E28"/>
    <w:rsid w:val="002847C8"/>
    <w:rsid w:val="002908B0"/>
    <w:rsid w:val="00290BA3"/>
    <w:rsid w:val="002937E4"/>
    <w:rsid w:val="00293CE9"/>
    <w:rsid w:val="00294F9F"/>
    <w:rsid w:val="0029621C"/>
    <w:rsid w:val="002A084F"/>
    <w:rsid w:val="002A13E3"/>
    <w:rsid w:val="002A14DF"/>
    <w:rsid w:val="002A2688"/>
    <w:rsid w:val="002A2C43"/>
    <w:rsid w:val="002A2D20"/>
    <w:rsid w:val="002A3DED"/>
    <w:rsid w:val="002A4018"/>
    <w:rsid w:val="002A4586"/>
    <w:rsid w:val="002A5041"/>
    <w:rsid w:val="002A5055"/>
    <w:rsid w:val="002A51E4"/>
    <w:rsid w:val="002A738B"/>
    <w:rsid w:val="002B344E"/>
    <w:rsid w:val="002B3EF0"/>
    <w:rsid w:val="002B420C"/>
    <w:rsid w:val="002B4692"/>
    <w:rsid w:val="002B4A34"/>
    <w:rsid w:val="002B5C8F"/>
    <w:rsid w:val="002B6413"/>
    <w:rsid w:val="002B6CB1"/>
    <w:rsid w:val="002B719C"/>
    <w:rsid w:val="002C1552"/>
    <w:rsid w:val="002C2CD8"/>
    <w:rsid w:val="002C74F4"/>
    <w:rsid w:val="002C7B8E"/>
    <w:rsid w:val="002D0D72"/>
    <w:rsid w:val="002D173D"/>
    <w:rsid w:val="002D42E6"/>
    <w:rsid w:val="002D77AC"/>
    <w:rsid w:val="002E0A64"/>
    <w:rsid w:val="002E2AC2"/>
    <w:rsid w:val="002E317A"/>
    <w:rsid w:val="002E3D9A"/>
    <w:rsid w:val="002E484A"/>
    <w:rsid w:val="002E485E"/>
    <w:rsid w:val="002E5FED"/>
    <w:rsid w:val="002E67A6"/>
    <w:rsid w:val="002F04BE"/>
    <w:rsid w:val="002F3898"/>
    <w:rsid w:val="002F3F32"/>
    <w:rsid w:val="002F4E39"/>
    <w:rsid w:val="002F6FFD"/>
    <w:rsid w:val="0030028B"/>
    <w:rsid w:val="00301966"/>
    <w:rsid w:val="003027EB"/>
    <w:rsid w:val="003027F3"/>
    <w:rsid w:val="003033BD"/>
    <w:rsid w:val="00304327"/>
    <w:rsid w:val="0030441B"/>
    <w:rsid w:val="003053A9"/>
    <w:rsid w:val="00305A10"/>
    <w:rsid w:val="003070A2"/>
    <w:rsid w:val="0031159A"/>
    <w:rsid w:val="00312043"/>
    <w:rsid w:val="0031455A"/>
    <w:rsid w:val="003155CF"/>
    <w:rsid w:val="00316876"/>
    <w:rsid w:val="0032053F"/>
    <w:rsid w:val="0032067C"/>
    <w:rsid w:val="0032079C"/>
    <w:rsid w:val="00320AA0"/>
    <w:rsid w:val="003262EE"/>
    <w:rsid w:val="003300BA"/>
    <w:rsid w:val="00330C2F"/>
    <w:rsid w:val="0033160B"/>
    <w:rsid w:val="00331638"/>
    <w:rsid w:val="00332A91"/>
    <w:rsid w:val="0033312B"/>
    <w:rsid w:val="0033422A"/>
    <w:rsid w:val="00334D82"/>
    <w:rsid w:val="00340748"/>
    <w:rsid w:val="00340FAA"/>
    <w:rsid w:val="00341194"/>
    <w:rsid w:val="003428C1"/>
    <w:rsid w:val="00343C09"/>
    <w:rsid w:val="00345AF1"/>
    <w:rsid w:val="00350223"/>
    <w:rsid w:val="00355BD0"/>
    <w:rsid w:val="00356D42"/>
    <w:rsid w:val="003570D8"/>
    <w:rsid w:val="003574AE"/>
    <w:rsid w:val="003605A0"/>
    <w:rsid w:val="00360EA5"/>
    <w:rsid w:val="00361498"/>
    <w:rsid w:val="003624CC"/>
    <w:rsid w:val="003637DE"/>
    <w:rsid w:val="00363DD5"/>
    <w:rsid w:val="003652FF"/>
    <w:rsid w:val="0036730C"/>
    <w:rsid w:val="00367438"/>
    <w:rsid w:val="00367860"/>
    <w:rsid w:val="00370DBF"/>
    <w:rsid w:val="00370E47"/>
    <w:rsid w:val="00372436"/>
    <w:rsid w:val="0037441D"/>
    <w:rsid w:val="00374AA5"/>
    <w:rsid w:val="00375C40"/>
    <w:rsid w:val="00376F9B"/>
    <w:rsid w:val="00377947"/>
    <w:rsid w:val="003810B7"/>
    <w:rsid w:val="00381CEC"/>
    <w:rsid w:val="00381DE5"/>
    <w:rsid w:val="00381FE1"/>
    <w:rsid w:val="00384D55"/>
    <w:rsid w:val="00385013"/>
    <w:rsid w:val="003857B2"/>
    <w:rsid w:val="003858F9"/>
    <w:rsid w:val="00386829"/>
    <w:rsid w:val="00390008"/>
    <w:rsid w:val="00390674"/>
    <w:rsid w:val="00390992"/>
    <w:rsid w:val="00391449"/>
    <w:rsid w:val="003922F2"/>
    <w:rsid w:val="0039281F"/>
    <w:rsid w:val="00392A05"/>
    <w:rsid w:val="003959EE"/>
    <w:rsid w:val="003A4064"/>
    <w:rsid w:val="003A43C2"/>
    <w:rsid w:val="003A5664"/>
    <w:rsid w:val="003A70B9"/>
    <w:rsid w:val="003A71AC"/>
    <w:rsid w:val="003B0213"/>
    <w:rsid w:val="003B218C"/>
    <w:rsid w:val="003B2568"/>
    <w:rsid w:val="003B46D7"/>
    <w:rsid w:val="003B6DAF"/>
    <w:rsid w:val="003C2E0E"/>
    <w:rsid w:val="003C329B"/>
    <w:rsid w:val="003C5F29"/>
    <w:rsid w:val="003C6150"/>
    <w:rsid w:val="003C7271"/>
    <w:rsid w:val="003D146A"/>
    <w:rsid w:val="003D20C3"/>
    <w:rsid w:val="003D227D"/>
    <w:rsid w:val="003D4225"/>
    <w:rsid w:val="003D5522"/>
    <w:rsid w:val="003D5BC8"/>
    <w:rsid w:val="003D676E"/>
    <w:rsid w:val="003D757F"/>
    <w:rsid w:val="003E0A25"/>
    <w:rsid w:val="003E1E26"/>
    <w:rsid w:val="003E2588"/>
    <w:rsid w:val="003E3ED1"/>
    <w:rsid w:val="003E508D"/>
    <w:rsid w:val="003E7A83"/>
    <w:rsid w:val="003E7EAB"/>
    <w:rsid w:val="003F33C6"/>
    <w:rsid w:val="003F3EB7"/>
    <w:rsid w:val="003F6CEA"/>
    <w:rsid w:val="004006C2"/>
    <w:rsid w:val="004007AC"/>
    <w:rsid w:val="00401035"/>
    <w:rsid w:val="00401AA2"/>
    <w:rsid w:val="00402BA1"/>
    <w:rsid w:val="004030E2"/>
    <w:rsid w:val="0040464C"/>
    <w:rsid w:val="00405A0D"/>
    <w:rsid w:val="00406864"/>
    <w:rsid w:val="0040716F"/>
    <w:rsid w:val="00407B12"/>
    <w:rsid w:val="00410D5E"/>
    <w:rsid w:val="00412CFE"/>
    <w:rsid w:val="00413A5D"/>
    <w:rsid w:val="004148F8"/>
    <w:rsid w:val="00417850"/>
    <w:rsid w:val="00417D73"/>
    <w:rsid w:val="004200E9"/>
    <w:rsid w:val="00421C65"/>
    <w:rsid w:val="00424BE1"/>
    <w:rsid w:val="0042558D"/>
    <w:rsid w:val="00426884"/>
    <w:rsid w:val="00426CC8"/>
    <w:rsid w:val="00430BAB"/>
    <w:rsid w:val="00431134"/>
    <w:rsid w:val="00432168"/>
    <w:rsid w:val="00434331"/>
    <w:rsid w:val="0043493D"/>
    <w:rsid w:val="00436A86"/>
    <w:rsid w:val="00442C8E"/>
    <w:rsid w:val="00443436"/>
    <w:rsid w:val="004444A0"/>
    <w:rsid w:val="00444945"/>
    <w:rsid w:val="0044554F"/>
    <w:rsid w:val="00445D70"/>
    <w:rsid w:val="00446212"/>
    <w:rsid w:val="00447E69"/>
    <w:rsid w:val="00450EA9"/>
    <w:rsid w:val="00451D06"/>
    <w:rsid w:val="004532C4"/>
    <w:rsid w:val="0045332E"/>
    <w:rsid w:val="00454D6C"/>
    <w:rsid w:val="00455E77"/>
    <w:rsid w:val="0046088C"/>
    <w:rsid w:val="00460A7E"/>
    <w:rsid w:val="004617A3"/>
    <w:rsid w:val="004619F7"/>
    <w:rsid w:val="004649FF"/>
    <w:rsid w:val="00466CF1"/>
    <w:rsid w:val="00466E69"/>
    <w:rsid w:val="004702A6"/>
    <w:rsid w:val="004707E1"/>
    <w:rsid w:val="00473A34"/>
    <w:rsid w:val="00477A87"/>
    <w:rsid w:val="00484345"/>
    <w:rsid w:val="004844AB"/>
    <w:rsid w:val="00485068"/>
    <w:rsid w:val="00494B74"/>
    <w:rsid w:val="004A0023"/>
    <w:rsid w:val="004A06C9"/>
    <w:rsid w:val="004A29CF"/>
    <w:rsid w:val="004A35A5"/>
    <w:rsid w:val="004A423E"/>
    <w:rsid w:val="004A67F3"/>
    <w:rsid w:val="004A7E52"/>
    <w:rsid w:val="004A7FA7"/>
    <w:rsid w:val="004B0523"/>
    <w:rsid w:val="004B0929"/>
    <w:rsid w:val="004B1BF3"/>
    <w:rsid w:val="004B20B5"/>
    <w:rsid w:val="004B5F02"/>
    <w:rsid w:val="004B637B"/>
    <w:rsid w:val="004B6FE6"/>
    <w:rsid w:val="004C22FB"/>
    <w:rsid w:val="004C4C53"/>
    <w:rsid w:val="004C7499"/>
    <w:rsid w:val="004C789B"/>
    <w:rsid w:val="004D0246"/>
    <w:rsid w:val="004D1E00"/>
    <w:rsid w:val="004D26A7"/>
    <w:rsid w:val="004D26F3"/>
    <w:rsid w:val="004D2B39"/>
    <w:rsid w:val="004D3F69"/>
    <w:rsid w:val="004D42D9"/>
    <w:rsid w:val="004D52E5"/>
    <w:rsid w:val="004D5762"/>
    <w:rsid w:val="004D632D"/>
    <w:rsid w:val="004D6A81"/>
    <w:rsid w:val="004E08C2"/>
    <w:rsid w:val="004E1F0B"/>
    <w:rsid w:val="004E20D4"/>
    <w:rsid w:val="004E2235"/>
    <w:rsid w:val="004E4827"/>
    <w:rsid w:val="004F3220"/>
    <w:rsid w:val="004F4483"/>
    <w:rsid w:val="004F6179"/>
    <w:rsid w:val="0050064A"/>
    <w:rsid w:val="00506319"/>
    <w:rsid w:val="0050644E"/>
    <w:rsid w:val="005069C0"/>
    <w:rsid w:val="00506F94"/>
    <w:rsid w:val="00510942"/>
    <w:rsid w:val="0051390C"/>
    <w:rsid w:val="00513E9A"/>
    <w:rsid w:val="0051509C"/>
    <w:rsid w:val="005155C6"/>
    <w:rsid w:val="00520CCC"/>
    <w:rsid w:val="00521D30"/>
    <w:rsid w:val="00521E43"/>
    <w:rsid w:val="00524E0D"/>
    <w:rsid w:val="00524F1D"/>
    <w:rsid w:val="00524F37"/>
    <w:rsid w:val="005263C1"/>
    <w:rsid w:val="00527285"/>
    <w:rsid w:val="00532D06"/>
    <w:rsid w:val="00534FDC"/>
    <w:rsid w:val="005361C8"/>
    <w:rsid w:val="0053655D"/>
    <w:rsid w:val="0053724A"/>
    <w:rsid w:val="00537A6B"/>
    <w:rsid w:val="0054068A"/>
    <w:rsid w:val="0054660B"/>
    <w:rsid w:val="00550521"/>
    <w:rsid w:val="005509AC"/>
    <w:rsid w:val="005522F0"/>
    <w:rsid w:val="00552B42"/>
    <w:rsid w:val="00553084"/>
    <w:rsid w:val="0055422C"/>
    <w:rsid w:val="00554CCF"/>
    <w:rsid w:val="00554D01"/>
    <w:rsid w:val="00556070"/>
    <w:rsid w:val="00557AD6"/>
    <w:rsid w:val="00563EFB"/>
    <w:rsid w:val="00564C29"/>
    <w:rsid w:val="00564E3B"/>
    <w:rsid w:val="00574CCC"/>
    <w:rsid w:val="005757AF"/>
    <w:rsid w:val="00576B80"/>
    <w:rsid w:val="00576E2E"/>
    <w:rsid w:val="00576E39"/>
    <w:rsid w:val="00580ADD"/>
    <w:rsid w:val="00581120"/>
    <w:rsid w:val="00581A40"/>
    <w:rsid w:val="005820F8"/>
    <w:rsid w:val="00582B4A"/>
    <w:rsid w:val="00582C08"/>
    <w:rsid w:val="00584B74"/>
    <w:rsid w:val="005859B8"/>
    <w:rsid w:val="00590914"/>
    <w:rsid w:val="005925FF"/>
    <w:rsid w:val="00592A5F"/>
    <w:rsid w:val="00592F70"/>
    <w:rsid w:val="0059373B"/>
    <w:rsid w:val="00594871"/>
    <w:rsid w:val="00597CB5"/>
    <w:rsid w:val="005A1EE3"/>
    <w:rsid w:val="005A391B"/>
    <w:rsid w:val="005A4047"/>
    <w:rsid w:val="005A7425"/>
    <w:rsid w:val="005A772D"/>
    <w:rsid w:val="005B04C4"/>
    <w:rsid w:val="005B5021"/>
    <w:rsid w:val="005B6721"/>
    <w:rsid w:val="005C1C7A"/>
    <w:rsid w:val="005C2BC8"/>
    <w:rsid w:val="005C2D78"/>
    <w:rsid w:val="005C4BB0"/>
    <w:rsid w:val="005C4D2F"/>
    <w:rsid w:val="005C53BA"/>
    <w:rsid w:val="005C690C"/>
    <w:rsid w:val="005C6FF6"/>
    <w:rsid w:val="005D1F50"/>
    <w:rsid w:val="005D1F73"/>
    <w:rsid w:val="005D2536"/>
    <w:rsid w:val="005D46CD"/>
    <w:rsid w:val="005D5C0D"/>
    <w:rsid w:val="005D6530"/>
    <w:rsid w:val="005D6AC3"/>
    <w:rsid w:val="005D7BA8"/>
    <w:rsid w:val="005D7D39"/>
    <w:rsid w:val="005E0D49"/>
    <w:rsid w:val="005E107A"/>
    <w:rsid w:val="005E2BDC"/>
    <w:rsid w:val="005E39C5"/>
    <w:rsid w:val="005E51A2"/>
    <w:rsid w:val="005E5A1C"/>
    <w:rsid w:val="005F1201"/>
    <w:rsid w:val="005F28D2"/>
    <w:rsid w:val="005F446F"/>
    <w:rsid w:val="005F50F4"/>
    <w:rsid w:val="005F612B"/>
    <w:rsid w:val="0060013E"/>
    <w:rsid w:val="00600166"/>
    <w:rsid w:val="0060402C"/>
    <w:rsid w:val="0060508A"/>
    <w:rsid w:val="006050B9"/>
    <w:rsid w:val="006068BA"/>
    <w:rsid w:val="00606A84"/>
    <w:rsid w:val="00607A46"/>
    <w:rsid w:val="006102D6"/>
    <w:rsid w:val="00610EEC"/>
    <w:rsid w:val="00612DCB"/>
    <w:rsid w:val="006135B6"/>
    <w:rsid w:val="00614138"/>
    <w:rsid w:val="00614D83"/>
    <w:rsid w:val="0061613B"/>
    <w:rsid w:val="006243D2"/>
    <w:rsid w:val="006251EE"/>
    <w:rsid w:val="00625757"/>
    <w:rsid w:val="006257EC"/>
    <w:rsid w:val="00626095"/>
    <w:rsid w:val="0062659C"/>
    <w:rsid w:val="0062748D"/>
    <w:rsid w:val="0063199D"/>
    <w:rsid w:val="00631B47"/>
    <w:rsid w:val="00631D74"/>
    <w:rsid w:val="00632D06"/>
    <w:rsid w:val="00635A9B"/>
    <w:rsid w:val="00636842"/>
    <w:rsid w:val="00640F95"/>
    <w:rsid w:val="006410AD"/>
    <w:rsid w:val="00642A08"/>
    <w:rsid w:val="00643A0B"/>
    <w:rsid w:val="006441E6"/>
    <w:rsid w:val="00644F9F"/>
    <w:rsid w:val="00646E9D"/>
    <w:rsid w:val="006515A6"/>
    <w:rsid w:val="00652AFA"/>
    <w:rsid w:val="00655C92"/>
    <w:rsid w:val="0066100B"/>
    <w:rsid w:val="0066287C"/>
    <w:rsid w:val="00663043"/>
    <w:rsid w:val="0066560F"/>
    <w:rsid w:val="00666A6C"/>
    <w:rsid w:val="0066761B"/>
    <w:rsid w:val="006700D8"/>
    <w:rsid w:val="0067171A"/>
    <w:rsid w:val="0067633B"/>
    <w:rsid w:val="00677975"/>
    <w:rsid w:val="00677C0D"/>
    <w:rsid w:val="00680391"/>
    <w:rsid w:val="006813E1"/>
    <w:rsid w:val="006815F0"/>
    <w:rsid w:val="00683268"/>
    <w:rsid w:val="00683CA3"/>
    <w:rsid w:val="006848CC"/>
    <w:rsid w:val="00685028"/>
    <w:rsid w:val="006858BC"/>
    <w:rsid w:val="00687C05"/>
    <w:rsid w:val="00691B10"/>
    <w:rsid w:val="006920F6"/>
    <w:rsid w:val="00692BD6"/>
    <w:rsid w:val="006943F9"/>
    <w:rsid w:val="00694AE0"/>
    <w:rsid w:val="00694DA3"/>
    <w:rsid w:val="006A090D"/>
    <w:rsid w:val="006A17A4"/>
    <w:rsid w:val="006A230C"/>
    <w:rsid w:val="006A70D6"/>
    <w:rsid w:val="006A7568"/>
    <w:rsid w:val="006A78A3"/>
    <w:rsid w:val="006B03FA"/>
    <w:rsid w:val="006B0B50"/>
    <w:rsid w:val="006B111B"/>
    <w:rsid w:val="006B3ACB"/>
    <w:rsid w:val="006B4AF1"/>
    <w:rsid w:val="006B64AD"/>
    <w:rsid w:val="006B7C06"/>
    <w:rsid w:val="006C05C1"/>
    <w:rsid w:val="006C0757"/>
    <w:rsid w:val="006C5786"/>
    <w:rsid w:val="006C6217"/>
    <w:rsid w:val="006C6DDB"/>
    <w:rsid w:val="006C78B6"/>
    <w:rsid w:val="006D1141"/>
    <w:rsid w:val="006D2840"/>
    <w:rsid w:val="006D427B"/>
    <w:rsid w:val="006D43C0"/>
    <w:rsid w:val="006D4FC6"/>
    <w:rsid w:val="006D56BF"/>
    <w:rsid w:val="006D633E"/>
    <w:rsid w:val="006D6A52"/>
    <w:rsid w:val="006D6AA5"/>
    <w:rsid w:val="006D6F6F"/>
    <w:rsid w:val="006D7AA2"/>
    <w:rsid w:val="006E05D4"/>
    <w:rsid w:val="006E20A3"/>
    <w:rsid w:val="006E32C0"/>
    <w:rsid w:val="006E3467"/>
    <w:rsid w:val="006E4304"/>
    <w:rsid w:val="006E5114"/>
    <w:rsid w:val="006E63AE"/>
    <w:rsid w:val="006E741B"/>
    <w:rsid w:val="006E792F"/>
    <w:rsid w:val="006F01FA"/>
    <w:rsid w:val="006F0FAD"/>
    <w:rsid w:val="006F157B"/>
    <w:rsid w:val="006F1A68"/>
    <w:rsid w:val="006F4434"/>
    <w:rsid w:val="006F457F"/>
    <w:rsid w:val="006F4DBB"/>
    <w:rsid w:val="006F6368"/>
    <w:rsid w:val="006F668B"/>
    <w:rsid w:val="006F72C4"/>
    <w:rsid w:val="00702CB6"/>
    <w:rsid w:val="0070342F"/>
    <w:rsid w:val="007038E9"/>
    <w:rsid w:val="00703DC0"/>
    <w:rsid w:val="007042B7"/>
    <w:rsid w:val="007062D2"/>
    <w:rsid w:val="007102D4"/>
    <w:rsid w:val="0071447C"/>
    <w:rsid w:val="00715047"/>
    <w:rsid w:val="0071514D"/>
    <w:rsid w:val="00722049"/>
    <w:rsid w:val="00723EF9"/>
    <w:rsid w:val="00725E0A"/>
    <w:rsid w:val="00726BE1"/>
    <w:rsid w:val="0072791C"/>
    <w:rsid w:val="00727F13"/>
    <w:rsid w:val="0073198D"/>
    <w:rsid w:val="0073265D"/>
    <w:rsid w:val="00734219"/>
    <w:rsid w:val="00742D0C"/>
    <w:rsid w:val="00743649"/>
    <w:rsid w:val="00745DED"/>
    <w:rsid w:val="007463C9"/>
    <w:rsid w:val="007464ED"/>
    <w:rsid w:val="007466A1"/>
    <w:rsid w:val="0074798F"/>
    <w:rsid w:val="00747D5F"/>
    <w:rsid w:val="007515BC"/>
    <w:rsid w:val="00751A39"/>
    <w:rsid w:val="007538BB"/>
    <w:rsid w:val="0075424A"/>
    <w:rsid w:val="007573C9"/>
    <w:rsid w:val="00757B9D"/>
    <w:rsid w:val="00757BB0"/>
    <w:rsid w:val="00765AE6"/>
    <w:rsid w:val="00766DAF"/>
    <w:rsid w:val="00766FDE"/>
    <w:rsid w:val="00770831"/>
    <w:rsid w:val="00772448"/>
    <w:rsid w:val="00772F94"/>
    <w:rsid w:val="007758D3"/>
    <w:rsid w:val="00776682"/>
    <w:rsid w:val="00780C1F"/>
    <w:rsid w:val="007812F8"/>
    <w:rsid w:val="007856CC"/>
    <w:rsid w:val="0078642E"/>
    <w:rsid w:val="00787220"/>
    <w:rsid w:val="00790BEF"/>
    <w:rsid w:val="007923EC"/>
    <w:rsid w:val="007925E5"/>
    <w:rsid w:val="00792B26"/>
    <w:rsid w:val="00793F20"/>
    <w:rsid w:val="0079432C"/>
    <w:rsid w:val="00795AC0"/>
    <w:rsid w:val="00795C0E"/>
    <w:rsid w:val="007978EA"/>
    <w:rsid w:val="007A030D"/>
    <w:rsid w:val="007A0FD6"/>
    <w:rsid w:val="007A1B69"/>
    <w:rsid w:val="007A2FF6"/>
    <w:rsid w:val="007A32E4"/>
    <w:rsid w:val="007A4D7C"/>
    <w:rsid w:val="007A6A13"/>
    <w:rsid w:val="007A6D62"/>
    <w:rsid w:val="007B0AB5"/>
    <w:rsid w:val="007B171F"/>
    <w:rsid w:val="007B27C9"/>
    <w:rsid w:val="007B2FB2"/>
    <w:rsid w:val="007B47CD"/>
    <w:rsid w:val="007B534D"/>
    <w:rsid w:val="007B7557"/>
    <w:rsid w:val="007B77DD"/>
    <w:rsid w:val="007C076F"/>
    <w:rsid w:val="007C2739"/>
    <w:rsid w:val="007C2BAF"/>
    <w:rsid w:val="007C35B8"/>
    <w:rsid w:val="007C36CD"/>
    <w:rsid w:val="007C42DA"/>
    <w:rsid w:val="007C52A3"/>
    <w:rsid w:val="007C55C0"/>
    <w:rsid w:val="007D1233"/>
    <w:rsid w:val="007D187B"/>
    <w:rsid w:val="007D2DFA"/>
    <w:rsid w:val="007D3F44"/>
    <w:rsid w:val="007D4197"/>
    <w:rsid w:val="007D6042"/>
    <w:rsid w:val="007D6077"/>
    <w:rsid w:val="007D67D8"/>
    <w:rsid w:val="007D76B7"/>
    <w:rsid w:val="007D7774"/>
    <w:rsid w:val="007E0A61"/>
    <w:rsid w:val="007E365F"/>
    <w:rsid w:val="007E5740"/>
    <w:rsid w:val="007E5808"/>
    <w:rsid w:val="007E68B6"/>
    <w:rsid w:val="007E755A"/>
    <w:rsid w:val="007F035B"/>
    <w:rsid w:val="007F0939"/>
    <w:rsid w:val="007F09D5"/>
    <w:rsid w:val="007F1572"/>
    <w:rsid w:val="007F2AF0"/>
    <w:rsid w:val="007F3696"/>
    <w:rsid w:val="007F53D3"/>
    <w:rsid w:val="007F69F7"/>
    <w:rsid w:val="007F76A8"/>
    <w:rsid w:val="007F7BBC"/>
    <w:rsid w:val="0080279C"/>
    <w:rsid w:val="00802A07"/>
    <w:rsid w:val="00802DA0"/>
    <w:rsid w:val="00802E27"/>
    <w:rsid w:val="00804412"/>
    <w:rsid w:val="00804752"/>
    <w:rsid w:val="0080561B"/>
    <w:rsid w:val="008059A0"/>
    <w:rsid w:val="00806972"/>
    <w:rsid w:val="00806E49"/>
    <w:rsid w:val="00807233"/>
    <w:rsid w:val="00813D4F"/>
    <w:rsid w:val="00816225"/>
    <w:rsid w:val="0081700B"/>
    <w:rsid w:val="00817C32"/>
    <w:rsid w:val="00817F55"/>
    <w:rsid w:val="00820056"/>
    <w:rsid w:val="00821BB6"/>
    <w:rsid w:val="00822085"/>
    <w:rsid w:val="00822141"/>
    <w:rsid w:val="00822B75"/>
    <w:rsid w:val="008234F6"/>
    <w:rsid w:val="008238C4"/>
    <w:rsid w:val="00823A73"/>
    <w:rsid w:val="008240A6"/>
    <w:rsid w:val="00825288"/>
    <w:rsid w:val="00826A1B"/>
    <w:rsid w:val="00826BD3"/>
    <w:rsid w:val="008301C6"/>
    <w:rsid w:val="00830205"/>
    <w:rsid w:val="00832512"/>
    <w:rsid w:val="0083332C"/>
    <w:rsid w:val="00837436"/>
    <w:rsid w:val="008425A4"/>
    <w:rsid w:val="0084283F"/>
    <w:rsid w:val="008429D9"/>
    <w:rsid w:val="00843E80"/>
    <w:rsid w:val="00844CBD"/>
    <w:rsid w:val="00844F39"/>
    <w:rsid w:val="00844FEE"/>
    <w:rsid w:val="00845937"/>
    <w:rsid w:val="00845D32"/>
    <w:rsid w:val="008460DF"/>
    <w:rsid w:val="00847AF8"/>
    <w:rsid w:val="008502EA"/>
    <w:rsid w:val="00853182"/>
    <w:rsid w:val="00854200"/>
    <w:rsid w:val="00855C85"/>
    <w:rsid w:val="0085649D"/>
    <w:rsid w:val="008621DE"/>
    <w:rsid w:val="0086262F"/>
    <w:rsid w:val="00862AAD"/>
    <w:rsid w:val="00863C93"/>
    <w:rsid w:val="00865381"/>
    <w:rsid w:val="00866D7E"/>
    <w:rsid w:val="00867C9C"/>
    <w:rsid w:val="00870D5B"/>
    <w:rsid w:val="0087256C"/>
    <w:rsid w:val="0087604A"/>
    <w:rsid w:val="0088001C"/>
    <w:rsid w:val="00880043"/>
    <w:rsid w:val="00880909"/>
    <w:rsid w:val="00880926"/>
    <w:rsid w:val="00885CBA"/>
    <w:rsid w:val="00887F4B"/>
    <w:rsid w:val="00890A47"/>
    <w:rsid w:val="00891356"/>
    <w:rsid w:val="00891386"/>
    <w:rsid w:val="00891868"/>
    <w:rsid w:val="00891BAB"/>
    <w:rsid w:val="00891BF8"/>
    <w:rsid w:val="00891D68"/>
    <w:rsid w:val="00891EC4"/>
    <w:rsid w:val="008924CD"/>
    <w:rsid w:val="0089253F"/>
    <w:rsid w:val="0089369C"/>
    <w:rsid w:val="008956FA"/>
    <w:rsid w:val="0089631F"/>
    <w:rsid w:val="0089642A"/>
    <w:rsid w:val="00896F09"/>
    <w:rsid w:val="008971CD"/>
    <w:rsid w:val="00897419"/>
    <w:rsid w:val="008A389F"/>
    <w:rsid w:val="008A39B7"/>
    <w:rsid w:val="008A4B1B"/>
    <w:rsid w:val="008A634F"/>
    <w:rsid w:val="008A6A42"/>
    <w:rsid w:val="008A6BB6"/>
    <w:rsid w:val="008A761A"/>
    <w:rsid w:val="008B0C62"/>
    <w:rsid w:val="008B22C2"/>
    <w:rsid w:val="008B315A"/>
    <w:rsid w:val="008B387A"/>
    <w:rsid w:val="008B3C2E"/>
    <w:rsid w:val="008B61DB"/>
    <w:rsid w:val="008B69F5"/>
    <w:rsid w:val="008B6F9B"/>
    <w:rsid w:val="008B7C59"/>
    <w:rsid w:val="008B7E28"/>
    <w:rsid w:val="008C14FF"/>
    <w:rsid w:val="008C1F84"/>
    <w:rsid w:val="008C2E4B"/>
    <w:rsid w:val="008C2EF2"/>
    <w:rsid w:val="008C3391"/>
    <w:rsid w:val="008C4E64"/>
    <w:rsid w:val="008C4FB2"/>
    <w:rsid w:val="008C7DE2"/>
    <w:rsid w:val="008D1E98"/>
    <w:rsid w:val="008D2581"/>
    <w:rsid w:val="008D350E"/>
    <w:rsid w:val="008D3FD1"/>
    <w:rsid w:val="008D6F41"/>
    <w:rsid w:val="008D7A9F"/>
    <w:rsid w:val="008E08A9"/>
    <w:rsid w:val="008E1D3D"/>
    <w:rsid w:val="008E202D"/>
    <w:rsid w:val="008E2195"/>
    <w:rsid w:val="008E25DD"/>
    <w:rsid w:val="008E25E1"/>
    <w:rsid w:val="008E2BD0"/>
    <w:rsid w:val="008E5347"/>
    <w:rsid w:val="008E5502"/>
    <w:rsid w:val="008E556F"/>
    <w:rsid w:val="008E5695"/>
    <w:rsid w:val="008E6634"/>
    <w:rsid w:val="008E6B07"/>
    <w:rsid w:val="008E6C50"/>
    <w:rsid w:val="008F05FB"/>
    <w:rsid w:val="008F268C"/>
    <w:rsid w:val="009029FF"/>
    <w:rsid w:val="009039B4"/>
    <w:rsid w:val="00904B64"/>
    <w:rsid w:val="00904F3B"/>
    <w:rsid w:val="00906B3D"/>
    <w:rsid w:val="0091227E"/>
    <w:rsid w:val="009161B9"/>
    <w:rsid w:val="00916FA6"/>
    <w:rsid w:val="0092160B"/>
    <w:rsid w:val="00923305"/>
    <w:rsid w:val="00923962"/>
    <w:rsid w:val="00924928"/>
    <w:rsid w:val="00926985"/>
    <w:rsid w:val="009277D7"/>
    <w:rsid w:val="00927C4D"/>
    <w:rsid w:val="0093083E"/>
    <w:rsid w:val="009316ED"/>
    <w:rsid w:val="00932B19"/>
    <w:rsid w:val="00932C7B"/>
    <w:rsid w:val="00936FBD"/>
    <w:rsid w:val="00937197"/>
    <w:rsid w:val="00943D6F"/>
    <w:rsid w:val="00943E8B"/>
    <w:rsid w:val="009449D1"/>
    <w:rsid w:val="00945AD8"/>
    <w:rsid w:val="00946DAB"/>
    <w:rsid w:val="0094746A"/>
    <w:rsid w:val="009506B1"/>
    <w:rsid w:val="00952024"/>
    <w:rsid w:val="00952675"/>
    <w:rsid w:val="00953DA9"/>
    <w:rsid w:val="0095434F"/>
    <w:rsid w:val="00955AAE"/>
    <w:rsid w:val="00955CF0"/>
    <w:rsid w:val="009637CB"/>
    <w:rsid w:val="009640C7"/>
    <w:rsid w:val="009640DB"/>
    <w:rsid w:val="00964730"/>
    <w:rsid w:val="00964E64"/>
    <w:rsid w:val="00964F53"/>
    <w:rsid w:val="00965041"/>
    <w:rsid w:val="00965C7E"/>
    <w:rsid w:val="009660C6"/>
    <w:rsid w:val="009664F3"/>
    <w:rsid w:val="00966D98"/>
    <w:rsid w:val="00970EC8"/>
    <w:rsid w:val="00970EF1"/>
    <w:rsid w:val="00971994"/>
    <w:rsid w:val="009719CB"/>
    <w:rsid w:val="00971A62"/>
    <w:rsid w:val="00971BC4"/>
    <w:rsid w:val="00972A65"/>
    <w:rsid w:val="00973C16"/>
    <w:rsid w:val="009743A9"/>
    <w:rsid w:val="0097487E"/>
    <w:rsid w:val="009761C9"/>
    <w:rsid w:val="00980B9C"/>
    <w:rsid w:val="00981C08"/>
    <w:rsid w:val="00981C37"/>
    <w:rsid w:val="00983EDB"/>
    <w:rsid w:val="00984868"/>
    <w:rsid w:val="00984E05"/>
    <w:rsid w:val="00987C58"/>
    <w:rsid w:val="0099045E"/>
    <w:rsid w:val="009942C9"/>
    <w:rsid w:val="0099482F"/>
    <w:rsid w:val="00994F62"/>
    <w:rsid w:val="009A072B"/>
    <w:rsid w:val="009A1A16"/>
    <w:rsid w:val="009A44F7"/>
    <w:rsid w:val="009A4BF4"/>
    <w:rsid w:val="009A57AD"/>
    <w:rsid w:val="009A733A"/>
    <w:rsid w:val="009A7E19"/>
    <w:rsid w:val="009B2A1B"/>
    <w:rsid w:val="009B2BE3"/>
    <w:rsid w:val="009B7493"/>
    <w:rsid w:val="009B7C20"/>
    <w:rsid w:val="009C0C82"/>
    <w:rsid w:val="009C0DA9"/>
    <w:rsid w:val="009C26CC"/>
    <w:rsid w:val="009C3400"/>
    <w:rsid w:val="009C475B"/>
    <w:rsid w:val="009C4AED"/>
    <w:rsid w:val="009C7292"/>
    <w:rsid w:val="009D1D09"/>
    <w:rsid w:val="009D25F3"/>
    <w:rsid w:val="009E00B1"/>
    <w:rsid w:val="009E1384"/>
    <w:rsid w:val="009E26D2"/>
    <w:rsid w:val="009E2B2D"/>
    <w:rsid w:val="009E32DE"/>
    <w:rsid w:val="009E3FAA"/>
    <w:rsid w:val="009E4BD5"/>
    <w:rsid w:val="009E75AF"/>
    <w:rsid w:val="009F13DC"/>
    <w:rsid w:val="009F270B"/>
    <w:rsid w:val="009F5820"/>
    <w:rsid w:val="009F6DEF"/>
    <w:rsid w:val="009F7FD2"/>
    <w:rsid w:val="00A000AB"/>
    <w:rsid w:val="00A01564"/>
    <w:rsid w:val="00A04FB6"/>
    <w:rsid w:val="00A05276"/>
    <w:rsid w:val="00A11BD5"/>
    <w:rsid w:val="00A12075"/>
    <w:rsid w:val="00A158D7"/>
    <w:rsid w:val="00A164EE"/>
    <w:rsid w:val="00A16BDC"/>
    <w:rsid w:val="00A20FE4"/>
    <w:rsid w:val="00A2150F"/>
    <w:rsid w:val="00A22513"/>
    <w:rsid w:val="00A22660"/>
    <w:rsid w:val="00A234C3"/>
    <w:rsid w:val="00A23D7D"/>
    <w:rsid w:val="00A245D0"/>
    <w:rsid w:val="00A25761"/>
    <w:rsid w:val="00A2590B"/>
    <w:rsid w:val="00A269F7"/>
    <w:rsid w:val="00A26D85"/>
    <w:rsid w:val="00A33701"/>
    <w:rsid w:val="00A33731"/>
    <w:rsid w:val="00A3534F"/>
    <w:rsid w:val="00A35670"/>
    <w:rsid w:val="00A35DCF"/>
    <w:rsid w:val="00A3719B"/>
    <w:rsid w:val="00A404C3"/>
    <w:rsid w:val="00A42D4A"/>
    <w:rsid w:val="00A4408D"/>
    <w:rsid w:val="00A45BF9"/>
    <w:rsid w:val="00A4709D"/>
    <w:rsid w:val="00A50280"/>
    <w:rsid w:val="00A52AEA"/>
    <w:rsid w:val="00A535ED"/>
    <w:rsid w:val="00A54B1C"/>
    <w:rsid w:val="00A56873"/>
    <w:rsid w:val="00A56F7B"/>
    <w:rsid w:val="00A607DB"/>
    <w:rsid w:val="00A628CD"/>
    <w:rsid w:val="00A672B9"/>
    <w:rsid w:val="00A674B7"/>
    <w:rsid w:val="00A67E99"/>
    <w:rsid w:val="00A71B35"/>
    <w:rsid w:val="00A73A56"/>
    <w:rsid w:val="00A73EF2"/>
    <w:rsid w:val="00A76F95"/>
    <w:rsid w:val="00A803C7"/>
    <w:rsid w:val="00A81276"/>
    <w:rsid w:val="00A8156C"/>
    <w:rsid w:val="00A81B2F"/>
    <w:rsid w:val="00A81B69"/>
    <w:rsid w:val="00A82C7A"/>
    <w:rsid w:val="00A82E09"/>
    <w:rsid w:val="00A83D2C"/>
    <w:rsid w:val="00A84D31"/>
    <w:rsid w:val="00A84D76"/>
    <w:rsid w:val="00A85962"/>
    <w:rsid w:val="00A86A84"/>
    <w:rsid w:val="00A9050F"/>
    <w:rsid w:val="00A91C52"/>
    <w:rsid w:val="00A92BE9"/>
    <w:rsid w:val="00A93DD2"/>
    <w:rsid w:val="00A96D4E"/>
    <w:rsid w:val="00AA1242"/>
    <w:rsid w:val="00AA1EC8"/>
    <w:rsid w:val="00AA3C83"/>
    <w:rsid w:val="00AA51FA"/>
    <w:rsid w:val="00AA75BB"/>
    <w:rsid w:val="00AA78F2"/>
    <w:rsid w:val="00AB0A9C"/>
    <w:rsid w:val="00AB0C94"/>
    <w:rsid w:val="00AB1350"/>
    <w:rsid w:val="00AB1706"/>
    <w:rsid w:val="00AB2D19"/>
    <w:rsid w:val="00AB4B42"/>
    <w:rsid w:val="00AC0C1B"/>
    <w:rsid w:val="00AC2701"/>
    <w:rsid w:val="00AD2D68"/>
    <w:rsid w:val="00AD3536"/>
    <w:rsid w:val="00AD3CCE"/>
    <w:rsid w:val="00AD482E"/>
    <w:rsid w:val="00AD75B1"/>
    <w:rsid w:val="00AE0B54"/>
    <w:rsid w:val="00AE22A7"/>
    <w:rsid w:val="00AE4508"/>
    <w:rsid w:val="00AE4820"/>
    <w:rsid w:val="00AE4E37"/>
    <w:rsid w:val="00AE5B1E"/>
    <w:rsid w:val="00AF1548"/>
    <w:rsid w:val="00AF1996"/>
    <w:rsid w:val="00AF2CE9"/>
    <w:rsid w:val="00AF2D46"/>
    <w:rsid w:val="00AF318E"/>
    <w:rsid w:val="00AF329F"/>
    <w:rsid w:val="00AF5DE7"/>
    <w:rsid w:val="00B00475"/>
    <w:rsid w:val="00B02EBA"/>
    <w:rsid w:val="00B0452B"/>
    <w:rsid w:val="00B04DDF"/>
    <w:rsid w:val="00B0678F"/>
    <w:rsid w:val="00B101E1"/>
    <w:rsid w:val="00B10A3D"/>
    <w:rsid w:val="00B115BD"/>
    <w:rsid w:val="00B11686"/>
    <w:rsid w:val="00B12194"/>
    <w:rsid w:val="00B131EF"/>
    <w:rsid w:val="00B13F34"/>
    <w:rsid w:val="00B14203"/>
    <w:rsid w:val="00B14C95"/>
    <w:rsid w:val="00B1593E"/>
    <w:rsid w:val="00B203EA"/>
    <w:rsid w:val="00B205C0"/>
    <w:rsid w:val="00B21B49"/>
    <w:rsid w:val="00B22F77"/>
    <w:rsid w:val="00B252FD"/>
    <w:rsid w:val="00B25B08"/>
    <w:rsid w:val="00B3177D"/>
    <w:rsid w:val="00B329CD"/>
    <w:rsid w:val="00B35F1E"/>
    <w:rsid w:val="00B3746E"/>
    <w:rsid w:val="00B37C10"/>
    <w:rsid w:val="00B40705"/>
    <w:rsid w:val="00B43067"/>
    <w:rsid w:val="00B436EC"/>
    <w:rsid w:val="00B43BA6"/>
    <w:rsid w:val="00B43C32"/>
    <w:rsid w:val="00B503F0"/>
    <w:rsid w:val="00B50DD6"/>
    <w:rsid w:val="00B50EEE"/>
    <w:rsid w:val="00B51363"/>
    <w:rsid w:val="00B519F5"/>
    <w:rsid w:val="00B537CA"/>
    <w:rsid w:val="00B556D9"/>
    <w:rsid w:val="00B55C44"/>
    <w:rsid w:val="00B56514"/>
    <w:rsid w:val="00B6055B"/>
    <w:rsid w:val="00B60CD4"/>
    <w:rsid w:val="00B63996"/>
    <w:rsid w:val="00B648D8"/>
    <w:rsid w:val="00B66560"/>
    <w:rsid w:val="00B70E60"/>
    <w:rsid w:val="00B7322E"/>
    <w:rsid w:val="00B741AA"/>
    <w:rsid w:val="00B77F39"/>
    <w:rsid w:val="00B87718"/>
    <w:rsid w:val="00B91373"/>
    <w:rsid w:val="00B914F8"/>
    <w:rsid w:val="00B95D54"/>
    <w:rsid w:val="00B96BC7"/>
    <w:rsid w:val="00BA29CE"/>
    <w:rsid w:val="00BA3E6D"/>
    <w:rsid w:val="00BA5C86"/>
    <w:rsid w:val="00BA5FF4"/>
    <w:rsid w:val="00BB0CC5"/>
    <w:rsid w:val="00BB0FF1"/>
    <w:rsid w:val="00BB11BC"/>
    <w:rsid w:val="00BB15AF"/>
    <w:rsid w:val="00BB3CA6"/>
    <w:rsid w:val="00BB43C4"/>
    <w:rsid w:val="00BB6937"/>
    <w:rsid w:val="00BB6F00"/>
    <w:rsid w:val="00BB7C7E"/>
    <w:rsid w:val="00BC0F91"/>
    <w:rsid w:val="00BC2092"/>
    <w:rsid w:val="00BC2436"/>
    <w:rsid w:val="00BC492E"/>
    <w:rsid w:val="00BC49D5"/>
    <w:rsid w:val="00BC5758"/>
    <w:rsid w:val="00BD06E2"/>
    <w:rsid w:val="00BD2A75"/>
    <w:rsid w:val="00BD2CF0"/>
    <w:rsid w:val="00BD49AA"/>
    <w:rsid w:val="00BD5271"/>
    <w:rsid w:val="00BD5329"/>
    <w:rsid w:val="00BD6E55"/>
    <w:rsid w:val="00BD77F0"/>
    <w:rsid w:val="00BD7C4A"/>
    <w:rsid w:val="00BE1477"/>
    <w:rsid w:val="00BE2BF4"/>
    <w:rsid w:val="00BE4963"/>
    <w:rsid w:val="00BE61C6"/>
    <w:rsid w:val="00BE7FAF"/>
    <w:rsid w:val="00BF0245"/>
    <w:rsid w:val="00BF1880"/>
    <w:rsid w:val="00BF6E3E"/>
    <w:rsid w:val="00BF7BD1"/>
    <w:rsid w:val="00C00C03"/>
    <w:rsid w:val="00C02926"/>
    <w:rsid w:val="00C1012B"/>
    <w:rsid w:val="00C109EF"/>
    <w:rsid w:val="00C11BB0"/>
    <w:rsid w:val="00C127F8"/>
    <w:rsid w:val="00C1567F"/>
    <w:rsid w:val="00C15E51"/>
    <w:rsid w:val="00C163CB"/>
    <w:rsid w:val="00C20FFC"/>
    <w:rsid w:val="00C224B3"/>
    <w:rsid w:val="00C23409"/>
    <w:rsid w:val="00C2373B"/>
    <w:rsid w:val="00C24419"/>
    <w:rsid w:val="00C275A9"/>
    <w:rsid w:val="00C30AD7"/>
    <w:rsid w:val="00C33DCD"/>
    <w:rsid w:val="00C36413"/>
    <w:rsid w:val="00C37DC2"/>
    <w:rsid w:val="00C415D9"/>
    <w:rsid w:val="00C41B62"/>
    <w:rsid w:val="00C42595"/>
    <w:rsid w:val="00C4266B"/>
    <w:rsid w:val="00C430B8"/>
    <w:rsid w:val="00C47595"/>
    <w:rsid w:val="00C47AC3"/>
    <w:rsid w:val="00C51228"/>
    <w:rsid w:val="00C55CAF"/>
    <w:rsid w:val="00C55F8E"/>
    <w:rsid w:val="00C611BF"/>
    <w:rsid w:val="00C621E4"/>
    <w:rsid w:val="00C62F17"/>
    <w:rsid w:val="00C64666"/>
    <w:rsid w:val="00C67071"/>
    <w:rsid w:val="00C70D29"/>
    <w:rsid w:val="00C73EBE"/>
    <w:rsid w:val="00C74790"/>
    <w:rsid w:val="00C74A9A"/>
    <w:rsid w:val="00C75025"/>
    <w:rsid w:val="00C755CD"/>
    <w:rsid w:val="00C75FF6"/>
    <w:rsid w:val="00C77308"/>
    <w:rsid w:val="00C7796D"/>
    <w:rsid w:val="00C84829"/>
    <w:rsid w:val="00C854FC"/>
    <w:rsid w:val="00C85933"/>
    <w:rsid w:val="00C85D32"/>
    <w:rsid w:val="00C861BE"/>
    <w:rsid w:val="00C93C2B"/>
    <w:rsid w:val="00C93F0C"/>
    <w:rsid w:val="00C94132"/>
    <w:rsid w:val="00C9548A"/>
    <w:rsid w:val="00CA00B4"/>
    <w:rsid w:val="00CA4F8E"/>
    <w:rsid w:val="00CA65EE"/>
    <w:rsid w:val="00CA6E8C"/>
    <w:rsid w:val="00CA7B7A"/>
    <w:rsid w:val="00CB2C39"/>
    <w:rsid w:val="00CB2D3C"/>
    <w:rsid w:val="00CB3350"/>
    <w:rsid w:val="00CB40A0"/>
    <w:rsid w:val="00CB4160"/>
    <w:rsid w:val="00CB451C"/>
    <w:rsid w:val="00CB5D45"/>
    <w:rsid w:val="00CB5E06"/>
    <w:rsid w:val="00CB6DD4"/>
    <w:rsid w:val="00CB7276"/>
    <w:rsid w:val="00CB7B0E"/>
    <w:rsid w:val="00CC1BDA"/>
    <w:rsid w:val="00CC5A5A"/>
    <w:rsid w:val="00CC5BA1"/>
    <w:rsid w:val="00CC779E"/>
    <w:rsid w:val="00CD0536"/>
    <w:rsid w:val="00CE034A"/>
    <w:rsid w:val="00CE09CA"/>
    <w:rsid w:val="00CE12FD"/>
    <w:rsid w:val="00CE2159"/>
    <w:rsid w:val="00CE4F3B"/>
    <w:rsid w:val="00CE59E9"/>
    <w:rsid w:val="00CE78DC"/>
    <w:rsid w:val="00CE7B0F"/>
    <w:rsid w:val="00CF0B43"/>
    <w:rsid w:val="00CF125C"/>
    <w:rsid w:val="00CF22F2"/>
    <w:rsid w:val="00CF518B"/>
    <w:rsid w:val="00CF6F6B"/>
    <w:rsid w:val="00CF7365"/>
    <w:rsid w:val="00CF7A94"/>
    <w:rsid w:val="00D0057F"/>
    <w:rsid w:val="00D01274"/>
    <w:rsid w:val="00D01329"/>
    <w:rsid w:val="00D01F6E"/>
    <w:rsid w:val="00D02478"/>
    <w:rsid w:val="00D02CA3"/>
    <w:rsid w:val="00D030AB"/>
    <w:rsid w:val="00D0467F"/>
    <w:rsid w:val="00D05302"/>
    <w:rsid w:val="00D0629F"/>
    <w:rsid w:val="00D12783"/>
    <w:rsid w:val="00D141BF"/>
    <w:rsid w:val="00D16387"/>
    <w:rsid w:val="00D16630"/>
    <w:rsid w:val="00D243FA"/>
    <w:rsid w:val="00D2594E"/>
    <w:rsid w:val="00D311CE"/>
    <w:rsid w:val="00D312A9"/>
    <w:rsid w:val="00D3300B"/>
    <w:rsid w:val="00D334F9"/>
    <w:rsid w:val="00D35FF7"/>
    <w:rsid w:val="00D3622C"/>
    <w:rsid w:val="00D36D5A"/>
    <w:rsid w:val="00D428FD"/>
    <w:rsid w:val="00D42A36"/>
    <w:rsid w:val="00D43E03"/>
    <w:rsid w:val="00D44347"/>
    <w:rsid w:val="00D450E9"/>
    <w:rsid w:val="00D46754"/>
    <w:rsid w:val="00D46869"/>
    <w:rsid w:val="00D477F9"/>
    <w:rsid w:val="00D51788"/>
    <w:rsid w:val="00D51A68"/>
    <w:rsid w:val="00D529F4"/>
    <w:rsid w:val="00D53FA3"/>
    <w:rsid w:val="00D54B57"/>
    <w:rsid w:val="00D55E55"/>
    <w:rsid w:val="00D57316"/>
    <w:rsid w:val="00D60E82"/>
    <w:rsid w:val="00D625E5"/>
    <w:rsid w:val="00D641AE"/>
    <w:rsid w:val="00D65381"/>
    <w:rsid w:val="00D65CE1"/>
    <w:rsid w:val="00D663B0"/>
    <w:rsid w:val="00D67FC1"/>
    <w:rsid w:val="00D7163E"/>
    <w:rsid w:val="00D80A38"/>
    <w:rsid w:val="00D813DB"/>
    <w:rsid w:val="00D84A1A"/>
    <w:rsid w:val="00D85ED6"/>
    <w:rsid w:val="00D8621F"/>
    <w:rsid w:val="00D869AF"/>
    <w:rsid w:val="00D86DE1"/>
    <w:rsid w:val="00D87974"/>
    <w:rsid w:val="00D90F94"/>
    <w:rsid w:val="00D9167D"/>
    <w:rsid w:val="00D922AD"/>
    <w:rsid w:val="00D92539"/>
    <w:rsid w:val="00D9271F"/>
    <w:rsid w:val="00D96BC3"/>
    <w:rsid w:val="00D96FD9"/>
    <w:rsid w:val="00DA041D"/>
    <w:rsid w:val="00DA0EAD"/>
    <w:rsid w:val="00DA501E"/>
    <w:rsid w:val="00DA5E1F"/>
    <w:rsid w:val="00DB0662"/>
    <w:rsid w:val="00DB3761"/>
    <w:rsid w:val="00DB4CDE"/>
    <w:rsid w:val="00DB4FFB"/>
    <w:rsid w:val="00DB5149"/>
    <w:rsid w:val="00DB5C40"/>
    <w:rsid w:val="00DB60B2"/>
    <w:rsid w:val="00DB6181"/>
    <w:rsid w:val="00DB6232"/>
    <w:rsid w:val="00DB6803"/>
    <w:rsid w:val="00DC1B75"/>
    <w:rsid w:val="00DC2008"/>
    <w:rsid w:val="00DC4F8C"/>
    <w:rsid w:val="00DC6E0C"/>
    <w:rsid w:val="00DD053B"/>
    <w:rsid w:val="00DD0E2C"/>
    <w:rsid w:val="00DD14E1"/>
    <w:rsid w:val="00DD2454"/>
    <w:rsid w:val="00DD28FB"/>
    <w:rsid w:val="00DD614B"/>
    <w:rsid w:val="00DE10FB"/>
    <w:rsid w:val="00DE307C"/>
    <w:rsid w:val="00DE3C29"/>
    <w:rsid w:val="00DE4A93"/>
    <w:rsid w:val="00DE5C4B"/>
    <w:rsid w:val="00DE7B36"/>
    <w:rsid w:val="00DF06A1"/>
    <w:rsid w:val="00DF2E05"/>
    <w:rsid w:val="00DF3BFF"/>
    <w:rsid w:val="00DF4750"/>
    <w:rsid w:val="00DF483C"/>
    <w:rsid w:val="00DF611D"/>
    <w:rsid w:val="00DF6388"/>
    <w:rsid w:val="00DF6766"/>
    <w:rsid w:val="00DF68A8"/>
    <w:rsid w:val="00DF6C8B"/>
    <w:rsid w:val="00E0007B"/>
    <w:rsid w:val="00E0109E"/>
    <w:rsid w:val="00E024B9"/>
    <w:rsid w:val="00E032DD"/>
    <w:rsid w:val="00E04532"/>
    <w:rsid w:val="00E06C82"/>
    <w:rsid w:val="00E07DA1"/>
    <w:rsid w:val="00E10B55"/>
    <w:rsid w:val="00E13F89"/>
    <w:rsid w:val="00E14EE0"/>
    <w:rsid w:val="00E15A70"/>
    <w:rsid w:val="00E17FC9"/>
    <w:rsid w:val="00E24FA9"/>
    <w:rsid w:val="00E25F35"/>
    <w:rsid w:val="00E263E8"/>
    <w:rsid w:val="00E2668A"/>
    <w:rsid w:val="00E27DBD"/>
    <w:rsid w:val="00E27EAB"/>
    <w:rsid w:val="00E318BF"/>
    <w:rsid w:val="00E31DA7"/>
    <w:rsid w:val="00E337EF"/>
    <w:rsid w:val="00E34AF0"/>
    <w:rsid w:val="00E34DEA"/>
    <w:rsid w:val="00E350E9"/>
    <w:rsid w:val="00E37387"/>
    <w:rsid w:val="00E40B05"/>
    <w:rsid w:val="00E41FC0"/>
    <w:rsid w:val="00E42928"/>
    <w:rsid w:val="00E43B73"/>
    <w:rsid w:val="00E4439A"/>
    <w:rsid w:val="00E45C5E"/>
    <w:rsid w:val="00E47737"/>
    <w:rsid w:val="00E47D8C"/>
    <w:rsid w:val="00E53A7F"/>
    <w:rsid w:val="00E546E1"/>
    <w:rsid w:val="00E54E61"/>
    <w:rsid w:val="00E55D64"/>
    <w:rsid w:val="00E5685C"/>
    <w:rsid w:val="00E5775B"/>
    <w:rsid w:val="00E60202"/>
    <w:rsid w:val="00E606AC"/>
    <w:rsid w:val="00E610C3"/>
    <w:rsid w:val="00E630F0"/>
    <w:rsid w:val="00E636DC"/>
    <w:rsid w:val="00E715E5"/>
    <w:rsid w:val="00E71D18"/>
    <w:rsid w:val="00E732CE"/>
    <w:rsid w:val="00E7377F"/>
    <w:rsid w:val="00E7489B"/>
    <w:rsid w:val="00E75937"/>
    <w:rsid w:val="00E7660E"/>
    <w:rsid w:val="00E76E4D"/>
    <w:rsid w:val="00E76EE2"/>
    <w:rsid w:val="00E77086"/>
    <w:rsid w:val="00E772EE"/>
    <w:rsid w:val="00E816A5"/>
    <w:rsid w:val="00E826DE"/>
    <w:rsid w:val="00E845C9"/>
    <w:rsid w:val="00E8476C"/>
    <w:rsid w:val="00E8514E"/>
    <w:rsid w:val="00E85676"/>
    <w:rsid w:val="00E85A11"/>
    <w:rsid w:val="00E867BF"/>
    <w:rsid w:val="00E87BAA"/>
    <w:rsid w:val="00E87C32"/>
    <w:rsid w:val="00E90E75"/>
    <w:rsid w:val="00E91DC5"/>
    <w:rsid w:val="00E9290E"/>
    <w:rsid w:val="00E94B56"/>
    <w:rsid w:val="00E95114"/>
    <w:rsid w:val="00E96601"/>
    <w:rsid w:val="00EA0538"/>
    <w:rsid w:val="00EA1A02"/>
    <w:rsid w:val="00EA21F6"/>
    <w:rsid w:val="00EA264E"/>
    <w:rsid w:val="00EA38B8"/>
    <w:rsid w:val="00EA444A"/>
    <w:rsid w:val="00EA5681"/>
    <w:rsid w:val="00EA5D73"/>
    <w:rsid w:val="00EA6834"/>
    <w:rsid w:val="00EA74AB"/>
    <w:rsid w:val="00EA7B0E"/>
    <w:rsid w:val="00EB0610"/>
    <w:rsid w:val="00EB131F"/>
    <w:rsid w:val="00EB2D96"/>
    <w:rsid w:val="00EB3A52"/>
    <w:rsid w:val="00EB404F"/>
    <w:rsid w:val="00EB4207"/>
    <w:rsid w:val="00EB4251"/>
    <w:rsid w:val="00EB4312"/>
    <w:rsid w:val="00EB4C7B"/>
    <w:rsid w:val="00EB66EF"/>
    <w:rsid w:val="00EB6957"/>
    <w:rsid w:val="00EC129B"/>
    <w:rsid w:val="00EC1548"/>
    <w:rsid w:val="00EC374A"/>
    <w:rsid w:val="00EC3E22"/>
    <w:rsid w:val="00EC5198"/>
    <w:rsid w:val="00EC5318"/>
    <w:rsid w:val="00EC6510"/>
    <w:rsid w:val="00EC7AF4"/>
    <w:rsid w:val="00ED3DB2"/>
    <w:rsid w:val="00ED6553"/>
    <w:rsid w:val="00ED77CF"/>
    <w:rsid w:val="00EE22E6"/>
    <w:rsid w:val="00EE2CA8"/>
    <w:rsid w:val="00EE34E3"/>
    <w:rsid w:val="00EE3931"/>
    <w:rsid w:val="00EE700D"/>
    <w:rsid w:val="00EF01EE"/>
    <w:rsid w:val="00EF2097"/>
    <w:rsid w:val="00EF3FEF"/>
    <w:rsid w:val="00EF5F06"/>
    <w:rsid w:val="00EF659F"/>
    <w:rsid w:val="00F005D0"/>
    <w:rsid w:val="00F00ED3"/>
    <w:rsid w:val="00F00FB2"/>
    <w:rsid w:val="00F01C3D"/>
    <w:rsid w:val="00F0286B"/>
    <w:rsid w:val="00F034AD"/>
    <w:rsid w:val="00F037B0"/>
    <w:rsid w:val="00F037D9"/>
    <w:rsid w:val="00F03B85"/>
    <w:rsid w:val="00F04D3B"/>
    <w:rsid w:val="00F04F7C"/>
    <w:rsid w:val="00F06D63"/>
    <w:rsid w:val="00F07CEB"/>
    <w:rsid w:val="00F11D42"/>
    <w:rsid w:val="00F1276B"/>
    <w:rsid w:val="00F131E2"/>
    <w:rsid w:val="00F13993"/>
    <w:rsid w:val="00F13A8A"/>
    <w:rsid w:val="00F13B60"/>
    <w:rsid w:val="00F13B8F"/>
    <w:rsid w:val="00F13DD2"/>
    <w:rsid w:val="00F13E5E"/>
    <w:rsid w:val="00F14342"/>
    <w:rsid w:val="00F149E6"/>
    <w:rsid w:val="00F14CF4"/>
    <w:rsid w:val="00F154AB"/>
    <w:rsid w:val="00F17842"/>
    <w:rsid w:val="00F17B55"/>
    <w:rsid w:val="00F20B78"/>
    <w:rsid w:val="00F24357"/>
    <w:rsid w:val="00F25192"/>
    <w:rsid w:val="00F2545E"/>
    <w:rsid w:val="00F254C5"/>
    <w:rsid w:val="00F30AB7"/>
    <w:rsid w:val="00F31004"/>
    <w:rsid w:val="00F32929"/>
    <w:rsid w:val="00F335AF"/>
    <w:rsid w:val="00F34494"/>
    <w:rsid w:val="00F34994"/>
    <w:rsid w:val="00F34CF7"/>
    <w:rsid w:val="00F370FA"/>
    <w:rsid w:val="00F3713B"/>
    <w:rsid w:val="00F407DA"/>
    <w:rsid w:val="00F40FA3"/>
    <w:rsid w:val="00F4123C"/>
    <w:rsid w:val="00F424B4"/>
    <w:rsid w:val="00F45BEC"/>
    <w:rsid w:val="00F45D28"/>
    <w:rsid w:val="00F47E89"/>
    <w:rsid w:val="00F52643"/>
    <w:rsid w:val="00F529B7"/>
    <w:rsid w:val="00F53DA5"/>
    <w:rsid w:val="00F55395"/>
    <w:rsid w:val="00F55DA8"/>
    <w:rsid w:val="00F56767"/>
    <w:rsid w:val="00F57087"/>
    <w:rsid w:val="00F613D3"/>
    <w:rsid w:val="00F61B8C"/>
    <w:rsid w:val="00F65722"/>
    <w:rsid w:val="00F66775"/>
    <w:rsid w:val="00F70B54"/>
    <w:rsid w:val="00F7230D"/>
    <w:rsid w:val="00F72901"/>
    <w:rsid w:val="00F73444"/>
    <w:rsid w:val="00F75484"/>
    <w:rsid w:val="00F75D51"/>
    <w:rsid w:val="00F75D60"/>
    <w:rsid w:val="00F80015"/>
    <w:rsid w:val="00F8106A"/>
    <w:rsid w:val="00F846A0"/>
    <w:rsid w:val="00F87821"/>
    <w:rsid w:val="00F909DC"/>
    <w:rsid w:val="00F90A94"/>
    <w:rsid w:val="00F91743"/>
    <w:rsid w:val="00F9326B"/>
    <w:rsid w:val="00F9349F"/>
    <w:rsid w:val="00F9417B"/>
    <w:rsid w:val="00F95B5D"/>
    <w:rsid w:val="00F975C0"/>
    <w:rsid w:val="00FA0CEA"/>
    <w:rsid w:val="00FA2752"/>
    <w:rsid w:val="00FA3705"/>
    <w:rsid w:val="00FA3C94"/>
    <w:rsid w:val="00FA3CB0"/>
    <w:rsid w:val="00FA3F90"/>
    <w:rsid w:val="00FA54DC"/>
    <w:rsid w:val="00FA5A85"/>
    <w:rsid w:val="00FA78BB"/>
    <w:rsid w:val="00FA7CC9"/>
    <w:rsid w:val="00FB084D"/>
    <w:rsid w:val="00FB1382"/>
    <w:rsid w:val="00FB167B"/>
    <w:rsid w:val="00FB3D64"/>
    <w:rsid w:val="00FB7317"/>
    <w:rsid w:val="00FB7EE5"/>
    <w:rsid w:val="00FC0BED"/>
    <w:rsid w:val="00FC3FD4"/>
    <w:rsid w:val="00FC46E1"/>
    <w:rsid w:val="00FD022F"/>
    <w:rsid w:val="00FD09B2"/>
    <w:rsid w:val="00FD2176"/>
    <w:rsid w:val="00FD4D84"/>
    <w:rsid w:val="00FD5890"/>
    <w:rsid w:val="00FD5CA6"/>
    <w:rsid w:val="00FD7669"/>
    <w:rsid w:val="00FE0DC3"/>
    <w:rsid w:val="00FE1F9D"/>
    <w:rsid w:val="00FE6766"/>
    <w:rsid w:val="00FE7294"/>
    <w:rsid w:val="00FE7BAC"/>
    <w:rsid w:val="00FF176E"/>
    <w:rsid w:val="00FF36BB"/>
    <w:rsid w:val="00FF432D"/>
    <w:rsid w:val="00FF453C"/>
    <w:rsid w:val="00FF4AE4"/>
    <w:rsid w:val="00FF63E1"/>
    <w:rsid w:val="00FF7C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A7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709"/>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F2545E"/>
    <w:pPr>
      <w:keepNext/>
      <w:keepLines/>
      <w:ind w:firstLine="567"/>
      <w:outlineLvl w:val="1"/>
    </w:pPr>
    <w:rPr>
      <w:rFonts w:ascii="Times New Roman" w:eastAsia="Arial" w:hAnsi="Times New Roman" w:cs="Arial"/>
      <w:b/>
      <w:sz w:val="28"/>
      <w:szCs w:val="28"/>
    </w:rPr>
  </w:style>
  <w:style w:type="paragraph" w:styleId="3">
    <w:name w:val="heading 3"/>
    <w:basedOn w:val="2"/>
    <w:next w:val="a"/>
    <w:link w:val="30"/>
    <w:uiPriority w:val="9"/>
    <w:unhideWhenUsed/>
    <w:qFormat/>
    <w:rsid w:val="00F2545E"/>
    <w:pPr>
      <w:outlineLvl w:val="2"/>
    </w:pPr>
  </w:style>
  <w:style w:type="paragraph" w:styleId="4">
    <w:name w:val="heading 4"/>
    <w:basedOn w:val="3"/>
    <w:next w:val="a"/>
    <w:link w:val="40"/>
    <w:uiPriority w:val="9"/>
    <w:unhideWhenUsed/>
    <w:qFormat/>
    <w:rsid w:val="00F2545E"/>
    <w:pPr>
      <w:outlineLvl w:val="3"/>
    </w:pPr>
    <w:rPr>
      <w:lang w:eastAsia="ru-RU"/>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sid w:val="00D3300B"/>
    <w:rPr>
      <w:rFonts w:ascii="Times New Roman" w:eastAsia="Arial" w:hAnsi="Times New Roman" w:cs="Arial"/>
      <w:b/>
      <w:sz w:val="28"/>
      <w:szCs w:val="28"/>
      <w:lang w:eastAsia="en-US"/>
    </w:rPr>
  </w:style>
  <w:style w:type="character" w:customStyle="1" w:styleId="30">
    <w:name w:val="Заголовок 3 Знак"/>
    <w:basedOn w:val="a0"/>
    <w:link w:val="3"/>
    <w:uiPriority w:val="9"/>
    <w:rsid w:val="00C109EF"/>
    <w:rPr>
      <w:rFonts w:ascii="Times New Roman" w:eastAsia="Arial" w:hAnsi="Times New Roman" w:cs="Arial"/>
      <w:b/>
      <w:sz w:val="28"/>
      <w:szCs w:val="28"/>
      <w:lang w:eastAsia="en-US"/>
    </w:rPr>
  </w:style>
  <w:style w:type="character" w:customStyle="1" w:styleId="40">
    <w:name w:val="Заголовок 4 Знак"/>
    <w:basedOn w:val="a0"/>
    <w:link w:val="4"/>
    <w:uiPriority w:val="9"/>
    <w:rsid w:val="008B7C59"/>
    <w:rPr>
      <w:rFonts w:ascii="Times New Roman" w:eastAsia="Arial" w:hAnsi="Times New Roman" w:cs="Arial"/>
      <w:b/>
      <w:sz w:val="28"/>
      <w:szCs w:val="28"/>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qFormat/>
    <w:rsid w:val="00F2545E"/>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 w:type="character" w:styleId="aff6">
    <w:name w:val="FollowedHyperlink"/>
    <w:basedOn w:val="a0"/>
    <w:uiPriority w:val="99"/>
    <w:semiHidden/>
    <w:unhideWhenUsed/>
    <w:rsid w:val="00236184"/>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709"/>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F2545E"/>
    <w:pPr>
      <w:keepNext/>
      <w:keepLines/>
      <w:ind w:firstLine="567"/>
      <w:outlineLvl w:val="1"/>
    </w:pPr>
    <w:rPr>
      <w:rFonts w:ascii="Times New Roman" w:eastAsia="Arial" w:hAnsi="Times New Roman" w:cs="Arial"/>
      <w:b/>
      <w:sz w:val="28"/>
      <w:szCs w:val="28"/>
    </w:rPr>
  </w:style>
  <w:style w:type="paragraph" w:styleId="3">
    <w:name w:val="heading 3"/>
    <w:basedOn w:val="2"/>
    <w:next w:val="a"/>
    <w:link w:val="30"/>
    <w:uiPriority w:val="9"/>
    <w:unhideWhenUsed/>
    <w:qFormat/>
    <w:rsid w:val="00F2545E"/>
    <w:pPr>
      <w:outlineLvl w:val="2"/>
    </w:pPr>
  </w:style>
  <w:style w:type="paragraph" w:styleId="4">
    <w:name w:val="heading 4"/>
    <w:basedOn w:val="3"/>
    <w:next w:val="a"/>
    <w:link w:val="40"/>
    <w:uiPriority w:val="9"/>
    <w:unhideWhenUsed/>
    <w:qFormat/>
    <w:rsid w:val="00F2545E"/>
    <w:pPr>
      <w:outlineLvl w:val="3"/>
    </w:pPr>
    <w:rPr>
      <w:lang w:eastAsia="ru-RU"/>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sid w:val="00D3300B"/>
    <w:rPr>
      <w:rFonts w:ascii="Times New Roman" w:eastAsia="Arial" w:hAnsi="Times New Roman" w:cs="Arial"/>
      <w:b/>
      <w:sz w:val="28"/>
      <w:szCs w:val="28"/>
      <w:lang w:eastAsia="en-US"/>
    </w:rPr>
  </w:style>
  <w:style w:type="character" w:customStyle="1" w:styleId="30">
    <w:name w:val="Заголовок 3 Знак"/>
    <w:basedOn w:val="a0"/>
    <w:link w:val="3"/>
    <w:uiPriority w:val="9"/>
    <w:rsid w:val="00C109EF"/>
    <w:rPr>
      <w:rFonts w:ascii="Times New Roman" w:eastAsia="Arial" w:hAnsi="Times New Roman" w:cs="Arial"/>
      <w:b/>
      <w:sz w:val="28"/>
      <w:szCs w:val="28"/>
      <w:lang w:eastAsia="en-US"/>
    </w:rPr>
  </w:style>
  <w:style w:type="character" w:customStyle="1" w:styleId="40">
    <w:name w:val="Заголовок 4 Знак"/>
    <w:basedOn w:val="a0"/>
    <w:link w:val="4"/>
    <w:uiPriority w:val="9"/>
    <w:rsid w:val="008B7C59"/>
    <w:rPr>
      <w:rFonts w:ascii="Times New Roman" w:eastAsia="Arial" w:hAnsi="Times New Roman" w:cs="Arial"/>
      <w:b/>
      <w:sz w:val="28"/>
      <w:szCs w:val="28"/>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qFormat/>
    <w:rsid w:val="00F2545E"/>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 w:type="character" w:styleId="aff6">
    <w:name w:val="FollowedHyperlink"/>
    <w:basedOn w:val="a0"/>
    <w:uiPriority w:val="99"/>
    <w:semiHidden/>
    <w:unhideWhenUsed/>
    <w:rsid w:val="0023618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757336">
      <w:bodyDiv w:val="1"/>
      <w:marLeft w:val="0"/>
      <w:marRight w:val="0"/>
      <w:marTop w:val="0"/>
      <w:marBottom w:val="0"/>
      <w:divBdr>
        <w:top w:val="none" w:sz="0" w:space="0" w:color="auto"/>
        <w:left w:val="none" w:sz="0" w:space="0" w:color="auto"/>
        <w:bottom w:val="none" w:sz="0" w:space="0" w:color="auto"/>
        <w:right w:val="none" w:sz="0" w:space="0" w:color="auto"/>
      </w:divBdr>
    </w:div>
    <w:div w:id="160433168">
      <w:bodyDiv w:val="1"/>
      <w:marLeft w:val="0"/>
      <w:marRight w:val="0"/>
      <w:marTop w:val="0"/>
      <w:marBottom w:val="0"/>
      <w:divBdr>
        <w:top w:val="none" w:sz="0" w:space="0" w:color="auto"/>
        <w:left w:val="none" w:sz="0" w:space="0" w:color="auto"/>
        <w:bottom w:val="none" w:sz="0" w:space="0" w:color="auto"/>
        <w:right w:val="none" w:sz="0" w:space="0" w:color="auto"/>
      </w:divBdr>
    </w:div>
    <w:div w:id="411513424">
      <w:bodyDiv w:val="1"/>
      <w:marLeft w:val="0"/>
      <w:marRight w:val="0"/>
      <w:marTop w:val="0"/>
      <w:marBottom w:val="0"/>
      <w:divBdr>
        <w:top w:val="none" w:sz="0" w:space="0" w:color="auto"/>
        <w:left w:val="none" w:sz="0" w:space="0" w:color="auto"/>
        <w:bottom w:val="none" w:sz="0" w:space="0" w:color="auto"/>
        <w:right w:val="none" w:sz="0" w:space="0" w:color="auto"/>
      </w:divBdr>
    </w:div>
    <w:div w:id="523325307">
      <w:bodyDiv w:val="1"/>
      <w:marLeft w:val="0"/>
      <w:marRight w:val="0"/>
      <w:marTop w:val="0"/>
      <w:marBottom w:val="0"/>
      <w:divBdr>
        <w:top w:val="none" w:sz="0" w:space="0" w:color="auto"/>
        <w:left w:val="none" w:sz="0" w:space="0" w:color="auto"/>
        <w:bottom w:val="none" w:sz="0" w:space="0" w:color="auto"/>
        <w:right w:val="none" w:sz="0" w:space="0" w:color="auto"/>
      </w:divBdr>
    </w:div>
    <w:div w:id="665399791">
      <w:bodyDiv w:val="1"/>
      <w:marLeft w:val="0"/>
      <w:marRight w:val="0"/>
      <w:marTop w:val="0"/>
      <w:marBottom w:val="0"/>
      <w:divBdr>
        <w:top w:val="none" w:sz="0" w:space="0" w:color="auto"/>
        <w:left w:val="none" w:sz="0" w:space="0" w:color="auto"/>
        <w:bottom w:val="none" w:sz="0" w:space="0" w:color="auto"/>
        <w:right w:val="none" w:sz="0" w:space="0" w:color="auto"/>
      </w:divBdr>
    </w:div>
    <w:div w:id="670186481">
      <w:bodyDiv w:val="1"/>
      <w:marLeft w:val="0"/>
      <w:marRight w:val="0"/>
      <w:marTop w:val="0"/>
      <w:marBottom w:val="0"/>
      <w:divBdr>
        <w:top w:val="none" w:sz="0" w:space="0" w:color="auto"/>
        <w:left w:val="none" w:sz="0" w:space="0" w:color="auto"/>
        <w:bottom w:val="none" w:sz="0" w:space="0" w:color="auto"/>
        <w:right w:val="none" w:sz="0" w:space="0" w:color="auto"/>
      </w:divBdr>
    </w:div>
    <w:div w:id="670642211">
      <w:bodyDiv w:val="1"/>
      <w:marLeft w:val="0"/>
      <w:marRight w:val="0"/>
      <w:marTop w:val="0"/>
      <w:marBottom w:val="0"/>
      <w:divBdr>
        <w:top w:val="none" w:sz="0" w:space="0" w:color="auto"/>
        <w:left w:val="none" w:sz="0" w:space="0" w:color="auto"/>
        <w:bottom w:val="none" w:sz="0" w:space="0" w:color="auto"/>
        <w:right w:val="none" w:sz="0" w:space="0" w:color="auto"/>
      </w:divBdr>
    </w:div>
    <w:div w:id="680400476">
      <w:bodyDiv w:val="1"/>
      <w:marLeft w:val="0"/>
      <w:marRight w:val="0"/>
      <w:marTop w:val="0"/>
      <w:marBottom w:val="0"/>
      <w:divBdr>
        <w:top w:val="none" w:sz="0" w:space="0" w:color="auto"/>
        <w:left w:val="none" w:sz="0" w:space="0" w:color="auto"/>
        <w:bottom w:val="none" w:sz="0" w:space="0" w:color="auto"/>
        <w:right w:val="none" w:sz="0" w:space="0" w:color="auto"/>
      </w:divBdr>
    </w:div>
    <w:div w:id="689767285">
      <w:bodyDiv w:val="1"/>
      <w:marLeft w:val="0"/>
      <w:marRight w:val="0"/>
      <w:marTop w:val="0"/>
      <w:marBottom w:val="0"/>
      <w:divBdr>
        <w:top w:val="none" w:sz="0" w:space="0" w:color="auto"/>
        <w:left w:val="none" w:sz="0" w:space="0" w:color="auto"/>
        <w:bottom w:val="none" w:sz="0" w:space="0" w:color="auto"/>
        <w:right w:val="none" w:sz="0" w:space="0" w:color="auto"/>
      </w:divBdr>
    </w:div>
    <w:div w:id="746684384">
      <w:bodyDiv w:val="1"/>
      <w:marLeft w:val="0"/>
      <w:marRight w:val="0"/>
      <w:marTop w:val="0"/>
      <w:marBottom w:val="0"/>
      <w:divBdr>
        <w:top w:val="none" w:sz="0" w:space="0" w:color="auto"/>
        <w:left w:val="none" w:sz="0" w:space="0" w:color="auto"/>
        <w:bottom w:val="none" w:sz="0" w:space="0" w:color="auto"/>
        <w:right w:val="none" w:sz="0" w:space="0" w:color="auto"/>
      </w:divBdr>
    </w:div>
    <w:div w:id="799306661">
      <w:bodyDiv w:val="1"/>
      <w:marLeft w:val="0"/>
      <w:marRight w:val="0"/>
      <w:marTop w:val="0"/>
      <w:marBottom w:val="0"/>
      <w:divBdr>
        <w:top w:val="none" w:sz="0" w:space="0" w:color="auto"/>
        <w:left w:val="none" w:sz="0" w:space="0" w:color="auto"/>
        <w:bottom w:val="none" w:sz="0" w:space="0" w:color="auto"/>
        <w:right w:val="none" w:sz="0" w:space="0" w:color="auto"/>
      </w:divBdr>
    </w:div>
    <w:div w:id="898368178">
      <w:bodyDiv w:val="1"/>
      <w:marLeft w:val="0"/>
      <w:marRight w:val="0"/>
      <w:marTop w:val="0"/>
      <w:marBottom w:val="0"/>
      <w:divBdr>
        <w:top w:val="none" w:sz="0" w:space="0" w:color="auto"/>
        <w:left w:val="none" w:sz="0" w:space="0" w:color="auto"/>
        <w:bottom w:val="none" w:sz="0" w:space="0" w:color="auto"/>
        <w:right w:val="none" w:sz="0" w:space="0" w:color="auto"/>
      </w:divBdr>
    </w:div>
    <w:div w:id="965239174">
      <w:bodyDiv w:val="1"/>
      <w:marLeft w:val="0"/>
      <w:marRight w:val="0"/>
      <w:marTop w:val="0"/>
      <w:marBottom w:val="0"/>
      <w:divBdr>
        <w:top w:val="none" w:sz="0" w:space="0" w:color="auto"/>
        <w:left w:val="none" w:sz="0" w:space="0" w:color="auto"/>
        <w:bottom w:val="none" w:sz="0" w:space="0" w:color="auto"/>
        <w:right w:val="none" w:sz="0" w:space="0" w:color="auto"/>
      </w:divBdr>
    </w:div>
    <w:div w:id="1062485815">
      <w:bodyDiv w:val="1"/>
      <w:marLeft w:val="0"/>
      <w:marRight w:val="0"/>
      <w:marTop w:val="0"/>
      <w:marBottom w:val="0"/>
      <w:divBdr>
        <w:top w:val="none" w:sz="0" w:space="0" w:color="auto"/>
        <w:left w:val="none" w:sz="0" w:space="0" w:color="auto"/>
        <w:bottom w:val="none" w:sz="0" w:space="0" w:color="auto"/>
        <w:right w:val="none" w:sz="0" w:space="0" w:color="auto"/>
      </w:divBdr>
    </w:div>
    <w:div w:id="1075249664">
      <w:bodyDiv w:val="1"/>
      <w:marLeft w:val="0"/>
      <w:marRight w:val="0"/>
      <w:marTop w:val="0"/>
      <w:marBottom w:val="0"/>
      <w:divBdr>
        <w:top w:val="none" w:sz="0" w:space="0" w:color="auto"/>
        <w:left w:val="none" w:sz="0" w:space="0" w:color="auto"/>
        <w:bottom w:val="none" w:sz="0" w:space="0" w:color="auto"/>
        <w:right w:val="none" w:sz="0" w:space="0" w:color="auto"/>
      </w:divBdr>
    </w:div>
    <w:div w:id="1078096831">
      <w:bodyDiv w:val="1"/>
      <w:marLeft w:val="0"/>
      <w:marRight w:val="0"/>
      <w:marTop w:val="0"/>
      <w:marBottom w:val="0"/>
      <w:divBdr>
        <w:top w:val="none" w:sz="0" w:space="0" w:color="auto"/>
        <w:left w:val="none" w:sz="0" w:space="0" w:color="auto"/>
        <w:bottom w:val="none" w:sz="0" w:space="0" w:color="auto"/>
        <w:right w:val="none" w:sz="0" w:space="0" w:color="auto"/>
      </w:divBdr>
    </w:div>
    <w:div w:id="1081637874">
      <w:bodyDiv w:val="1"/>
      <w:marLeft w:val="0"/>
      <w:marRight w:val="0"/>
      <w:marTop w:val="0"/>
      <w:marBottom w:val="0"/>
      <w:divBdr>
        <w:top w:val="none" w:sz="0" w:space="0" w:color="auto"/>
        <w:left w:val="none" w:sz="0" w:space="0" w:color="auto"/>
        <w:bottom w:val="none" w:sz="0" w:space="0" w:color="auto"/>
        <w:right w:val="none" w:sz="0" w:space="0" w:color="auto"/>
      </w:divBdr>
    </w:div>
    <w:div w:id="1085373304">
      <w:bodyDiv w:val="1"/>
      <w:marLeft w:val="0"/>
      <w:marRight w:val="0"/>
      <w:marTop w:val="0"/>
      <w:marBottom w:val="0"/>
      <w:divBdr>
        <w:top w:val="none" w:sz="0" w:space="0" w:color="auto"/>
        <w:left w:val="none" w:sz="0" w:space="0" w:color="auto"/>
        <w:bottom w:val="none" w:sz="0" w:space="0" w:color="auto"/>
        <w:right w:val="none" w:sz="0" w:space="0" w:color="auto"/>
      </w:divBdr>
    </w:div>
    <w:div w:id="1128670424">
      <w:bodyDiv w:val="1"/>
      <w:marLeft w:val="0"/>
      <w:marRight w:val="0"/>
      <w:marTop w:val="0"/>
      <w:marBottom w:val="0"/>
      <w:divBdr>
        <w:top w:val="none" w:sz="0" w:space="0" w:color="auto"/>
        <w:left w:val="none" w:sz="0" w:space="0" w:color="auto"/>
        <w:bottom w:val="none" w:sz="0" w:space="0" w:color="auto"/>
        <w:right w:val="none" w:sz="0" w:space="0" w:color="auto"/>
      </w:divBdr>
    </w:div>
    <w:div w:id="1180966373">
      <w:bodyDiv w:val="1"/>
      <w:marLeft w:val="0"/>
      <w:marRight w:val="0"/>
      <w:marTop w:val="0"/>
      <w:marBottom w:val="0"/>
      <w:divBdr>
        <w:top w:val="none" w:sz="0" w:space="0" w:color="auto"/>
        <w:left w:val="none" w:sz="0" w:space="0" w:color="auto"/>
        <w:bottom w:val="none" w:sz="0" w:space="0" w:color="auto"/>
        <w:right w:val="none" w:sz="0" w:space="0" w:color="auto"/>
      </w:divBdr>
    </w:div>
    <w:div w:id="1211265401">
      <w:bodyDiv w:val="1"/>
      <w:marLeft w:val="0"/>
      <w:marRight w:val="0"/>
      <w:marTop w:val="0"/>
      <w:marBottom w:val="0"/>
      <w:divBdr>
        <w:top w:val="none" w:sz="0" w:space="0" w:color="auto"/>
        <w:left w:val="none" w:sz="0" w:space="0" w:color="auto"/>
        <w:bottom w:val="none" w:sz="0" w:space="0" w:color="auto"/>
        <w:right w:val="none" w:sz="0" w:space="0" w:color="auto"/>
      </w:divBdr>
    </w:div>
    <w:div w:id="1216697187">
      <w:bodyDiv w:val="1"/>
      <w:marLeft w:val="0"/>
      <w:marRight w:val="0"/>
      <w:marTop w:val="0"/>
      <w:marBottom w:val="0"/>
      <w:divBdr>
        <w:top w:val="none" w:sz="0" w:space="0" w:color="auto"/>
        <w:left w:val="none" w:sz="0" w:space="0" w:color="auto"/>
        <w:bottom w:val="none" w:sz="0" w:space="0" w:color="auto"/>
        <w:right w:val="none" w:sz="0" w:space="0" w:color="auto"/>
      </w:divBdr>
    </w:div>
    <w:div w:id="1230846936">
      <w:bodyDiv w:val="1"/>
      <w:marLeft w:val="0"/>
      <w:marRight w:val="0"/>
      <w:marTop w:val="0"/>
      <w:marBottom w:val="0"/>
      <w:divBdr>
        <w:top w:val="none" w:sz="0" w:space="0" w:color="auto"/>
        <w:left w:val="none" w:sz="0" w:space="0" w:color="auto"/>
        <w:bottom w:val="none" w:sz="0" w:space="0" w:color="auto"/>
        <w:right w:val="none" w:sz="0" w:space="0" w:color="auto"/>
      </w:divBdr>
    </w:div>
    <w:div w:id="1359939108">
      <w:bodyDiv w:val="1"/>
      <w:marLeft w:val="0"/>
      <w:marRight w:val="0"/>
      <w:marTop w:val="0"/>
      <w:marBottom w:val="0"/>
      <w:divBdr>
        <w:top w:val="none" w:sz="0" w:space="0" w:color="auto"/>
        <w:left w:val="none" w:sz="0" w:space="0" w:color="auto"/>
        <w:bottom w:val="none" w:sz="0" w:space="0" w:color="auto"/>
        <w:right w:val="none" w:sz="0" w:space="0" w:color="auto"/>
      </w:divBdr>
    </w:div>
    <w:div w:id="1376345090">
      <w:bodyDiv w:val="1"/>
      <w:marLeft w:val="0"/>
      <w:marRight w:val="0"/>
      <w:marTop w:val="0"/>
      <w:marBottom w:val="0"/>
      <w:divBdr>
        <w:top w:val="none" w:sz="0" w:space="0" w:color="auto"/>
        <w:left w:val="none" w:sz="0" w:space="0" w:color="auto"/>
        <w:bottom w:val="none" w:sz="0" w:space="0" w:color="auto"/>
        <w:right w:val="none" w:sz="0" w:space="0" w:color="auto"/>
      </w:divBdr>
    </w:div>
    <w:div w:id="1394936293">
      <w:bodyDiv w:val="1"/>
      <w:marLeft w:val="0"/>
      <w:marRight w:val="0"/>
      <w:marTop w:val="0"/>
      <w:marBottom w:val="0"/>
      <w:divBdr>
        <w:top w:val="none" w:sz="0" w:space="0" w:color="auto"/>
        <w:left w:val="none" w:sz="0" w:space="0" w:color="auto"/>
        <w:bottom w:val="none" w:sz="0" w:space="0" w:color="auto"/>
        <w:right w:val="none" w:sz="0" w:space="0" w:color="auto"/>
      </w:divBdr>
    </w:div>
    <w:div w:id="1402947842">
      <w:bodyDiv w:val="1"/>
      <w:marLeft w:val="0"/>
      <w:marRight w:val="0"/>
      <w:marTop w:val="0"/>
      <w:marBottom w:val="0"/>
      <w:divBdr>
        <w:top w:val="none" w:sz="0" w:space="0" w:color="auto"/>
        <w:left w:val="none" w:sz="0" w:space="0" w:color="auto"/>
        <w:bottom w:val="none" w:sz="0" w:space="0" w:color="auto"/>
        <w:right w:val="none" w:sz="0" w:space="0" w:color="auto"/>
      </w:divBdr>
    </w:div>
    <w:div w:id="1413813965">
      <w:bodyDiv w:val="1"/>
      <w:marLeft w:val="0"/>
      <w:marRight w:val="0"/>
      <w:marTop w:val="0"/>
      <w:marBottom w:val="0"/>
      <w:divBdr>
        <w:top w:val="none" w:sz="0" w:space="0" w:color="auto"/>
        <w:left w:val="none" w:sz="0" w:space="0" w:color="auto"/>
        <w:bottom w:val="none" w:sz="0" w:space="0" w:color="auto"/>
        <w:right w:val="none" w:sz="0" w:space="0" w:color="auto"/>
      </w:divBdr>
    </w:div>
    <w:div w:id="1485778270">
      <w:bodyDiv w:val="1"/>
      <w:marLeft w:val="0"/>
      <w:marRight w:val="0"/>
      <w:marTop w:val="0"/>
      <w:marBottom w:val="0"/>
      <w:divBdr>
        <w:top w:val="none" w:sz="0" w:space="0" w:color="auto"/>
        <w:left w:val="none" w:sz="0" w:space="0" w:color="auto"/>
        <w:bottom w:val="none" w:sz="0" w:space="0" w:color="auto"/>
        <w:right w:val="none" w:sz="0" w:space="0" w:color="auto"/>
      </w:divBdr>
    </w:div>
    <w:div w:id="1573471059">
      <w:bodyDiv w:val="1"/>
      <w:marLeft w:val="0"/>
      <w:marRight w:val="0"/>
      <w:marTop w:val="0"/>
      <w:marBottom w:val="0"/>
      <w:divBdr>
        <w:top w:val="none" w:sz="0" w:space="0" w:color="auto"/>
        <w:left w:val="none" w:sz="0" w:space="0" w:color="auto"/>
        <w:bottom w:val="none" w:sz="0" w:space="0" w:color="auto"/>
        <w:right w:val="none" w:sz="0" w:space="0" w:color="auto"/>
      </w:divBdr>
    </w:div>
    <w:div w:id="1584870067">
      <w:bodyDiv w:val="1"/>
      <w:marLeft w:val="0"/>
      <w:marRight w:val="0"/>
      <w:marTop w:val="0"/>
      <w:marBottom w:val="0"/>
      <w:divBdr>
        <w:top w:val="none" w:sz="0" w:space="0" w:color="auto"/>
        <w:left w:val="none" w:sz="0" w:space="0" w:color="auto"/>
        <w:bottom w:val="none" w:sz="0" w:space="0" w:color="auto"/>
        <w:right w:val="none" w:sz="0" w:space="0" w:color="auto"/>
      </w:divBdr>
    </w:div>
    <w:div w:id="1661302542">
      <w:bodyDiv w:val="1"/>
      <w:marLeft w:val="0"/>
      <w:marRight w:val="0"/>
      <w:marTop w:val="0"/>
      <w:marBottom w:val="0"/>
      <w:divBdr>
        <w:top w:val="none" w:sz="0" w:space="0" w:color="auto"/>
        <w:left w:val="none" w:sz="0" w:space="0" w:color="auto"/>
        <w:bottom w:val="none" w:sz="0" w:space="0" w:color="auto"/>
        <w:right w:val="none" w:sz="0" w:space="0" w:color="auto"/>
      </w:divBdr>
    </w:div>
    <w:div w:id="1713575691">
      <w:bodyDiv w:val="1"/>
      <w:marLeft w:val="0"/>
      <w:marRight w:val="0"/>
      <w:marTop w:val="0"/>
      <w:marBottom w:val="0"/>
      <w:divBdr>
        <w:top w:val="none" w:sz="0" w:space="0" w:color="auto"/>
        <w:left w:val="none" w:sz="0" w:space="0" w:color="auto"/>
        <w:bottom w:val="none" w:sz="0" w:space="0" w:color="auto"/>
        <w:right w:val="none" w:sz="0" w:space="0" w:color="auto"/>
      </w:divBdr>
    </w:div>
    <w:div w:id="1753963610">
      <w:bodyDiv w:val="1"/>
      <w:marLeft w:val="0"/>
      <w:marRight w:val="0"/>
      <w:marTop w:val="0"/>
      <w:marBottom w:val="0"/>
      <w:divBdr>
        <w:top w:val="none" w:sz="0" w:space="0" w:color="auto"/>
        <w:left w:val="none" w:sz="0" w:space="0" w:color="auto"/>
        <w:bottom w:val="none" w:sz="0" w:space="0" w:color="auto"/>
        <w:right w:val="none" w:sz="0" w:space="0" w:color="auto"/>
      </w:divBdr>
    </w:div>
    <w:div w:id="1771775872">
      <w:bodyDiv w:val="1"/>
      <w:marLeft w:val="0"/>
      <w:marRight w:val="0"/>
      <w:marTop w:val="0"/>
      <w:marBottom w:val="0"/>
      <w:divBdr>
        <w:top w:val="none" w:sz="0" w:space="0" w:color="auto"/>
        <w:left w:val="none" w:sz="0" w:space="0" w:color="auto"/>
        <w:bottom w:val="none" w:sz="0" w:space="0" w:color="auto"/>
        <w:right w:val="none" w:sz="0" w:space="0" w:color="auto"/>
      </w:divBdr>
    </w:div>
    <w:div w:id="1801267112">
      <w:bodyDiv w:val="1"/>
      <w:marLeft w:val="0"/>
      <w:marRight w:val="0"/>
      <w:marTop w:val="0"/>
      <w:marBottom w:val="0"/>
      <w:divBdr>
        <w:top w:val="none" w:sz="0" w:space="0" w:color="auto"/>
        <w:left w:val="none" w:sz="0" w:space="0" w:color="auto"/>
        <w:bottom w:val="none" w:sz="0" w:space="0" w:color="auto"/>
        <w:right w:val="none" w:sz="0" w:space="0" w:color="auto"/>
      </w:divBdr>
    </w:div>
    <w:div w:id="1833256826">
      <w:bodyDiv w:val="1"/>
      <w:marLeft w:val="0"/>
      <w:marRight w:val="0"/>
      <w:marTop w:val="0"/>
      <w:marBottom w:val="0"/>
      <w:divBdr>
        <w:top w:val="none" w:sz="0" w:space="0" w:color="auto"/>
        <w:left w:val="none" w:sz="0" w:space="0" w:color="auto"/>
        <w:bottom w:val="none" w:sz="0" w:space="0" w:color="auto"/>
        <w:right w:val="none" w:sz="0" w:space="0" w:color="auto"/>
      </w:divBdr>
    </w:div>
    <w:div w:id="1910379042">
      <w:bodyDiv w:val="1"/>
      <w:marLeft w:val="0"/>
      <w:marRight w:val="0"/>
      <w:marTop w:val="0"/>
      <w:marBottom w:val="0"/>
      <w:divBdr>
        <w:top w:val="none" w:sz="0" w:space="0" w:color="auto"/>
        <w:left w:val="none" w:sz="0" w:space="0" w:color="auto"/>
        <w:bottom w:val="none" w:sz="0" w:space="0" w:color="auto"/>
        <w:right w:val="none" w:sz="0" w:space="0" w:color="auto"/>
      </w:divBdr>
    </w:div>
    <w:div w:id="1913269549">
      <w:bodyDiv w:val="1"/>
      <w:marLeft w:val="0"/>
      <w:marRight w:val="0"/>
      <w:marTop w:val="0"/>
      <w:marBottom w:val="0"/>
      <w:divBdr>
        <w:top w:val="none" w:sz="0" w:space="0" w:color="auto"/>
        <w:left w:val="none" w:sz="0" w:space="0" w:color="auto"/>
        <w:bottom w:val="none" w:sz="0" w:space="0" w:color="auto"/>
        <w:right w:val="none" w:sz="0" w:space="0" w:color="auto"/>
      </w:divBdr>
    </w:div>
    <w:div w:id="1940528257">
      <w:bodyDiv w:val="1"/>
      <w:marLeft w:val="0"/>
      <w:marRight w:val="0"/>
      <w:marTop w:val="0"/>
      <w:marBottom w:val="0"/>
      <w:divBdr>
        <w:top w:val="none" w:sz="0" w:space="0" w:color="auto"/>
        <w:left w:val="none" w:sz="0" w:space="0" w:color="auto"/>
        <w:bottom w:val="none" w:sz="0" w:space="0" w:color="auto"/>
        <w:right w:val="none" w:sz="0" w:space="0" w:color="auto"/>
      </w:divBdr>
    </w:div>
    <w:div w:id="1986661775">
      <w:bodyDiv w:val="1"/>
      <w:marLeft w:val="0"/>
      <w:marRight w:val="0"/>
      <w:marTop w:val="0"/>
      <w:marBottom w:val="0"/>
      <w:divBdr>
        <w:top w:val="none" w:sz="0" w:space="0" w:color="auto"/>
        <w:left w:val="none" w:sz="0" w:space="0" w:color="auto"/>
        <w:bottom w:val="none" w:sz="0" w:space="0" w:color="auto"/>
        <w:right w:val="none" w:sz="0" w:space="0" w:color="auto"/>
      </w:divBdr>
    </w:div>
    <w:div w:id="2019117029">
      <w:bodyDiv w:val="1"/>
      <w:marLeft w:val="0"/>
      <w:marRight w:val="0"/>
      <w:marTop w:val="0"/>
      <w:marBottom w:val="0"/>
      <w:divBdr>
        <w:top w:val="none" w:sz="0" w:space="0" w:color="auto"/>
        <w:left w:val="none" w:sz="0" w:space="0" w:color="auto"/>
        <w:bottom w:val="none" w:sz="0" w:space="0" w:color="auto"/>
        <w:right w:val="none" w:sz="0" w:space="0" w:color="auto"/>
      </w:divBdr>
    </w:div>
    <w:div w:id="2051488937">
      <w:bodyDiv w:val="1"/>
      <w:marLeft w:val="0"/>
      <w:marRight w:val="0"/>
      <w:marTop w:val="0"/>
      <w:marBottom w:val="0"/>
      <w:divBdr>
        <w:top w:val="none" w:sz="0" w:space="0" w:color="auto"/>
        <w:left w:val="none" w:sz="0" w:space="0" w:color="auto"/>
        <w:bottom w:val="none" w:sz="0" w:space="0" w:color="auto"/>
        <w:right w:val="none" w:sz="0" w:space="0" w:color="auto"/>
      </w:divBdr>
    </w:div>
    <w:div w:id="2070810847">
      <w:bodyDiv w:val="1"/>
      <w:marLeft w:val="0"/>
      <w:marRight w:val="0"/>
      <w:marTop w:val="0"/>
      <w:marBottom w:val="0"/>
      <w:divBdr>
        <w:top w:val="none" w:sz="0" w:space="0" w:color="auto"/>
        <w:left w:val="none" w:sz="0" w:space="0" w:color="auto"/>
        <w:bottom w:val="none" w:sz="0" w:space="0" w:color="auto"/>
        <w:right w:val="none" w:sz="0" w:space="0" w:color="auto"/>
      </w:divBdr>
    </w:div>
    <w:div w:id="2093971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176F7DE9F43BBC5D4BD135AAE1CAD04D0FAF9650A130B33DA87DA13E97FAF95DCF18F97FDC1FE2FAH7g2M" TargetMode="External"/><Relationship Id="rId18" Type="http://schemas.openxmlformats.org/officeDocument/2006/relationships/hyperlink" Target="https://mintrud.gov.ru/ministry/programms/anticorruption/9/23" TargetMode="External"/><Relationship Id="rId26" Type="http://schemas.openxmlformats.org/officeDocument/2006/relationships/hyperlink" Target="https://lkfl2.nalog.ru/lkfl" TargetMode="External"/><Relationship Id="rId39" Type="http://schemas.openxmlformats.org/officeDocument/2006/relationships/hyperlink" Target="https://mintrud.gov.ru/ministry/programms/anticorruption/9/21" TargetMode="External"/><Relationship Id="rId3" Type="http://schemas.openxmlformats.org/officeDocument/2006/relationships/numbering" Target="numbering.xml"/><Relationship Id="rId21" Type="http://schemas.openxmlformats.org/officeDocument/2006/relationships/hyperlink" Target="https://lkfl2.nalog.ru/lkfl" TargetMode="External"/><Relationship Id="rId34" Type="http://schemas.openxmlformats.org/officeDocument/2006/relationships/hyperlink" Target="https://www.gibdd.ru/r/66/contacts/div1165058/" TargetMode="External"/><Relationship Id="rId42"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consultantplus://offline/ref=C9E7374AA1332C6CF9FF0059DC9BC42D7E0C4094E90E8D4E87A0DE0B00JBsBL" TargetMode="External"/><Relationship Id="rId17" Type="http://schemas.openxmlformats.org/officeDocument/2006/relationships/hyperlink" Target="https://mintrud.gov.ru/ministry/programms/anticorruption/9/23" TargetMode="External"/><Relationship Id="rId25" Type="http://schemas.openxmlformats.org/officeDocument/2006/relationships/hyperlink" Target="https://lkfl2.nalog.ru/lkfl" TargetMode="External"/><Relationship Id="rId33" Type="http://schemas.openxmlformats.org/officeDocument/2006/relationships/hyperlink" Target="https://www.gibdd.ru/r/77/contacts/div1145039/" TargetMode="External"/><Relationship Id="rId38" Type="http://schemas.openxmlformats.org/officeDocument/2006/relationships/hyperlink" Target="https://www.cbr.ru/hd_base/metall/metall_base_new/" TargetMode="External"/><Relationship Id="rId2" Type="http://schemas.openxmlformats.org/officeDocument/2006/relationships/customXml" Target="../customXml/item2.xml"/><Relationship Id="rId16" Type="http://schemas.openxmlformats.org/officeDocument/2006/relationships/hyperlink" Target="consultantplus://offline/ref=7F2EEDDD06F168B694690D2DE649735BC9E53CBFC16FEC31087E4E96CAJ2nFL" TargetMode="External"/><Relationship Id="rId20" Type="http://schemas.openxmlformats.org/officeDocument/2006/relationships/hyperlink" Target="https://mintrud.gov.ru/ministry/programms/anticorruption/9/24" TargetMode="External"/><Relationship Id="rId29" Type="http://schemas.openxmlformats.org/officeDocument/2006/relationships/hyperlink" Target="https://gossluzhba.gov.ru/anticorruption/spravki_bk"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pravki_bk@mintrud.gov.ru" TargetMode="External"/><Relationship Id="rId24" Type="http://schemas.openxmlformats.org/officeDocument/2006/relationships/hyperlink" Target="https://lkfl2.nalog.ru/lkfl" TargetMode="External"/><Relationship Id="rId32" Type="http://schemas.openxmlformats.org/officeDocument/2006/relationships/hyperlink" Target="https://lk.rosreestr.ru/eservices/real-estate-objects-online" TargetMode="External"/><Relationship Id="rId37" Type="http://schemas.openxmlformats.org/officeDocument/2006/relationships/hyperlink" Target="https://cbr.ru/admissionfinmarket/navigator/oip/" TargetMode="External"/><Relationship Id="rId40"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yperlink" Target="consultantplus://offline/ref=3743F552A0D416E80BEAF690826125BB530BB097B6A5A5C17137C1E72FF3E91DCF3284BA9D2A6279g3rBM" TargetMode="External"/><Relationship Id="rId23" Type="http://schemas.openxmlformats.org/officeDocument/2006/relationships/hyperlink" Target="https://sfr.gov.ru/" TargetMode="External"/><Relationship Id="rId28" Type="http://schemas.openxmlformats.org/officeDocument/2006/relationships/hyperlink" Target="http://www.kremlin.ru/structure/additional/12" TargetMode="External"/><Relationship Id="rId36" Type="http://schemas.openxmlformats.org/officeDocument/2006/relationships/hyperlink" Target="https://cbr.ru/admissionfinmarket/navigator/ois/" TargetMode="External"/><Relationship Id="rId10" Type="http://schemas.openxmlformats.org/officeDocument/2006/relationships/hyperlink" Target="consultantplus://offline/ref=57E0B1C8ADAC653FBEA55D1E9049ED91A63B5BC1BDB036D12C5B445229pEa3J" TargetMode="External"/><Relationship Id="rId19" Type="http://schemas.openxmlformats.org/officeDocument/2006/relationships/hyperlink" Target="https://mintrud.gov.ru/ministry/programms/anticorruption/9/23" TargetMode="External"/><Relationship Id="rId31" Type="http://schemas.openxmlformats.org/officeDocument/2006/relationships/hyperlink" Target="https://mintrud.gov.ru/docs/1872"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consultantplus://offline/ref=7F2EEDDD06F168B694690D2DE649735BC9E53CBFC16FEC31087E4E96CAJ2nFL" TargetMode="External"/><Relationship Id="rId22" Type="http://schemas.openxmlformats.org/officeDocument/2006/relationships/hyperlink" Target="https://lkfl2.nalog.ru/lkfl" TargetMode="External"/><Relationship Id="rId27" Type="http://schemas.openxmlformats.org/officeDocument/2006/relationships/hyperlink" Target="https://www.gosuslugi.ru/" TargetMode="External"/><Relationship Id="rId30" Type="http://schemas.openxmlformats.org/officeDocument/2006/relationships/hyperlink" Target="https://www.cbr.ru/currency_base/daily/" TargetMode="External"/><Relationship Id="rId35" Type="http://schemas.openxmlformats.org/officeDocument/2006/relationships/hyperlink" Target="https://www.gibdd.ru/r/66/contacts/div116504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6E84C-FC3E-45DA-90EF-2CC3950984A1}"/>
</file>

<file path=customXml/itemProps2.xml><?xml version="1.0" encoding="utf-8"?>
<ds:datastoreItem xmlns:ds="http://schemas.openxmlformats.org/officeDocument/2006/customXml" ds:itemID="{4281551E-6DDB-4E08-980A-E87D8FB6E5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74</Pages>
  <Words>30620</Words>
  <Characters>174536</Characters>
  <Application>Microsoft Office Word</Application>
  <DocSecurity>0</DocSecurity>
  <Lines>1454</Lines>
  <Paragraphs>409</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204747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KovalkovaEA</dc:creator>
  <cp:lastModifiedBy>Красноперова Ольга Александровна</cp:lastModifiedBy>
  <cp:revision>2</cp:revision>
  <cp:lastPrinted>2026-03-31T16:32:00Z</cp:lastPrinted>
  <dcterms:created xsi:type="dcterms:W3CDTF">2026-04-07T04:55:00Z</dcterms:created>
  <dcterms:modified xsi:type="dcterms:W3CDTF">2026-04-07T04:55:00Z</dcterms:modified>
</cp:coreProperties>
</file>